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137A" w:rsidRDefault="003F137A">
      <w:pPr>
        <w:pStyle w:val="ConsPlusTitlePage"/>
      </w:pPr>
      <w:r>
        <w:t xml:space="preserve">Документ предоставлен </w:t>
      </w:r>
      <w:hyperlink r:id="rId4" w:history="1">
        <w:r>
          <w:rPr>
            <w:color w:val="0000FF"/>
          </w:rPr>
          <w:t>КонсультантПлюс</w:t>
        </w:r>
      </w:hyperlink>
      <w:r>
        <w:br/>
      </w:r>
    </w:p>
    <w:p w:rsidR="003F137A" w:rsidRDefault="003F137A">
      <w:pPr>
        <w:pStyle w:val="ConsPlusNormal"/>
        <w:jc w:val="both"/>
        <w:outlineLvl w:val="0"/>
      </w:pPr>
    </w:p>
    <w:p w:rsidR="003F137A" w:rsidRDefault="003F137A">
      <w:pPr>
        <w:pStyle w:val="ConsPlusTitle"/>
        <w:jc w:val="center"/>
        <w:outlineLvl w:val="0"/>
      </w:pPr>
      <w:r>
        <w:t>ВЕРХОВНЫЙ ХУРАЛ (ПАРЛАМЕНТ) РЕСПУБЛИКИ ТЫВА</w:t>
      </w:r>
    </w:p>
    <w:p w:rsidR="003F137A" w:rsidRDefault="003F137A">
      <w:pPr>
        <w:pStyle w:val="ConsPlusTitle"/>
        <w:jc w:val="center"/>
      </w:pPr>
    </w:p>
    <w:p w:rsidR="003F137A" w:rsidRDefault="003F137A">
      <w:pPr>
        <w:pStyle w:val="ConsPlusTitle"/>
        <w:jc w:val="center"/>
      </w:pPr>
      <w:r>
        <w:t>ПОСТАНОВЛЕНИЕ</w:t>
      </w:r>
    </w:p>
    <w:p w:rsidR="003F137A" w:rsidRDefault="003F137A">
      <w:pPr>
        <w:pStyle w:val="ConsPlusTitle"/>
        <w:jc w:val="center"/>
      </w:pPr>
      <w:r>
        <w:t>от 29 сентября 2014 г. N 1 ПВХ-2</w:t>
      </w:r>
    </w:p>
    <w:p w:rsidR="003F137A" w:rsidRDefault="003F137A">
      <w:pPr>
        <w:pStyle w:val="ConsPlusTitle"/>
        <w:jc w:val="center"/>
      </w:pPr>
    </w:p>
    <w:p w:rsidR="003F137A" w:rsidRDefault="003F137A">
      <w:pPr>
        <w:pStyle w:val="ConsPlusTitle"/>
        <w:jc w:val="center"/>
      </w:pPr>
      <w:r>
        <w:t>О РЕГЛАМЕНТЕ ВЕРХОВНОГО ХУРАЛА (ПАРЛАМЕНТА)</w:t>
      </w:r>
    </w:p>
    <w:p w:rsidR="003F137A" w:rsidRDefault="003F137A">
      <w:pPr>
        <w:pStyle w:val="ConsPlusTitle"/>
        <w:jc w:val="center"/>
      </w:pPr>
      <w:r>
        <w:t>РЕСПУБЛИКИ ТЫВА</w:t>
      </w:r>
    </w:p>
    <w:p w:rsidR="003F137A" w:rsidRDefault="003F13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F137A">
        <w:trPr>
          <w:jc w:val="center"/>
        </w:trPr>
        <w:tc>
          <w:tcPr>
            <w:tcW w:w="9294" w:type="dxa"/>
            <w:tcBorders>
              <w:top w:val="nil"/>
              <w:left w:val="single" w:sz="24" w:space="0" w:color="CED3F1"/>
              <w:bottom w:val="nil"/>
              <w:right w:val="single" w:sz="24" w:space="0" w:color="F4F3F8"/>
            </w:tcBorders>
            <w:shd w:val="clear" w:color="auto" w:fill="F4F3F8"/>
          </w:tcPr>
          <w:p w:rsidR="003F137A" w:rsidRDefault="003F137A">
            <w:pPr>
              <w:pStyle w:val="ConsPlusNormal"/>
              <w:jc w:val="center"/>
            </w:pPr>
            <w:r>
              <w:rPr>
                <w:color w:val="392C69"/>
              </w:rPr>
              <w:t>Список изменяющих документов</w:t>
            </w:r>
          </w:p>
          <w:p w:rsidR="003F137A" w:rsidRDefault="003F137A">
            <w:pPr>
              <w:pStyle w:val="ConsPlusNormal"/>
              <w:jc w:val="center"/>
            </w:pPr>
            <w:r>
              <w:rPr>
                <w:color w:val="392C69"/>
              </w:rPr>
              <w:t>(в ред. постановлений Верховного Хурала РТ</w:t>
            </w:r>
          </w:p>
          <w:p w:rsidR="003F137A" w:rsidRDefault="003F137A">
            <w:pPr>
              <w:pStyle w:val="ConsPlusNormal"/>
              <w:jc w:val="center"/>
            </w:pPr>
            <w:r>
              <w:rPr>
                <w:color w:val="392C69"/>
              </w:rPr>
              <w:t xml:space="preserve">от 18.03.2015 </w:t>
            </w:r>
            <w:hyperlink r:id="rId5" w:history="1">
              <w:r>
                <w:rPr>
                  <w:color w:val="0000FF"/>
                </w:rPr>
                <w:t>N 371 ПВХ-2</w:t>
              </w:r>
            </w:hyperlink>
            <w:r>
              <w:rPr>
                <w:color w:val="392C69"/>
              </w:rPr>
              <w:t xml:space="preserve">, от 28.10.2016 </w:t>
            </w:r>
            <w:hyperlink r:id="rId6" w:history="1">
              <w:r>
                <w:rPr>
                  <w:color w:val="0000FF"/>
                </w:rPr>
                <w:t>N 1069 ПВХ-2</w:t>
              </w:r>
            </w:hyperlink>
            <w:r>
              <w:rPr>
                <w:color w:val="392C69"/>
              </w:rPr>
              <w:t>,</w:t>
            </w:r>
          </w:p>
          <w:p w:rsidR="003F137A" w:rsidRDefault="003F137A">
            <w:pPr>
              <w:pStyle w:val="ConsPlusNormal"/>
              <w:jc w:val="center"/>
            </w:pPr>
            <w:r>
              <w:rPr>
                <w:color w:val="392C69"/>
              </w:rPr>
              <w:t xml:space="preserve">от 14.02.2017 </w:t>
            </w:r>
            <w:hyperlink r:id="rId7" w:history="1">
              <w:r>
                <w:rPr>
                  <w:color w:val="0000FF"/>
                </w:rPr>
                <w:t>N 1228 ПВХ-2</w:t>
              </w:r>
            </w:hyperlink>
            <w:r>
              <w:rPr>
                <w:color w:val="392C69"/>
              </w:rPr>
              <w:t xml:space="preserve">, от 13.09.2017 </w:t>
            </w:r>
            <w:hyperlink r:id="rId8" w:history="1">
              <w:r>
                <w:rPr>
                  <w:color w:val="0000FF"/>
                </w:rPr>
                <w:t>N 1445 ПВХ-2</w:t>
              </w:r>
            </w:hyperlink>
            <w:r>
              <w:rPr>
                <w:color w:val="392C69"/>
              </w:rPr>
              <w:t>,</w:t>
            </w:r>
          </w:p>
          <w:p w:rsidR="003F137A" w:rsidRDefault="003F137A">
            <w:pPr>
              <w:pStyle w:val="ConsPlusNormal"/>
              <w:jc w:val="center"/>
            </w:pPr>
            <w:r>
              <w:rPr>
                <w:color w:val="392C69"/>
              </w:rPr>
              <w:t xml:space="preserve">от 27.12.2017 </w:t>
            </w:r>
            <w:hyperlink r:id="rId9" w:history="1">
              <w:r>
                <w:rPr>
                  <w:color w:val="0000FF"/>
                </w:rPr>
                <w:t>N 1611 ПВХ-2</w:t>
              </w:r>
            </w:hyperlink>
            <w:r>
              <w:rPr>
                <w:color w:val="392C69"/>
              </w:rPr>
              <w:t xml:space="preserve">, от 28.03.2018 </w:t>
            </w:r>
            <w:hyperlink r:id="rId10" w:history="1">
              <w:r>
                <w:rPr>
                  <w:color w:val="0000FF"/>
                </w:rPr>
                <w:t>N 1709 ПВХ-2</w:t>
              </w:r>
            </w:hyperlink>
            <w:r>
              <w:rPr>
                <w:color w:val="392C69"/>
              </w:rPr>
              <w:t>)</w:t>
            </w:r>
          </w:p>
        </w:tc>
      </w:tr>
    </w:tbl>
    <w:p w:rsidR="003F137A" w:rsidRDefault="003F137A">
      <w:pPr>
        <w:pStyle w:val="ConsPlusNormal"/>
        <w:jc w:val="both"/>
      </w:pPr>
    </w:p>
    <w:p w:rsidR="003F137A" w:rsidRDefault="003F137A">
      <w:pPr>
        <w:pStyle w:val="ConsPlusNormal"/>
        <w:ind w:firstLine="540"/>
        <w:jc w:val="both"/>
      </w:pPr>
      <w:r>
        <w:t xml:space="preserve">В соответствии с </w:t>
      </w:r>
      <w:hyperlink r:id="rId11" w:history="1">
        <w:r>
          <w:rPr>
            <w:color w:val="0000FF"/>
          </w:rPr>
          <w:t>частью 7 статьи 98</w:t>
        </w:r>
      </w:hyperlink>
      <w:r>
        <w:t xml:space="preserve"> и </w:t>
      </w:r>
      <w:hyperlink r:id="rId12" w:history="1">
        <w:r>
          <w:rPr>
            <w:color w:val="0000FF"/>
          </w:rPr>
          <w:t>пунктом 4 статьи 103</w:t>
        </w:r>
      </w:hyperlink>
      <w:r>
        <w:t xml:space="preserve"> Конституции Республики Тыва Верховный Хурал (парламент) Республики Тыва второго созыва постановляет:</w:t>
      </w:r>
    </w:p>
    <w:p w:rsidR="003F137A" w:rsidRDefault="003F137A">
      <w:pPr>
        <w:pStyle w:val="ConsPlusNormal"/>
        <w:spacing w:before="220"/>
        <w:ind w:firstLine="540"/>
        <w:jc w:val="both"/>
      </w:pPr>
      <w:r>
        <w:t xml:space="preserve">1. Принять </w:t>
      </w:r>
      <w:hyperlink w:anchor="P54" w:history="1">
        <w:r>
          <w:rPr>
            <w:color w:val="0000FF"/>
          </w:rPr>
          <w:t>Регламент</w:t>
        </w:r>
      </w:hyperlink>
      <w:r>
        <w:t xml:space="preserve"> Верховного Хурала (парламента) Республики Тыва согласно приложению к настоящему постановлению.</w:t>
      </w:r>
    </w:p>
    <w:p w:rsidR="003F137A" w:rsidRDefault="003F137A">
      <w:pPr>
        <w:pStyle w:val="ConsPlusNormal"/>
        <w:spacing w:before="220"/>
        <w:ind w:firstLine="540"/>
        <w:jc w:val="both"/>
      </w:pPr>
      <w:r>
        <w:t>2. Признать утратившими силу следующие постановления Верховного Хурала (парламента) Республики Тыва первого созыва:</w:t>
      </w:r>
    </w:p>
    <w:p w:rsidR="003F137A" w:rsidRDefault="003F137A">
      <w:pPr>
        <w:pStyle w:val="ConsPlusNormal"/>
        <w:spacing w:before="220"/>
        <w:ind w:firstLine="540"/>
        <w:jc w:val="both"/>
      </w:pPr>
      <w:r>
        <w:t xml:space="preserve">от 21 октября 2010 года </w:t>
      </w:r>
      <w:hyperlink r:id="rId13" w:history="1">
        <w:r>
          <w:rPr>
            <w:color w:val="0000FF"/>
          </w:rPr>
          <w:t>N 3 ВХ-1</w:t>
        </w:r>
      </w:hyperlink>
      <w:r>
        <w:t xml:space="preserve"> "О Регламенте Верховного Хурала (парламента) Республики Тыва";</w:t>
      </w:r>
    </w:p>
    <w:p w:rsidR="003F137A" w:rsidRDefault="003F13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F137A">
        <w:trPr>
          <w:jc w:val="center"/>
        </w:trPr>
        <w:tc>
          <w:tcPr>
            <w:tcW w:w="9294" w:type="dxa"/>
            <w:tcBorders>
              <w:top w:val="nil"/>
              <w:left w:val="single" w:sz="24" w:space="0" w:color="CED3F1"/>
              <w:bottom w:val="nil"/>
              <w:right w:val="single" w:sz="24" w:space="0" w:color="F4F3F8"/>
            </w:tcBorders>
            <w:shd w:val="clear" w:color="auto" w:fill="F4F3F8"/>
          </w:tcPr>
          <w:p w:rsidR="003F137A" w:rsidRDefault="003F137A">
            <w:pPr>
              <w:pStyle w:val="ConsPlusNormal"/>
              <w:jc w:val="both"/>
            </w:pPr>
            <w:r>
              <w:rPr>
                <w:color w:val="392C69"/>
              </w:rPr>
              <w:t>КонсультантПлюс: примечание.</w:t>
            </w:r>
          </w:p>
          <w:p w:rsidR="003F137A" w:rsidRDefault="003F137A">
            <w:pPr>
              <w:pStyle w:val="ConsPlusNormal"/>
              <w:jc w:val="both"/>
            </w:pPr>
            <w:r>
              <w:rPr>
                <w:color w:val="392C69"/>
              </w:rPr>
              <w:t>В официальном тексте документа, видимо, допущена опечатка: вероятно, имеется в виду постановление от 26 октября 2010 года N 17 ВХ-1, а не N 7 ВХ-1.</w:t>
            </w:r>
          </w:p>
        </w:tc>
      </w:tr>
    </w:tbl>
    <w:p w:rsidR="003F137A" w:rsidRDefault="003F137A">
      <w:pPr>
        <w:pStyle w:val="ConsPlusNormal"/>
        <w:spacing w:before="280"/>
        <w:ind w:firstLine="540"/>
        <w:jc w:val="both"/>
      </w:pPr>
      <w:r>
        <w:t xml:space="preserve">от 26 октября 2010 года </w:t>
      </w:r>
      <w:hyperlink r:id="rId14" w:history="1">
        <w:r>
          <w:rPr>
            <w:color w:val="0000FF"/>
          </w:rPr>
          <w:t>N 7 ВХ-1</w:t>
        </w:r>
      </w:hyperlink>
      <w:r>
        <w:t xml:space="preserve"> "О внесении изменений в Регламент Верховного Хурала (парламента) Республики Тыва";</w:t>
      </w:r>
    </w:p>
    <w:p w:rsidR="003F137A" w:rsidRDefault="003F137A">
      <w:pPr>
        <w:pStyle w:val="ConsPlusNormal"/>
        <w:spacing w:before="220"/>
        <w:ind w:firstLine="540"/>
        <w:jc w:val="both"/>
      </w:pPr>
      <w:r>
        <w:t xml:space="preserve">от 18 ноября 2010 года </w:t>
      </w:r>
      <w:hyperlink r:id="rId15" w:history="1">
        <w:r>
          <w:rPr>
            <w:color w:val="0000FF"/>
          </w:rPr>
          <w:t>N 140 ВХ-1</w:t>
        </w:r>
      </w:hyperlink>
      <w:r>
        <w:t xml:space="preserve"> "О внесении изменений в Регламент Верховного Хурала (парламента) Республики Тыва";</w:t>
      </w:r>
    </w:p>
    <w:p w:rsidR="003F137A" w:rsidRDefault="003F137A">
      <w:pPr>
        <w:pStyle w:val="ConsPlusNormal"/>
        <w:spacing w:before="220"/>
        <w:ind w:firstLine="540"/>
        <w:jc w:val="both"/>
      </w:pPr>
      <w:r>
        <w:t xml:space="preserve">от 17 января 2011 года </w:t>
      </w:r>
      <w:hyperlink r:id="rId16" w:history="1">
        <w:r>
          <w:rPr>
            <w:color w:val="0000FF"/>
          </w:rPr>
          <w:t>N 391 ВХ-1</w:t>
        </w:r>
      </w:hyperlink>
      <w:r>
        <w:t xml:space="preserve"> "О внесении изменений в Регламент Верховного Хурала (парламента) Республики Тыва";</w:t>
      </w:r>
    </w:p>
    <w:p w:rsidR="003F137A" w:rsidRDefault="003F137A">
      <w:pPr>
        <w:pStyle w:val="ConsPlusNormal"/>
        <w:spacing w:before="220"/>
        <w:ind w:firstLine="540"/>
        <w:jc w:val="both"/>
      </w:pPr>
      <w:r>
        <w:t>от 16 марта 2011 года N 540 ВХ-1 "О внесении изменений в Регламент Верховного Хурала (парламента) Республики Тыва";</w:t>
      </w:r>
    </w:p>
    <w:p w:rsidR="003F137A" w:rsidRDefault="003F137A">
      <w:pPr>
        <w:pStyle w:val="ConsPlusNormal"/>
        <w:spacing w:before="220"/>
        <w:ind w:firstLine="540"/>
        <w:jc w:val="both"/>
      </w:pPr>
      <w:r>
        <w:t xml:space="preserve">от 25 апреля 2011 года </w:t>
      </w:r>
      <w:hyperlink r:id="rId17" w:history="1">
        <w:r>
          <w:rPr>
            <w:color w:val="0000FF"/>
          </w:rPr>
          <w:t>N 635 ВХ-1</w:t>
        </w:r>
      </w:hyperlink>
      <w:r>
        <w:t xml:space="preserve"> "О внесении изменений в Регламент Верховного Хурала (парламента) Республики Тыва";</w:t>
      </w:r>
    </w:p>
    <w:p w:rsidR="003F137A" w:rsidRDefault="003F137A">
      <w:pPr>
        <w:pStyle w:val="ConsPlusNormal"/>
        <w:spacing w:before="220"/>
        <w:ind w:firstLine="540"/>
        <w:jc w:val="both"/>
      </w:pPr>
      <w:r>
        <w:t xml:space="preserve">от 15 июня 2011 года </w:t>
      </w:r>
      <w:hyperlink r:id="rId18" w:history="1">
        <w:r>
          <w:rPr>
            <w:color w:val="0000FF"/>
          </w:rPr>
          <w:t>N 752 ВХ-1</w:t>
        </w:r>
      </w:hyperlink>
      <w:r>
        <w:t xml:space="preserve"> "О внесении изменений в Регламент Верховного Хурала (парламента) Республики Тыва";</w:t>
      </w:r>
    </w:p>
    <w:p w:rsidR="003F137A" w:rsidRDefault="003F137A">
      <w:pPr>
        <w:pStyle w:val="ConsPlusNormal"/>
        <w:spacing w:before="220"/>
        <w:ind w:firstLine="540"/>
        <w:jc w:val="both"/>
      </w:pPr>
      <w:r>
        <w:t xml:space="preserve">от 26 октября 2011 года </w:t>
      </w:r>
      <w:hyperlink r:id="rId19" w:history="1">
        <w:r>
          <w:rPr>
            <w:color w:val="0000FF"/>
          </w:rPr>
          <w:t>N 973 ВХ-1</w:t>
        </w:r>
      </w:hyperlink>
      <w:r>
        <w:t xml:space="preserve"> "О внесении изменений в Регламент Верховного Хурала (парламента) Республики Тыва";</w:t>
      </w:r>
    </w:p>
    <w:p w:rsidR="003F137A" w:rsidRDefault="003F137A">
      <w:pPr>
        <w:pStyle w:val="ConsPlusNormal"/>
        <w:spacing w:before="220"/>
        <w:ind w:firstLine="540"/>
        <w:jc w:val="both"/>
      </w:pPr>
      <w:r>
        <w:lastRenderedPageBreak/>
        <w:t xml:space="preserve">от 3 ноября 2011 года </w:t>
      </w:r>
      <w:hyperlink r:id="rId20" w:history="1">
        <w:r>
          <w:rPr>
            <w:color w:val="0000FF"/>
          </w:rPr>
          <w:t>N 1000 ВХ-1</w:t>
        </w:r>
      </w:hyperlink>
      <w:r>
        <w:t xml:space="preserve"> "О внесении изменений в Регламент Верховного Хурала (парламента) Республики Тыва";</w:t>
      </w:r>
    </w:p>
    <w:p w:rsidR="003F137A" w:rsidRDefault="003F137A">
      <w:pPr>
        <w:pStyle w:val="ConsPlusNormal"/>
        <w:spacing w:before="220"/>
        <w:ind w:firstLine="540"/>
        <w:jc w:val="both"/>
      </w:pPr>
      <w:r>
        <w:t xml:space="preserve">от 25 января 2012 года </w:t>
      </w:r>
      <w:hyperlink r:id="rId21" w:history="1">
        <w:r>
          <w:rPr>
            <w:color w:val="0000FF"/>
          </w:rPr>
          <w:t>N 1168 ВХ-1</w:t>
        </w:r>
      </w:hyperlink>
      <w:r>
        <w:t xml:space="preserve"> "О внесении изменений в Регламент Верховного Хурала (парламента) Республики Тыва";</w:t>
      </w:r>
    </w:p>
    <w:p w:rsidR="003F137A" w:rsidRDefault="003F137A">
      <w:pPr>
        <w:pStyle w:val="ConsPlusNormal"/>
        <w:spacing w:before="220"/>
        <w:ind w:firstLine="540"/>
        <w:jc w:val="both"/>
      </w:pPr>
      <w:r>
        <w:t xml:space="preserve">от 14 марта 2012 года </w:t>
      </w:r>
      <w:hyperlink r:id="rId22" w:history="1">
        <w:r>
          <w:rPr>
            <w:color w:val="0000FF"/>
          </w:rPr>
          <w:t>N 1250 ВХ-1</w:t>
        </w:r>
      </w:hyperlink>
      <w:r>
        <w:t xml:space="preserve"> "О внесении изменений в Регламент Верховного Хурала (парламента) Республики Тыва";</w:t>
      </w:r>
    </w:p>
    <w:p w:rsidR="003F137A" w:rsidRDefault="003F137A">
      <w:pPr>
        <w:pStyle w:val="ConsPlusNormal"/>
        <w:spacing w:before="220"/>
        <w:ind w:firstLine="540"/>
        <w:jc w:val="both"/>
      </w:pPr>
      <w:r>
        <w:t xml:space="preserve">от 26 октября 2012 года </w:t>
      </w:r>
      <w:hyperlink r:id="rId23" w:history="1">
        <w:r>
          <w:rPr>
            <w:color w:val="0000FF"/>
          </w:rPr>
          <w:t>N 1608 ВХ-1</w:t>
        </w:r>
      </w:hyperlink>
      <w:r>
        <w:t xml:space="preserve"> "О внесении изменений в Регламент Верховного Хурала (парламента) Республики Тыва";</w:t>
      </w:r>
    </w:p>
    <w:p w:rsidR="003F137A" w:rsidRDefault="003F137A">
      <w:pPr>
        <w:pStyle w:val="ConsPlusNormal"/>
        <w:spacing w:before="220"/>
        <w:ind w:firstLine="540"/>
        <w:jc w:val="both"/>
      </w:pPr>
      <w:r>
        <w:t xml:space="preserve">от 17 апреля 2013 года </w:t>
      </w:r>
      <w:hyperlink r:id="rId24" w:history="1">
        <w:r>
          <w:rPr>
            <w:color w:val="0000FF"/>
          </w:rPr>
          <w:t>N 1962 ВХ-1</w:t>
        </w:r>
      </w:hyperlink>
      <w:r>
        <w:t xml:space="preserve"> "О внесении изменений в Регламент Верховного Хурала (парламента) Республики Тыва";</w:t>
      </w:r>
    </w:p>
    <w:p w:rsidR="003F137A" w:rsidRDefault="003F137A">
      <w:pPr>
        <w:pStyle w:val="ConsPlusNormal"/>
        <w:spacing w:before="220"/>
        <w:ind w:firstLine="540"/>
        <w:jc w:val="both"/>
      </w:pPr>
      <w:r>
        <w:t xml:space="preserve">от 12 сентября 2013 года </w:t>
      </w:r>
      <w:hyperlink r:id="rId25" w:history="1">
        <w:r>
          <w:rPr>
            <w:color w:val="0000FF"/>
          </w:rPr>
          <w:t>N 2128 ВХ-1</w:t>
        </w:r>
      </w:hyperlink>
      <w:r>
        <w:t xml:space="preserve"> "О внесении изменения в статью 134 Регламента Верховного Хурала (парламента) Республики Тыва";</w:t>
      </w:r>
    </w:p>
    <w:p w:rsidR="003F137A" w:rsidRDefault="003F137A">
      <w:pPr>
        <w:pStyle w:val="ConsPlusNormal"/>
        <w:spacing w:before="220"/>
        <w:ind w:firstLine="540"/>
        <w:jc w:val="both"/>
      </w:pPr>
      <w:r>
        <w:t xml:space="preserve">от 15 октября 2013 года </w:t>
      </w:r>
      <w:hyperlink r:id="rId26" w:history="1">
        <w:r>
          <w:rPr>
            <w:color w:val="0000FF"/>
          </w:rPr>
          <w:t>N 2172 ВХ-1</w:t>
        </w:r>
      </w:hyperlink>
      <w:r>
        <w:t xml:space="preserve"> "О внесении изменений в Регламент Верховного Хурала (парламента) Республики Тыва".</w:t>
      </w:r>
    </w:p>
    <w:p w:rsidR="003F137A" w:rsidRDefault="003F137A">
      <w:pPr>
        <w:pStyle w:val="ConsPlusNormal"/>
        <w:spacing w:before="220"/>
        <w:ind w:firstLine="540"/>
        <w:jc w:val="both"/>
      </w:pPr>
      <w:r>
        <w:t>3. Настоящее постановление вступает в силу со дня его принятия.</w:t>
      </w:r>
    </w:p>
    <w:p w:rsidR="003F137A" w:rsidRDefault="003F137A">
      <w:pPr>
        <w:pStyle w:val="ConsPlusNormal"/>
        <w:jc w:val="both"/>
      </w:pPr>
    </w:p>
    <w:p w:rsidR="003F137A" w:rsidRDefault="003F137A">
      <w:pPr>
        <w:pStyle w:val="ConsPlusNormal"/>
        <w:jc w:val="right"/>
      </w:pPr>
      <w:r>
        <w:t>Председательствующий на первом</w:t>
      </w:r>
    </w:p>
    <w:p w:rsidR="003F137A" w:rsidRDefault="003F137A">
      <w:pPr>
        <w:pStyle w:val="ConsPlusNormal"/>
        <w:jc w:val="right"/>
      </w:pPr>
      <w:r>
        <w:t>организационном заседании</w:t>
      </w:r>
    </w:p>
    <w:p w:rsidR="003F137A" w:rsidRDefault="003F137A">
      <w:pPr>
        <w:pStyle w:val="ConsPlusNormal"/>
        <w:jc w:val="right"/>
      </w:pPr>
      <w:r>
        <w:t>Верховного Хурала (парламента)</w:t>
      </w:r>
    </w:p>
    <w:p w:rsidR="003F137A" w:rsidRDefault="003F137A">
      <w:pPr>
        <w:pStyle w:val="ConsPlusNormal"/>
        <w:jc w:val="right"/>
      </w:pPr>
      <w:r>
        <w:t>Республики Тыва второго созыва</w:t>
      </w:r>
    </w:p>
    <w:p w:rsidR="003F137A" w:rsidRDefault="003F137A">
      <w:pPr>
        <w:pStyle w:val="ConsPlusNormal"/>
        <w:jc w:val="right"/>
      </w:pPr>
      <w:r>
        <w:t>И.В.ЧУЧЕВ</w:t>
      </w:r>
    </w:p>
    <w:p w:rsidR="003F137A" w:rsidRDefault="003F137A">
      <w:pPr>
        <w:pStyle w:val="ConsPlusNormal"/>
        <w:jc w:val="both"/>
      </w:pPr>
      <w:r>
        <w:t>г. Кызыл</w:t>
      </w:r>
    </w:p>
    <w:p w:rsidR="003F137A" w:rsidRDefault="003F137A">
      <w:pPr>
        <w:pStyle w:val="ConsPlusNormal"/>
        <w:spacing w:before="220"/>
        <w:jc w:val="both"/>
      </w:pPr>
      <w:r>
        <w:t>29 сентября 2014 года</w:t>
      </w:r>
    </w:p>
    <w:p w:rsidR="003F137A" w:rsidRDefault="003F137A">
      <w:pPr>
        <w:pStyle w:val="ConsPlusNormal"/>
        <w:spacing w:before="220"/>
        <w:jc w:val="both"/>
      </w:pPr>
      <w:r>
        <w:t>N 1 ПВХ-2</w:t>
      </w:r>
    </w:p>
    <w:p w:rsidR="003F137A" w:rsidRDefault="003F137A">
      <w:pPr>
        <w:pStyle w:val="ConsPlusNormal"/>
        <w:jc w:val="both"/>
      </w:pPr>
    </w:p>
    <w:p w:rsidR="003F137A" w:rsidRDefault="003F137A">
      <w:pPr>
        <w:pStyle w:val="ConsPlusNormal"/>
        <w:jc w:val="both"/>
      </w:pPr>
    </w:p>
    <w:p w:rsidR="003F137A" w:rsidRDefault="003F137A">
      <w:pPr>
        <w:pStyle w:val="ConsPlusNormal"/>
        <w:jc w:val="both"/>
      </w:pPr>
    </w:p>
    <w:p w:rsidR="003F137A" w:rsidRDefault="003F137A">
      <w:pPr>
        <w:pStyle w:val="ConsPlusNormal"/>
        <w:jc w:val="both"/>
      </w:pPr>
    </w:p>
    <w:p w:rsidR="003F137A" w:rsidRDefault="003F137A">
      <w:pPr>
        <w:pStyle w:val="ConsPlusNormal"/>
        <w:jc w:val="both"/>
      </w:pPr>
    </w:p>
    <w:p w:rsidR="003F137A" w:rsidRDefault="003F137A">
      <w:pPr>
        <w:pStyle w:val="ConsPlusNormal"/>
        <w:jc w:val="right"/>
        <w:outlineLvl w:val="0"/>
      </w:pPr>
      <w:r>
        <w:t>Приложение</w:t>
      </w:r>
    </w:p>
    <w:p w:rsidR="003F137A" w:rsidRDefault="003F137A">
      <w:pPr>
        <w:pStyle w:val="ConsPlusNormal"/>
        <w:jc w:val="right"/>
      </w:pPr>
      <w:r>
        <w:t>к постановлению Верховного Хурала</w:t>
      </w:r>
    </w:p>
    <w:p w:rsidR="003F137A" w:rsidRDefault="003F137A">
      <w:pPr>
        <w:pStyle w:val="ConsPlusNormal"/>
        <w:jc w:val="right"/>
      </w:pPr>
      <w:r>
        <w:t>(парламента) Республики Тыва</w:t>
      </w:r>
    </w:p>
    <w:p w:rsidR="003F137A" w:rsidRDefault="003F137A">
      <w:pPr>
        <w:pStyle w:val="ConsPlusNormal"/>
        <w:jc w:val="right"/>
      </w:pPr>
      <w:r>
        <w:t>от 29 сентября 2014 г. N 1 ПВХ-2</w:t>
      </w:r>
    </w:p>
    <w:p w:rsidR="003F137A" w:rsidRDefault="003F137A">
      <w:pPr>
        <w:pStyle w:val="ConsPlusNormal"/>
        <w:jc w:val="both"/>
      </w:pPr>
    </w:p>
    <w:p w:rsidR="003F137A" w:rsidRDefault="003F137A">
      <w:pPr>
        <w:pStyle w:val="ConsPlusTitle"/>
        <w:jc w:val="center"/>
      </w:pPr>
      <w:bookmarkStart w:id="0" w:name="P54"/>
      <w:bookmarkEnd w:id="0"/>
      <w:r>
        <w:t>РЕГЛАМЕНТ</w:t>
      </w:r>
    </w:p>
    <w:p w:rsidR="003F137A" w:rsidRDefault="003F137A">
      <w:pPr>
        <w:pStyle w:val="ConsPlusTitle"/>
        <w:jc w:val="center"/>
      </w:pPr>
      <w:r>
        <w:t>ВЕРХОВНОГО ХУРАЛА (ПАРЛАМЕНТА) РЕСПУБЛИКИ ТЫВА</w:t>
      </w:r>
    </w:p>
    <w:p w:rsidR="003F137A" w:rsidRDefault="003F13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F137A">
        <w:trPr>
          <w:jc w:val="center"/>
        </w:trPr>
        <w:tc>
          <w:tcPr>
            <w:tcW w:w="9294" w:type="dxa"/>
            <w:tcBorders>
              <w:top w:val="nil"/>
              <w:left w:val="single" w:sz="24" w:space="0" w:color="CED3F1"/>
              <w:bottom w:val="nil"/>
              <w:right w:val="single" w:sz="24" w:space="0" w:color="F4F3F8"/>
            </w:tcBorders>
            <w:shd w:val="clear" w:color="auto" w:fill="F4F3F8"/>
          </w:tcPr>
          <w:p w:rsidR="003F137A" w:rsidRDefault="003F137A">
            <w:pPr>
              <w:pStyle w:val="ConsPlusNormal"/>
              <w:jc w:val="center"/>
            </w:pPr>
            <w:r>
              <w:rPr>
                <w:color w:val="392C69"/>
              </w:rPr>
              <w:t>Список изменяющих документов</w:t>
            </w:r>
          </w:p>
          <w:p w:rsidR="003F137A" w:rsidRDefault="003F137A">
            <w:pPr>
              <w:pStyle w:val="ConsPlusNormal"/>
              <w:jc w:val="center"/>
            </w:pPr>
            <w:r>
              <w:rPr>
                <w:color w:val="392C69"/>
              </w:rPr>
              <w:t>(в ред. постановлений Верховного Хурала РТ</w:t>
            </w:r>
          </w:p>
          <w:p w:rsidR="003F137A" w:rsidRDefault="003F137A">
            <w:pPr>
              <w:pStyle w:val="ConsPlusNormal"/>
              <w:jc w:val="center"/>
            </w:pPr>
            <w:r>
              <w:rPr>
                <w:color w:val="392C69"/>
              </w:rPr>
              <w:t xml:space="preserve">от 18.03.2015 </w:t>
            </w:r>
            <w:hyperlink r:id="rId27" w:history="1">
              <w:r>
                <w:rPr>
                  <w:color w:val="0000FF"/>
                </w:rPr>
                <w:t>N 371 ПВХ-2</w:t>
              </w:r>
            </w:hyperlink>
            <w:r>
              <w:rPr>
                <w:color w:val="392C69"/>
              </w:rPr>
              <w:t xml:space="preserve">, от 28.10.2016 </w:t>
            </w:r>
            <w:hyperlink r:id="rId28" w:history="1">
              <w:r>
                <w:rPr>
                  <w:color w:val="0000FF"/>
                </w:rPr>
                <w:t>N 1069 ПВХ-2</w:t>
              </w:r>
            </w:hyperlink>
            <w:r>
              <w:rPr>
                <w:color w:val="392C69"/>
              </w:rPr>
              <w:t>,</w:t>
            </w:r>
          </w:p>
          <w:p w:rsidR="003F137A" w:rsidRDefault="003F137A">
            <w:pPr>
              <w:pStyle w:val="ConsPlusNormal"/>
              <w:jc w:val="center"/>
            </w:pPr>
            <w:r>
              <w:rPr>
                <w:color w:val="392C69"/>
              </w:rPr>
              <w:t xml:space="preserve">от 14.02.2017 </w:t>
            </w:r>
            <w:hyperlink r:id="rId29" w:history="1">
              <w:r>
                <w:rPr>
                  <w:color w:val="0000FF"/>
                </w:rPr>
                <w:t>N 1228 ПВХ-2</w:t>
              </w:r>
            </w:hyperlink>
            <w:r>
              <w:rPr>
                <w:color w:val="392C69"/>
              </w:rPr>
              <w:t xml:space="preserve">, от 27.12.2017 </w:t>
            </w:r>
            <w:hyperlink r:id="rId30" w:history="1">
              <w:r>
                <w:rPr>
                  <w:color w:val="0000FF"/>
                </w:rPr>
                <w:t>N 1611 ПВХ-2</w:t>
              </w:r>
            </w:hyperlink>
            <w:r>
              <w:rPr>
                <w:color w:val="392C69"/>
              </w:rPr>
              <w:t>,</w:t>
            </w:r>
          </w:p>
          <w:p w:rsidR="003F137A" w:rsidRDefault="003F137A">
            <w:pPr>
              <w:pStyle w:val="ConsPlusNormal"/>
              <w:jc w:val="center"/>
            </w:pPr>
            <w:r>
              <w:rPr>
                <w:color w:val="392C69"/>
              </w:rPr>
              <w:t xml:space="preserve">от 28.03.2018 </w:t>
            </w:r>
            <w:hyperlink r:id="rId31" w:history="1">
              <w:r>
                <w:rPr>
                  <w:color w:val="0000FF"/>
                </w:rPr>
                <w:t>N 1709 ПВХ-2</w:t>
              </w:r>
            </w:hyperlink>
            <w:r>
              <w:rPr>
                <w:color w:val="392C69"/>
              </w:rPr>
              <w:t>)</w:t>
            </w:r>
          </w:p>
        </w:tc>
      </w:tr>
    </w:tbl>
    <w:p w:rsidR="003F137A" w:rsidRDefault="003F137A">
      <w:pPr>
        <w:pStyle w:val="ConsPlusNormal"/>
        <w:jc w:val="both"/>
      </w:pPr>
    </w:p>
    <w:p w:rsidR="003F137A" w:rsidRDefault="003F137A">
      <w:pPr>
        <w:pStyle w:val="ConsPlusNormal"/>
        <w:jc w:val="center"/>
        <w:outlineLvl w:val="1"/>
      </w:pPr>
      <w:r>
        <w:t>Раздел I</w:t>
      </w:r>
    </w:p>
    <w:p w:rsidR="003F137A" w:rsidRDefault="003F137A">
      <w:pPr>
        <w:pStyle w:val="ConsPlusNormal"/>
        <w:jc w:val="both"/>
      </w:pPr>
    </w:p>
    <w:p w:rsidR="003F137A" w:rsidRDefault="003F137A">
      <w:pPr>
        <w:pStyle w:val="ConsPlusNormal"/>
        <w:jc w:val="center"/>
      </w:pPr>
      <w:r>
        <w:lastRenderedPageBreak/>
        <w:t>ОБЩИЕ ПОЛОЖЕНИЯ</w:t>
      </w:r>
    </w:p>
    <w:p w:rsidR="003F137A" w:rsidRDefault="003F137A">
      <w:pPr>
        <w:pStyle w:val="ConsPlusNormal"/>
        <w:jc w:val="both"/>
      </w:pPr>
    </w:p>
    <w:p w:rsidR="003F137A" w:rsidRDefault="003F137A">
      <w:pPr>
        <w:pStyle w:val="ConsPlusNormal"/>
        <w:ind w:firstLine="540"/>
        <w:jc w:val="both"/>
        <w:outlineLvl w:val="2"/>
      </w:pPr>
      <w:r>
        <w:t>Статья 1</w:t>
      </w:r>
    </w:p>
    <w:p w:rsidR="003F137A" w:rsidRDefault="003F137A">
      <w:pPr>
        <w:pStyle w:val="ConsPlusNormal"/>
        <w:jc w:val="both"/>
      </w:pPr>
    </w:p>
    <w:p w:rsidR="003F137A" w:rsidRDefault="003F137A">
      <w:pPr>
        <w:pStyle w:val="ConsPlusNormal"/>
        <w:ind w:firstLine="540"/>
        <w:jc w:val="both"/>
      </w:pPr>
      <w:r>
        <w:t>1. Верховный Хурал (парламент) Республики Тыва - постоянно действующий и единственный законодательный (представительный) орган государственной власти Республики Тыва и состоит из 32 депутатов. Срок полномочий Верховного Хурала (парламента) Республики Тыва - 5 лет.</w:t>
      </w:r>
    </w:p>
    <w:p w:rsidR="003F137A" w:rsidRDefault="003F137A">
      <w:pPr>
        <w:pStyle w:val="ConsPlusNormal"/>
        <w:spacing w:before="220"/>
        <w:ind w:firstLine="540"/>
        <w:jc w:val="both"/>
      </w:pPr>
      <w:r>
        <w:t xml:space="preserve">2. Верховный Хурал (парламент) Республики Тыва (далее - Верховный Хурал) самостоятельно решает вопросы, относящиеся к его ведению в соответствии с </w:t>
      </w:r>
      <w:hyperlink r:id="rId32" w:history="1">
        <w:r>
          <w:rPr>
            <w:color w:val="0000FF"/>
          </w:rPr>
          <w:t>Конституцией</w:t>
        </w:r>
      </w:hyperlink>
      <w:r>
        <w:t xml:space="preserve"> Российской Федерации, федеральными законами, </w:t>
      </w:r>
      <w:hyperlink r:id="rId33" w:history="1">
        <w:r>
          <w:rPr>
            <w:color w:val="0000FF"/>
          </w:rPr>
          <w:t>Конституцией</w:t>
        </w:r>
      </w:hyperlink>
      <w:r>
        <w:t xml:space="preserve"> Республики Тыва, конституционными законами Республики Тыва и законами Республики Тыва.</w:t>
      </w:r>
    </w:p>
    <w:p w:rsidR="003F137A" w:rsidRDefault="003F137A">
      <w:pPr>
        <w:pStyle w:val="ConsPlusNormal"/>
        <w:spacing w:before="220"/>
        <w:ind w:firstLine="540"/>
        <w:jc w:val="both"/>
      </w:pPr>
      <w:r>
        <w:t xml:space="preserve">3. Порядок деятельности Верховного Хурала определяется </w:t>
      </w:r>
      <w:hyperlink r:id="rId34" w:history="1">
        <w:r>
          <w:rPr>
            <w:color w:val="0000FF"/>
          </w:rPr>
          <w:t>Конституцией</w:t>
        </w:r>
      </w:hyperlink>
      <w:r>
        <w:t xml:space="preserve"> Республики Тыва, конституционными законами Республики Тыва, законами Республики Тыва и настоящим Регламентом.</w:t>
      </w:r>
    </w:p>
    <w:p w:rsidR="003F137A" w:rsidRDefault="003F137A">
      <w:pPr>
        <w:pStyle w:val="ConsPlusNormal"/>
        <w:spacing w:before="220"/>
        <w:ind w:firstLine="540"/>
        <w:jc w:val="both"/>
      </w:pPr>
      <w:r>
        <w:t xml:space="preserve">4. В соответствии со </w:t>
      </w:r>
      <w:hyperlink r:id="rId35" w:history="1">
        <w:r>
          <w:rPr>
            <w:color w:val="0000FF"/>
          </w:rPr>
          <w:t>статьей 101</w:t>
        </w:r>
      </w:hyperlink>
      <w:r>
        <w:t xml:space="preserve"> Конституции Республики Тыва число депутатов, работающих в Верховном Хурале на профессиональной постоянной основе, не может быть более 9.</w:t>
      </w:r>
    </w:p>
    <w:p w:rsidR="003F137A" w:rsidRDefault="003F137A">
      <w:pPr>
        <w:pStyle w:val="ConsPlusNormal"/>
        <w:jc w:val="both"/>
      </w:pPr>
    </w:p>
    <w:p w:rsidR="003F137A" w:rsidRDefault="003F137A">
      <w:pPr>
        <w:pStyle w:val="ConsPlusNormal"/>
        <w:ind w:firstLine="540"/>
        <w:jc w:val="both"/>
        <w:outlineLvl w:val="2"/>
      </w:pPr>
      <w:r>
        <w:t>Статья 2</w:t>
      </w:r>
    </w:p>
    <w:p w:rsidR="003F137A" w:rsidRDefault="003F137A">
      <w:pPr>
        <w:pStyle w:val="ConsPlusNormal"/>
        <w:jc w:val="both"/>
      </w:pPr>
    </w:p>
    <w:p w:rsidR="003F137A" w:rsidRDefault="003F137A">
      <w:pPr>
        <w:pStyle w:val="ConsPlusNormal"/>
        <w:ind w:firstLine="540"/>
        <w:jc w:val="both"/>
      </w:pPr>
      <w:r>
        <w:t>Деятельность Верховного Хурала основывается на принципах политического многообразия и многопартийности, свободного обсуждения и коллективного решения вопросов, гласности, ответственности и подчиненности перед Верховным Хуралом создаваемых им органов, избираемых или назначаемых должностных лиц, законности, широкого привлечения граждан к законотворческой деятельности, связи с общественно-политическими партиями и движениями.</w:t>
      </w:r>
    </w:p>
    <w:p w:rsidR="003F137A" w:rsidRDefault="003F137A">
      <w:pPr>
        <w:pStyle w:val="ConsPlusNormal"/>
        <w:jc w:val="both"/>
      </w:pPr>
    </w:p>
    <w:p w:rsidR="003F137A" w:rsidRDefault="003F137A">
      <w:pPr>
        <w:pStyle w:val="ConsPlusNormal"/>
        <w:ind w:firstLine="540"/>
        <w:jc w:val="both"/>
        <w:outlineLvl w:val="2"/>
      </w:pPr>
      <w:r>
        <w:t>Статья 3</w:t>
      </w:r>
    </w:p>
    <w:p w:rsidR="003F137A" w:rsidRDefault="003F137A">
      <w:pPr>
        <w:pStyle w:val="ConsPlusNormal"/>
        <w:jc w:val="both"/>
      </w:pPr>
    </w:p>
    <w:p w:rsidR="003F137A" w:rsidRDefault="003F137A">
      <w:pPr>
        <w:pStyle w:val="ConsPlusNormal"/>
        <w:ind w:firstLine="540"/>
        <w:jc w:val="both"/>
      </w:pPr>
      <w:r>
        <w:t xml:space="preserve">1. Полномочия Верховного Хурала определяются федеральным </w:t>
      </w:r>
      <w:hyperlink r:id="rId36" w:history="1">
        <w:r>
          <w:rPr>
            <w:color w:val="0000FF"/>
          </w:rPr>
          <w:t>законодательством</w:t>
        </w:r>
      </w:hyperlink>
      <w:r>
        <w:t xml:space="preserve"> и </w:t>
      </w:r>
      <w:hyperlink r:id="rId37" w:history="1">
        <w:r>
          <w:rPr>
            <w:color w:val="0000FF"/>
          </w:rPr>
          <w:t>Конституцией</w:t>
        </w:r>
      </w:hyperlink>
      <w:r>
        <w:t xml:space="preserve"> Республики Тыва.</w:t>
      </w:r>
    </w:p>
    <w:p w:rsidR="003F137A" w:rsidRDefault="003F137A">
      <w:pPr>
        <w:pStyle w:val="ConsPlusNormal"/>
        <w:spacing w:before="220"/>
        <w:ind w:firstLine="540"/>
        <w:jc w:val="both"/>
      </w:pPr>
      <w:r>
        <w:t xml:space="preserve">2. Статус депутатов определяется федеральным </w:t>
      </w:r>
      <w:hyperlink r:id="rId38" w:history="1">
        <w:r>
          <w:rPr>
            <w:color w:val="0000FF"/>
          </w:rPr>
          <w:t>законодательством</w:t>
        </w:r>
      </w:hyperlink>
      <w:r>
        <w:t xml:space="preserve">, </w:t>
      </w:r>
      <w:hyperlink r:id="rId39" w:history="1">
        <w:r>
          <w:rPr>
            <w:color w:val="0000FF"/>
          </w:rPr>
          <w:t>Конституцией</w:t>
        </w:r>
      </w:hyperlink>
      <w:r>
        <w:t xml:space="preserve"> Республики Тыва и </w:t>
      </w:r>
      <w:hyperlink r:id="rId40" w:history="1">
        <w:r>
          <w:rPr>
            <w:color w:val="0000FF"/>
          </w:rPr>
          <w:t>законом</w:t>
        </w:r>
      </w:hyperlink>
      <w:r>
        <w:t xml:space="preserve"> Республики Тыва о статусе депутатов Верховного Хурала (парламента) Республики Тыва. Депутаты Верховного Хурала работают как на профессиональной постоянной основе, так и на непостоянной основе путем совмещения своей деятельности в Верховном Хурале с выполнением трудовых и служебных обязанностей по месту основной работы.</w:t>
      </w:r>
    </w:p>
    <w:p w:rsidR="003F137A" w:rsidRDefault="003F137A">
      <w:pPr>
        <w:pStyle w:val="ConsPlusNormal"/>
        <w:spacing w:before="220"/>
        <w:ind w:firstLine="540"/>
        <w:jc w:val="both"/>
      </w:pPr>
      <w:r>
        <w:t xml:space="preserve">3. Депутаты Верховного Хурала должны соблюдать ограничения, предусмотренные федеральным </w:t>
      </w:r>
      <w:hyperlink r:id="rId41" w:history="1">
        <w:r>
          <w:rPr>
            <w:color w:val="0000FF"/>
          </w:rPr>
          <w:t>законом</w:t>
        </w:r>
      </w:hyperlink>
      <w:r>
        <w:t>.</w:t>
      </w:r>
    </w:p>
    <w:p w:rsidR="003F137A" w:rsidRDefault="003F137A">
      <w:pPr>
        <w:pStyle w:val="ConsPlusNormal"/>
        <w:spacing w:before="220"/>
        <w:ind w:firstLine="540"/>
        <w:jc w:val="both"/>
      </w:pPr>
      <w:r>
        <w:t>4. Для непосредственного исполнения полномочий Верховного Хурала устанавливаются следующие государственные должности Республики Тыва, замещаемые депутатами на профессиональной постоянной основе:</w:t>
      </w:r>
    </w:p>
    <w:p w:rsidR="003F137A" w:rsidRDefault="003F137A">
      <w:pPr>
        <w:pStyle w:val="ConsPlusNormal"/>
        <w:spacing w:before="220"/>
        <w:ind w:firstLine="540"/>
        <w:jc w:val="both"/>
      </w:pPr>
      <w:r>
        <w:t>1) Председатель Верховного Хурала;</w:t>
      </w:r>
    </w:p>
    <w:p w:rsidR="003F137A" w:rsidRDefault="003F137A">
      <w:pPr>
        <w:pStyle w:val="ConsPlusNormal"/>
        <w:spacing w:before="220"/>
        <w:ind w:firstLine="540"/>
        <w:jc w:val="both"/>
      </w:pPr>
      <w:r>
        <w:t>2) заместитель Председателя Верховного Хурала;</w:t>
      </w:r>
    </w:p>
    <w:p w:rsidR="003F137A" w:rsidRDefault="003F137A">
      <w:pPr>
        <w:pStyle w:val="ConsPlusNormal"/>
        <w:spacing w:before="220"/>
        <w:ind w:firstLine="540"/>
        <w:jc w:val="both"/>
      </w:pPr>
      <w:r>
        <w:t>3) председатель комитета Верховного Хурала;</w:t>
      </w:r>
    </w:p>
    <w:p w:rsidR="003F137A" w:rsidRDefault="003F137A">
      <w:pPr>
        <w:pStyle w:val="ConsPlusNormal"/>
        <w:spacing w:before="220"/>
        <w:ind w:firstLine="540"/>
        <w:jc w:val="both"/>
      </w:pPr>
      <w:r>
        <w:t>4) депутат, осуществляющий свои полномочия на профессиональной постоянной основе - руководитель депутатской фракции в Верховном Хурале.</w:t>
      </w:r>
    </w:p>
    <w:p w:rsidR="003F137A" w:rsidRDefault="003F137A">
      <w:pPr>
        <w:pStyle w:val="ConsPlusNormal"/>
        <w:spacing w:before="220"/>
        <w:ind w:firstLine="540"/>
        <w:jc w:val="both"/>
      </w:pPr>
      <w:bookmarkStart w:id="1" w:name="P87"/>
      <w:bookmarkEnd w:id="1"/>
      <w:r>
        <w:t xml:space="preserve">5. Право осуществлять депутатскую деятельность на профессиональной постоянной основе </w:t>
      </w:r>
      <w:r>
        <w:lastRenderedPageBreak/>
        <w:t xml:space="preserve">предоставляется не менее чем одному депутату, избранному в составе каждого списка кандидатов, допущенного к распределению депутатских мандатов в Верховном Хурале, и каждому депутату, избранному в составе списка кандидатов, которому передан депутатский мандат в соответствии с </w:t>
      </w:r>
      <w:hyperlink r:id="rId42" w:history="1">
        <w:r>
          <w:rPr>
            <w:color w:val="0000FF"/>
          </w:rPr>
          <w:t>пунктом 17 статьи 35</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w:t>
      </w:r>
    </w:p>
    <w:p w:rsidR="003F137A" w:rsidRDefault="003F137A">
      <w:pPr>
        <w:pStyle w:val="ConsPlusNormal"/>
        <w:spacing w:before="220"/>
        <w:ind w:firstLine="540"/>
        <w:jc w:val="both"/>
      </w:pPr>
      <w:r>
        <w:t>6. Депутат, выразивший желание работать на профессиональной постоянной основе по должности, подает на имя Председателя Верховного Хурала письменное заявление, согласованное с фракцией, в состав которой входит депутат. Вопрос об избрании депутата для работы на профессиональной постоянной основе по должности рассматривается на заседании Верховного Хурала в порядке, установленном настоящим Регламентом.</w:t>
      </w:r>
    </w:p>
    <w:p w:rsidR="003F137A" w:rsidRDefault="003F137A">
      <w:pPr>
        <w:pStyle w:val="ConsPlusNormal"/>
        <w:spacing w:before="220"/>
        <w:ind w:firstLine="540"/>
        <w:jc w:val="both"/>
      </w:pPr>
      <w:r>
        <w:t xml:space="preserve">7. Депутатам, избранным в составе списков кандидатов, указанных в </w:t>
      </w:r>
      <w:hyperlink w:anchor="P87" w:history="1">
        <w:r>
          <w:rPr>
            <w:color w:val="0000FF"/>
          </w:rPr>
          <w:t>части 5</w:t>
        </w:r>
      </w:hyperlink>
      <w:r>
        <w:t xml:space="preserve"> настоящей статьи, предоставляется право замещать руководящие должности в Верховном Хурале.</w:t>
      </w:r>
    </w:p>
    <w:p w:rsidR="003F137A" w:rsidRDefault="003F137A">
      <w:pPr>
        <w:pStyle w:val="ConsPlusNormal"/>
        <w:spacing w:before="220"/>
        <w:ind w:firstLine="540"/>
        <w:jc w:val="both"/>
      </w:pPr>
      <w:r>
        <w:t>8. Руководящими должностями в Верховном Хурале являются должности:</w:t>
      </w:r>
    </w:p>
    <w:p w:rsidR="003F137A" w:rsidRDefault="003F137A">
      <w:pPr>
        <w:pStyle w:val="ConsPlusNormal"/>
        <w:spacing w:before="220"/>
        <w:ind w:firstLine="540"/>
        <w:jc w:val="both"/>
      </w:pPr>
      <w:r>
        <w:t>1) Председателя Верховного Хурала;</w:t>
      </w:r>
    </w:p>
    <w:p w:rsidR="003F137A" w:rsidRDefault="003F137A">
      <w:pPr>
        <w:pStyle w:val="ConsPlusNormal"/>
        <w:spacing w:before="220"/>
        <w:ind w:firstLine="540"/>
        <w:jc w:val="both"/>
      </w:pPr>
      <w:r>
        <w:t>2) заместителя Председателя Верховного Хурала;</w:t>
      </w:r>
    </w:p>
    <w:p w:rsidR="003F137A" w:rsidRDefault="003F137A">
      <w:pPr>
        <w:pStyle w:val="ConsPlusNormal"/>
        <w:spacing w:before="220"/>
        <w:ind w:firstLine="540"/>
        <w:jc w:val="both"/>
      </w:pPr>
      <w:r>
        <w:t>3) председателя постоянного комитета Верховного Хурала;</w:t>
      </w:r>
    </w:p>
    <w:p w:rsidR="003F137A" w:rsidRDefault="003F137A">
      <w:pPr>
        <w:pStyle w:val="ConsPlusNormal"/>
        <w:spacing w:before="220"/>
        <w:ind w:firstLine="540"/>
        <w:jc w:val="both"/>
      </w:pPr>
      <w:r>
        <w:t>4) председателя комиссии Верховного Хурала;</w:t>
      </w:r>
    </w:p>
    <w:p w:rsidR="003F137A" w:rsidRDefault="003F137A">
      <w:pPr>
        <w:pStyle w:val="ConsPlusNormal"/>
        <w:spacing w:before="220"/>
        <w:ind w:firstLine="540"/>
        <w:jc w:val="both"/>
      </w:pPr>
      <w:r>
        <w:t>5) заместителя председателя постоянного комитета Верховного Хурала;</w:t>
      </w:r>
    </w:p>
    <w:p w:rsidR="003F137A" w:rsidRDefault="003F137A">
      <w:pPr>
        <w:pStyle w:val="ConsPlusNormal"/>
        <w:spacing w:before="220"/>
        <w:ind w:firstLine="540"/>
        <w:jc w:val="both"/>
      </w:pPr>
      <w:r>
        <w:t>6) руководителя депутатской фракции в Верховном Хурале.</w:t>
      </w:r>
    </w:p>
    <w:p w:rsidR="003F137A" w:rsidRDefault="003F137A">
      <w:pPr>
        <w:pStyle w:val="ConsPlusNormal"/>
        <w:spacing w:before="220"/>
        <w:ind w:firstLine="540"/>
        <w:jc w:val="both"/>
      </w:pPr>
      <w:r>
        <w:t>9. Порядок избрания депутатов на руководящие должности в Верховном Хурале определяется настоящим Регламентом.</w:t>
      </w:r>
    </w:p>
    <w:p w:rsidR="003F137A" w:rsidRDefault="003F137A">
      <w:pPr>
        <w:pStyle w:val="ConsPlusNormal"/>
        <w:jc w:val="both"/>
      </w:pPr>
    </w:p>
    <w:p w:rsidR="003F137A" w:rsidRDefault="003F137A">
      <w:pPr>
        <w:pStyle w:val="ConsPlusNormal"/>
        <w:ind w:firstLine="540"/>
        <w:jc w:val="both"/>
        <w:outlineLvl w:val="2"/>
      </w:pPr>
      <w:r>
        <w:t>Статья 4</w:t>
      </w:r>
    </w:p>
    <w:p w:rsidR="003F137A" w:rsidRDefault="003F137A">
      <w:pPr>
        <w:pStyle w:val="ConsPlusNormal"/>
        <w:jc w:val="both"/>
      </w:pPr>
    </w:p>
    <w:p w:rsidR="003F137A" w:rsidRDefault="003F137A">
      <w:pPr>
        <w:pStyle w:val="ConsPlusNormal"/>
        <w:ind w:firstLine="540"/>
        <w:jc w:val="both"/>
      </w:pPr>
      <w:r>
        <w:t>Для совместной деятельности и выражения единой позиции по вопросам, рассматриваемым Верховным Хуралом, депутаты Верховного Хурала образуют депутатские фракции в Верховном Хурале (далее - фракции) в порядке, установленном федеральным законом, законом Республики Тыва и настоящим Регламентом.</w:t>
      </w:r>
    </w:p>
    <w:p w:rsidR="003F137A" w:rsidRDefault="003F137A">
      <w:pPr>
        <w:pStyle w:val="ConsPlusNormal"/>
        <w:jc w:val="both"/>
      </w:pPr>
    </w:p>
    <w:p w:rsidR="003F137A" w:rsidRDefault="003F137A">
      <w:pPr>
        <w:pStyle w:val="ConsPlusNormal"/>
        <w:ind w:firstLine="540"/>
        <w:jc w:val="both"/>
        <w:outlineLvl w:val="2"/>
      </w:pPr>
      <w:r>
        <w:t>Статья 5</w:t>
      </w:r>
    </w:p>
    <w:p w:rsidR="003F137A" w:rsidRDefault="003F137A">
      <w:pPr>
        <w:pStyle w:val="ConsPlusNormal"/>
        <w:jc w:val="both"/>
      </w:pPr>
    </w:p>
    <w:p w:rsidR="003F137A" w:rsidRDefault="003F137A">
      <w:pPr>
        <w:pStyle w:val="ConsPlusNormal"/>
        <w:ind w:firstLine="540"/>
        <w:jc w:val="both"/>
      </w:pPr>
      <w:r>
        <w:t xml:space="preserve">Гарантии беспрепятственного и эффективного осуществления прав и обязанностей депутатов Верховного Хурала устанавливаются </w:t>
      </w:r>
      <w:hyperlink r:id="rId43" w:history="1">
        <w:r>
          <w:rPr>
            <w:color w:val="0000FF"/>
          </w:rPr>
          <w:t>Конституцией</w:t>
        </w:r>
      </w:hyperlink>
      <w:r>
        <w:t xml:space="preserve"> Российской Федерации, федеральными законами, </w:t>
      </w:r>
      <w:hyperlink r:id="rId44" w:history="1">
        <w:r>
          <w:rPr>
            <w:color w:val="0000FF"/>
          </w:rPr>
          <w:t>Конституцией</w:t>
        </w:r>
      </w:hyperlink>
      <w:r>
        <w:t xml:space="preserve"> Республики Тыва, </w:t>
      </w:r>
      <w:hyperlink r:id="rId45" w:history="1">
        <w:r>
          <w:rPr>
            <w:color w:val="0000FF"/>
          </w:rPr>
          <w:t>законом</w:t>
        </w:r>
      </w:hyperlink>
      <w:r>
        <w:t xml:space="preserve"> Республики Тыва о статусе депутатов Верховного Хурала (парламента) Республики Тыва и настоящим Регламентом.</w:t>
      </w:r>
    </w:p>
    <w:p w:rsidR="003F137A" w:rsidRDefault="003F137A">
      <w:pPr>
        <w:pStyle w:val="ConsPlusNormal"/>
        <w:jc w:val="both"/>
      </w:pPr>
    </w:p>
    <w:p w:rsidR="003F137A" w:rsidRDefault="003F137A">
      <w:pPr>
        <w:pStyle w:val="ConsPlusNormal"/>
        <w:ind w:firstLine="540"/>
        <w:jc w:val="both"/>
        <w:outlineLvl w:val="2"/>
      </w:pPr>
      <w:r>
        <w:t>Статья 6</w:t>
      </w:r>
    </w:p>
    <w:p w:rsidR="003F137A" w:rsidRDefault="003F137A">
      <w:pPr>
        <w:pStyle w:val="ConsPlusNormal"/>
        <w:jc w:val="both"/>
      </w:pPr>
    </w:p>
    <w:p w:rsidR="003F137A" w:rsidRDefault="003F137A">
      <w:pPr>
        <w:pStyle w:val="ConsPlusNormal"/>
        <w:ind w:firstLine="540"/>
        <w:jc w:val="both"/>
      </w:pPr>
      <w:r>
        <w:t>Верховный Хурал может иметь свои печатные издания.</w:t>
      </w:r>
    </w:p>
    <w:p w:rsidR="003F137A" w:rsidRDefault="003F137A">
      <w:pPr>
        <w:pStyle w:val="ConsPlusNormal"/>
        <w:jc w:val="both"/>
      </w:pPr>
    </w:p>
    <w:p w:rsidR="003F137A" w:rsidRDefault="003F137A">
      <w:pPr>
        <w:pStyle w:val="ConsPlusNormal"/>
        <w:jc w:val="center"/>
        <w:outlineLvl w:val="1"/>
      </w:pPr>
      <w:r>
        <w:t>Раздел II</w:t>
      </w:r>
    </w:p>
    <w:p w:rsidR="003F137A" w:rsidRDefault="003F137A">
      <w:pPr>
        <w:pStyle w:val="ConsPlusNormal"/>
        <w:jc w:val="both"/>
      </w:pPr>
    </w:p>
    <w:p w:rsidR="003F137A" w:rsidRDefault="003F137A">
      <w:pPr>
        <w:pStyle w:val="ConsPlusNormal"/>
        <w:jc w:val="center"/>
      </w:pPr>
      <w:r>
        <w:t>ВНУТРЕННЕЕ УСТРОЙСТВО И ОРГАНЫ ВЕРХОВНОГО ХУРАЛА</w:t>
      </w:r>
    </w:p>
    <w:p w:rsidR="003F137A" w:rsidRDefault="003F137A">
      <w:pPr>
        <w:pStyle w:val="ConsPlusNormal"/>
        <w:jc w:val="both"/>
      </w:pPr>
    </w:p>
    <w:p w:rsidR="003F137A" w:rsidRDefault="003F137A">
      <w:pPr>
        <w:pStyle w:val="ConsPlusNormal"/>
        <w:jc w:val="center"/>
        <w:outlineLvl w:val="2"/>
      </w:pPr>
      <w:r>
        <w:t>Глава 1. ПРЕДСЕДАТЕЛЬ ВЕРХОВНОГО ХУРАЛА,</w:t>
      </w:r>
    </w:p>
    <w:p w:rsidR="003F137A" w:rsidRDefault="003F137A">
      <w:pPr>
        <w:pStyle w:val="ConsPlusNormal"/>
        <w:jc w:val="center"/>
      </w:pPr>
      <w:r>
        <w:lastRenderedPageBreak/>
        <w:t>ЗАМЕСТИТЕЛЬ ПРЕДСЕДАТЕЛЯ ВЕРХОВНОГО ХУРАЛА</w:t>
      </w:r>
    </w:p>
    <w:p w:rsidR="003F137A" w:rsidRDefault="003F137A">
      <w:pPr>
        <w:pStyle w:val="ConsPlusNormal"/>
        <w:jc w:val="both"/>
      </w:pPr>
    </w:p>
    <w:p w:rsidR="003F137A" w:rsidRDefault="003F137A">
      <w:pPr>
        <w:pStyle w:val="ConsPlusNormal"/>
        <w:ind w:firstLine="540"/>
        <w:jc w:val="both"/>
        <w:outlineLvl w:val="3"/>
      </w:pPr>
      <w:bookmarkStart w:id="2" w:name="P118"/>
      <w:bookmarkEnd w:id="2"/>
      <w:r>
        <w:t>Статья 7</w:t>
      </w:r>
    </w:p>
    <w:p w:rsidR="003F137A" w:rsidRDefault="003F137A">
      <w:pPr>
        <w:pStyle w:val="ConsPlusNormal"/>
        <w:jc w:val="both"/>
      </w:pPr>
    </w:p>
    <w:p w:rsidR="003F137A" w:rsidRDefault="003F137A">
      <w:pPr>
        <w:pStyle w:val="ConsPlusNormal"/>
        <w:ind w:firstLine="540"/>
        <w:jc w:val="both"/>
      </w:pPr>
      <w:r>
        <w:t>1. Председатель Верховного Хурала избирается открытым голосованием с использованием электронной системы голосования на первом организационном заседании Верховного Хурала из числа депутатов Верховного Хурала на срок полномочий Верховного Хурала.</w:t>
      </w:r>
    </w:p>
    <w:p w:rsidR="003F137A" w:rsidRDefault="003F137A">
      <w:pPr>
        <w:pStyle w:val="ConsPlusNormal"/>
        <w:spacing w:before="220"/>
        <w:ind w:firstLine="540"/>
        <w:jc w:val="both"/>
      </w:pPr>
      <w:r>
        <w:t>2. Кандидатуры для избрания на должность Председателя Верховного Хурала предлагаются депутатами, депутатскими фракциями либо самовыдвижением.</w:t>
      </w:r>
    </w:p>
    <w:p w:rsidR="003F137A" w:rsidRDefault="003F137A">
      <w:pPr>
        <w:pStyle w:val="ConsPlusNormal"/>
        <w:spacing w:before="220"/>
        <w:ind w:firstLine="540"/>
        <w:jc w:val="both"/>
      </w:pPr>
      <w:r>
        <w:t>3. Кандидатуры на должность Председателя Верховного Хурала выдвигаются открыто.</w:t>
      </w:r>
    </w:p>
    <w:p w:rsidR="003F137A" w:rsidRDefault="003F137A">
      <w:pPr>
        <w:pStyle w:val="ConsPlusNormal"/>
        <w:spacing w:before="220"/>
        <w:ind w:firstLine="540"/>
        <w:jc w:val="both"/>
      </w:pPr>
      <w:r>
        <w:t>4. При выдвижении в список для голосования вносятся все кандидаты, выдвинутые на должность Председателя Верховного Хурала, в порядке поступления предложений о кандидатурах, за исключением лиц, взявших самоотвод. Заявление о самоотводе принимается без обсуждения и голосования.</w:t>
      </w:r>
    </w:p>
    <w:p w:rsidR="003F137A" w:rsidRDefault="003F137A">
      <w:pPr>
        <w:pStyle w:val="ConsPlusNormal"/>
        <w:spacing w:before="220"/>
        <w:ind w:firstLine="540"/>
        <w:jc w:val="both"/>
      </w:pPr>
      <w:r>
        <w:t>5. При проведении выборов Председателя Верховного Хурала, по решению большинства от установленного числа депутатов Верховного Хурала, в случае отсутствия предложений об альтернативных кандидатурах может предусматриваться проведение голосования по одной кандидатуре.</w:t>
      </w:r>
    </w:p>
    <w:p w:rsidR="003F137A" w:rsidRDefault="003F137A">
      <w:pPr>
        <w:pStyle w:val="ConsPlusNormal"/>
        <w:spacing w:before="220"/>
        <w:ind w:firstLine="540"/>
        <w:jc w:val="both"/>
      </w:pPr>
      <w:r>
        <w:t>6. В ходе обсуждения, которое проводится по всем кандидатам, давшим согласие баллотироваться на должность Председателя Верховного Хурала, кандидаты выступают с программами предстоящей деятельности и отвечают на вопросы.</w:t>
      </w:r>
    </w:p>
    <w:p w:rsidR="003F137A" w:rsidRDefault="003F137A">
      <w:pPr>
        <w:pStyle w:val="ConsPlusNormal"/>
        <w:spacing w:before="220"/>
        <w:ind w:firstLine="540"/>
        <w:jc w:val="both"/>
      </w:pPr>
      <w:r>
        <w:t>7. Каждый депутат имеет право задавать вопросы кандидату, высказывать свое мнение по представленной им программе. Представители каждой фракции, выдвинувшие своего кандидата, имеют право высказаться за или против кандидата, после чего обсуждение прекращается.</w:t>
      </w:r>
    </w:p>
    <w:p w:rsidR="003F137A" w:rsidRDefault="003F137A">
      <w:pPr>
        <w:pStyle w:val="ConsPlusNormal"/>
        <w:jc w:val="both"/>
      </w:pPr>
    </w:p>
    <w:p w:rsidR="003F137A" w:rsidRDefault="003F137A">
      <w:pPr>
        <w:pStyle w:val="ConsPlusNormal"/>
        <w:ind w:firstLine="540"/>
        <w:jc w:val="both"/>
        <w:outlineLvl w:val="3"/>
      </w:pPr>
      <w:bookmarkStart w:id="3" w:name="P128"/>
      <w:bookmarkEnd w:id="3"/>
      <w:r>
        <w:t>Статья 8</w:t>
      </w:r>
    </w:p>
    <w:p w:rsidR="003F137A" w:rsidRDefault="003F137A">
      <w:pPr>
        <w:pStyle w:val="ConsPlusNormal"/>
        <w:jc w:val="both"/>
      </w:pPr>
    </w:p>
    <w:p w:rsidR="003F137A" w:rsidRDefault="003F137A">
      <w:pPr>
        <w:pStyle w:val="ConsPlusNormal"/>
        <w:ind w:firstLine="540"/>
        <w:jc w:val="both"/>
      </w:pPr>
      <w:r>
        <w:t xml:space="preserve">1. Для определения результатов открытого голосования без использования электронной системы голосования, проведенного в соответствии со </w:t>
      </w:r>
      <w:hyperlink w:anchor="P776" w:history="1">
        <w:r>
          <w:rPr>
            <w:color w:val="0000FF"/>
          </w:rPr>
          <w:t>статьей 75</w:t>
        </w:r>
      </w:hyperlink>
      <w:r>
        <w:t xml:space="preserve"> настоящего Регламента, из числа депутатов Верховного Хурала большинством голосов от числа избранных депутатов Верховного Хурала может быть сформирована счетная группа для подсчета голосов в составе не более 3 депутатов Верховного Хурала, предлагаемых депутатами Верховного Хурала и (или) фракциями. Решение о формировании счетной группы оформляется постановлением Верховного Хурала без дополнительного голосования.</w:t>
      </w:r>
    </w:p>
    <w:p w:rsidR="003F137A" w:rsidRDefault="003F137A">
      <w:pPr>
        <w:pStyle w:val="ConsPlusNormal"/>
        <w:spacing w:before="220"/>
        <w:ind w:firstLine="540"/>
        <w:jc w:val="both"/>
      </w:pPr>
      <w:r>
        <w:t>2. После формирования счетная группа производит подсчет голосов депутатов, поданных депутатами путем поднятия руки в знак согласия с одним из вариантов: "За", "Против", "Воздержался" - при ответе на вопрос, поставленный на открытое голосование без использования электронной системы голосования. Результаты подсчета устно и публично сообщаются председательствующему на заседании Верховного Хурала.</w:t>
      </w:r>
    </w:p>
    <w:p w:rsidR="003F137A" w:rsidRDefault="003F137A">
      <w:pPr>
        <w:pStyle w:val="ConsPlusNormal"/>
        <w:jc w:val="both"/>
      </w:pPr>
    </w:p>
    <w:p w:rsidR="003F137A" w:rsidRDefault="003F137A">
      <w:pPr>
        <w:pStyle w:val="ConsPlusNormal"/>
        <w:ind w:firstLine="540"/>
        <w:jc w:val="both"/>
        <w:outlineLvl w:val="3"/>
      </w:pPr>
      <w:bookmarkStart w:id="4" w:name="P133"/>
      <w:bookmarkEnd w:id="4"/>
      <w:r>
        <w:t>Статья 9</w:t>
      </w:r>
    </w:p>
    <w:p w:rsidR="003F137A" w:rsidRDefault="003F137A">
      <w:pPr>
        <w:pStyle w:val="ConsPlusNormal"/>
        <w:jc w:val="both"/>
      </w:pPr>
    </w:p>
    <w:p w:rsidR="003F137A" w:rsidRDefault="003F137A">
      <w:pPr>
        <w:pStyle w:val="ConsPlusNormal"/>
        <w:ind w:firstLine="540"/>
        <w:jc w:val="both"/>
      </w:pPr>
      <w:r>
        <w:t>1. Депутат считается избранным на должность Председателя Верховного Хурала, заместителя Председателя Верховного Хурала, если в результате открытого голосования он получил более половины голосов от установленного числа депутатов Верховного Хурала. Избрание должностных лиц Верховного Хурала оформляется постановлением, которое принимается без дополнительного голосования.</w:t>
      </w:r>
    </w:p>
    <w:p w:rsidR="003F137A" w:rsidRDefault="003F137A">
      <w:pPr>
        <w:pStyle w:val="ConsPlusNormal"/>
        <w:spacing w:before="220"/>
        <w:ind w:firstLine="540"/>
        <w:jc w:val="both"/>
      </w:pPr>
      <w:r>
        <w:lastRenderedPageBreak/>
        <w:t>2. В случае, если на должность Председателя Верховного Хурала или на иную должность в Верховном Хурале выдвинуто более двух кандидатов и ни один из них не набрал требуемого для избрания числа голосов, проводится повторное голосование по двум кандидатам, получившим наибольшее число голосов. При этом каждый депутат Верховного Хурала может голосовать только за одного кандидата.</w:t>
      </w:r>
    </w:p>
    <w:p w:rsidR="003F137A" w:rsidRDefault="003F137A">
      <w:pPr>
        <w:pStyle w:val="ConsPlusNormal"/>
        <w:spacing w:before="220"/>
        <w:ind w:firstLine="540"/>
        <w:jc w:val="both"/>
      </w:pPr>
      <w:r>
        <w:t xml:space="preserve">3. Если при повторном голосовании ни один из двух кандидатов не набрал более половины голосов от установленного числа депутатов, проводятся повторные выборы с новым выдвижением кандидатов. Депутаты, претендовавшие на должность Председателя Верховного Хурала, имеют право на повторное выдвижение. Повторные выборы проводятся в соответствии со </w:t>
      </w:r>
      <w:hyperlink w:anchor="P118" w:history="1">
        <w:r>
          <w:rPr>
            <w:color w:val="0000FF"/>
          </w:rPr>
          <w:t>статьями 7</w:t>
        </w:r>
      </w:hyperlink>
      <w:r>
        <w:t xml:space="preserve">, </w:t>
      </w:r>
      <w:hyperlink w:anchor="P128" w:history="1">
        <w:r>
          <w:rPr>
            <w:color w:val="0000FF"/>
          </w:rPr>
          <w:t>8</w:t>
        </w:r>
      </w:hyperlink>
      <w:r>
        <w:t xml:space="preserve"> и </w:t>
      </w:r>
      <w:hyperlink w:anchor="P133" w:history="1">
        <w:r>
          <w:rPr>
            <w:color w:val="0000FF"/>
          </w:rPr>
          <w:t>9</w:t>
        </w:r>
      </w:hyperlink>
      <w:r>
        <w:t xml:space="preserve"> настоящего Регламента.</w:t>
      </w:r>
    </w:p>
    <w:p w:rsidR="003F137A" w:rsidRDefault="003F137A">
      <w:pPr>
        <w:pStyle w:val="ConsPlusNormal"/>
        <w:spacing w:before="220"/>
        <w:ind w:firstLine="540"/>
        <w:jc w:val="both"/>
      </w:pPr>
      <w:r>
        <w:t>4. Председатель Верховного Хурала после его избрания ведет заседания Верховного Хурала.</w:t>
      </w:r>
    </w:p>
    <w:p w:rsidR="003F137A" w:rsidRDefault="003F137A">
      <w:pPr>
        <w:pStyle w:val="ConsPlusNormal"/>
        <w:jc w:val="both"/>
      </w:pPr>
    </w:p>
    <w:p w:rsidR="003F137A" w:rsidRDefault="003F137A">
      <w:pPr>
        <w:pStyle w:val="ConsPlusNormal"/>
        <w:ind w:firstLine="540"/>
        <w:jc w:val="both"/>
        <w:outlineLvl w:val="3"/>
      </w:pPr>
      <w:r>
        <w:t>Статья 10</w:t>
      </w:r>
    </w:p>
    <w:p w:rsidR="003F137A" w:rsidRDefault="003F137A">
      <w:pPr>
        <w:pStyle w:val="ConsPlusNormal"/>
        <w:jc w:val="both"/>
      </w:pPr>
    </w:p>
    <w:p w:rsidR="003F137A" w:rsidRDefault="003F137A">
      <w:pPr>
        <w:pStyle w:val="ConsPlusNormal"/>
        <w:ind w:firstLine="540"/>
        <w:jc w:val="both"/>
      </w:pPr>
      <w:r>
        <w:t>Решение об освобождении Председателя Верховного Хурала, заместителя Председателя Верховного Хурала от должности принимается открытым голосованием большинством голосов от установленного числа депутатов Верховного Хурала.</w:t>
      </w:r>
    </w:p>
    <w:p w:rsidR="003F137A" w:rsidRDefault="003F137A">
      <w:pPr>
        <w:pStyle w:val="ConsPlusNormal"/>
        <w:jc w:val="both"/>
      </w:pPr>
    </w:p>
    <w:p w:rsidR="003F137A" w:rsidRDefault="003F137A">
      <w:pPr>
        <w:pStyle w:val="ConsPlusNormal"/>
        <w:ind w:firstLine="540"/>
        <w:jc w:val="both"/>
        <w:outlineLvl w:val="3"/>
      </w:pPr>
      <w:r>
        <w:t>Статья 11</w:t>
      </w:r>
    </w:p>
    <w:p w:rsidR="003F137A" w:rsidRDefault="003F137A">
      <w:pPr>
        <w:pStyle w:val="ConsPlusNormal"/>
        <w:jc w:val="both"/>
      </w:pPr>
    </w:p>
    <w:p w:rsidR="003F137A" w:rsidRDefault="003F137A">
      <w:pPr>
        <w:pStyle w:val="ConsPlusNormal"/>
        <w:ind w:firstLine="540"/>
        <w:jc w:val="both"/>
      </w:pPr>
      <w:r>
        <w:t>1. Заместитель Председателя Верховного Хурала одновременно является председателем комитета. Денежное содержание начисляется ему только как заместителю Председателя Верховного Хурала.</w:t>
      </w:r>
    </w:p>
    <w:p w:rsidR="003F137A" w:rsidRDefault="003F137A">
      <w:pPr>
        <w:pStyle w:val="ConsPlusNormal"/>
        <w:spacing w:before="220"/>
        <w:ind w:firstLine="540"/>
        <w:jc w:val="both"/>
      </w:pPr>
      <w:r>
        <w:t>2. Кандидатуру для избрания на должность заместителя Председателя Верховного Хурала из числа депутатов Верховного Хурала предлагает Председатель Верховного Хурала.</w:t>
      </w:r>
    </w:p>
    <w:p w:rsidR="003F137A" w:rsidRDefault="003F137A">
      <w:pPr>
        <w:pStyle w:val="ConsPlusNormal"/>
        <w:spacing w:before="220"/>
        <w:ind w:firstLine="540"/>
        <w:jc w:val="both"/>
      </w:pPr>
      <w:r>
        <w:t>3. Депутат, выдвинутый на должность заместителя Председателя Верховного Хурала, вправе заявить о самоотводе своей кандидатуры. Заявление о самоотводе принимается без обсуждения и голосования.</w:t>
      </w:r>
    </w:p>
    <w:p w:rsidR="003F137A" w:rsidRDefault="003F137A">
      <w:pPr>
        <w:pStyle w:val="ConsPlusNormal"/>
        <w:spacing w:before="220"/>
        <w:ind w:firstLine="540"/>
        <w:jc w:val="both"/>
      </w:pPr>
      <w:r>
        <w:t>4. В случае, если кандидатура на должность заместителя Председателя Верховного Хурала не получила требуемого большинства голосов депутатов, Председатель Верховного Хурала предлагает депутатам другую кандидатуру, по которой проводится новое обсуждение и голосование.</w:t>
      </w:r>
    </w:p>
    <w:p w:rsidR="003F137A" w:rsidRDefault="003F137A">
      <w:pPr>
        <w:pStyle w:val="ConsPlusNormal"/>
        <w:spacing w:before="220"/>
        <w:ind w:firstLine="540"/>
        <w:jc w:val="both"/>
      </w:pPr>
      <w:r>
        <w:t>Председатель Верховного Хурала может вновь предложить прежнюю кандидатуру, но не более одного раза.</w:t>
      </w:r>
    </w:p>
    <w:p w:rsidR="003F137A" w:rsidRDefault="003F137A">
      <w:pPr>
        <w:pStyle w:val="ConsPlusNormal"/>
        <w:spacing w:before="220"/>
        <w:ind w:firstLine="540"/>
        <w:jc w:val="both"/>
      </w:pPr>
      <w:r>
        <w:t>5. Избранным на должность заместителя Председателя Верховного Хурала на срок полномочий Верховного Хурала считается кандидат, за которого проголосовало большинство от установленного числа депутатов Верховного Хурала при открытом голосовании с использованием электронной системы голосования. Решение об избрании на должность оформляется постановлением Верховного Хурала без дополнительного голосования.</w:t>
      </w:r>
    </w:p>
    <w:p w:rsidR="003F137A" w:rsidRDefault="003F137A">
      <w:pPr>
        <w:pStyle w:val="ConsPlusNormal"/>
        <w:jc w:val="both"/>
      </w:pPr>
    </w:p>
    <w:p w:rsidR="003F137A" w:rsidRDefault="003F137A">
      <w:pPr>
        <w:pStyle w:val="ConsPlusNormal"/>
        <w:ind w:firstLine="540"/>
        <w:jc w:val="both"/>
        <w:outlineLvl w:val="3"/>
      </w:pPr>
      <w:r>
        <w:t>Статья 12</w:t>
      </w:r>
    </w:p>
    <w:p w:rsidR="003F137A" w:rsidRDefault="003F137A">
      <w:pPr>
        <w:pStyle w:val="ConsPlusNormal"/>
        <w:jc w:val="both"/>
      </w:pPr>
    </w:p>
    <w:p w:rsidR="003F137A" w:rsidRDefault="003F137A">
      <w:pPr>
        <w:pStyle w:val="ConsPlusNormal"/>
        <w:ind w:firstLine="540"/>
        <w:jc w:val="both"/>
      </w:pPr>
      <w:r>
        <w:t>1. Председатель Верховного Хурала:</w:t>
      </w:r>
    </w:p>
    <w:p w:rsidR="003F137A" w:rsidRDefault="003F137A">
      <w:pPr>
        <w:pStyle w:val="ConsPlusNormal"/>
        <w:spacing w:before="220"/>
        <w:ind w:firstLine="540"/>
        <w:jc w:val="both"/>
      </w:pPr>
      <w:r>
        <w:t xml:space="preserve">1) представляет Верховный Хурал во взаимоотношениях с федеральными органами государственной власти, органами государственной власти Республики Тыва и других субъектов Российской Федерации, органами местного самоуправления муниципальных образований Республики Тыва, иными государственными органами, общественными объединениями, </w:t>
      </w:r>
      <w:r>
        <w:lastRenderedPageBreak/>
        <w:t>организациями и гражданами, с иностранными партнерами, а также в межпарламентских связях;</w:t>
      </w:r>
    </w:p>
    <w:p w:rsidR="003F137A" w:rsidRDefault="003F137A">
      <w:pPr>
        <w:pStyle w:val="ConsPlusNormal"/>
        <w:spacing w:before="220"/>
        <w:ind w:firstLine="540"/>
        <w:jc w:val="both"/>
      </w:pPr>
      <w:r>
        <w:t>2) обеспечивает взаимодействие Верховного Хурала во взаимоотношениях с федеральными органами государственной власти - Президентом Российской Федерации (в том числе через его полномочных представителей), Государственной Думой и Советом Федерации Федерального Собрания Российской Федерации, депутатами Государственной Думы и членами Совета Федерации Федерального Собрания Российской Федерации, Конституционным Судом Российской Федерации, Верховным Судом Российской Федерации, Высшим Арбитражным Судом Российской Федерации, а также иными федеральными государственными органами и их должностными лицами;</w:t>
      </w:r>
    </w:p>
    <w:p w:rsidR="003F137A" w:rsidRDefault="003F137A">
      <w:pPr>
        <w:pStyle w:val="ConsPlusNormal"/>
        <w:spacing w:before="220"/>
        <w:ind w:firstLine="540"/>
        <w:jc w:val="both"/>
      </w:pPr>
      <w:r>
        <w:t>3) обеспечивает взаимодействие Верховного Хурала с Главой Республики Тыва и Правительством Республики Тыва, иными государственными органами Республики Тыва, органами местного самоуправления муниципальных образований Республики Тыва.</w:t>
      </w:r>
    </w:p>
    <w:p w:rsidR="003F137A" w:rsidRDefault="003F137A">
      <w:pPr>
        <w:pStyle w:val="ConsPlusNormal"/>
        <w:spacing w:before="220"/>
        <w:ind w:firstLine="540"/>
        <w:jc w:val="both"/>
      </w:pPr>
      <w:r>
        <w:t>2. Председатель Верховного Хурала, осуществляя общее руководство деятельностью Верховного Хурала:</w:t>
      </w:r>
    </w:p>
    <w:p w:rsidR="003F137A" w:rsidRDefault="003F137A">
      <w:pPr>
        <w:pStyle w:val="ConsPlusNormal"/>
        <w:spacing w:before="220"/>
        <w:ind w:firstLine="540"/>
        <w:jc w:val="both"/>
      </w:pPr>
      <w:r>
        <w:t>1) обеспечивает общую координацию деятельности комитетов, комиссий и рабочих групп Верховного Хурала;</w:t>
      </w:r>
    </w:p>
    <w:p w:rsidR="003F137A" w:rsidRDefault="003F137A">
      <w:pPr>
        <w:pStyle w:val="ConsPlusNormal"/>
        <w:spacing w:before="220"/>
        <w:ind w:firstLine="540"/>
        <w:jc w:val="both"/>
      </w:pPr>
      <w:r>
        <w:t>2) осуществляет руководство подготовкой заседаний Верховного Хурала и вопросов, выносимых на рассмотрение заседаний Верховного Хурала; созывает заседания Верховного Хурала;</w:t>
      </w:r>
    </w:p>
    <w:p w:rsidR="003F137A" w:rsidRDefault="003F137A">
      <w:pPr>
        <w:pStyle w:val="ConsPlusNormal"/>
        <w:spacing w:before="220"/>
        <w:ind w:firstLine="540"/>
        <w:jc w:val="both"/>
      </w:pPr>
      <w:r>
        <w:t>3) председательствует на заседаниях Верховного Хурала;</w:t>
      </w:r>
    </w:p>
    <w:p w:rsidR="003F137A" w:rsidRDefault="003F137A">
      <w:pPr>
        <w:pStyle w:val="ConsPlusNormal"/>
        <w:spacing w:before="220"/>
        <w:ind w:firstLine="540"/>
        <w:jc w:val="both"/>
      </w:pPr>
      <w:r>
        <w:t>4) организует работу Совета Верховного Хурала и председательствует на его заседаниях;</w:t>
      </w:r>
    </w:p>
    <w:p w:rsidR="003F137A" w:rsidRDefault="003F137A">
      <w:pPr>
        <w:pStyle w:val="ConsPlusNormal"/>
        <w:spacing w:before="220"/>
        <w:ind w:firstLine="540"/>
        <w:jc w:val="both"/>
      </w:pPr>
      <w:r>
        <w:t>5) издает распоряжения и дает поручения по вопросам, отнесенным к его компетенции;</w:t>
      </w:r>
    </w:p>
    <w:p w:rsidR="003F137A" w:rsidRDefault="003F137A">
      <w:pPr>
        <w:pStyle w:val="ConsPlusNormal"/>
        <w:spacing w:before="220"/>
        <w:ind w:firstLine="540"/>
        <w:jc w:val="both"/>
      </w:pPr>
      <w:r>
        <w:t>6) подписывает постановления, протоколы заседаний, обращения, заявления, декларации и иные документы Верховного Хурала;</w:t>
      </w:r>
    </w:p>
    <w:p w:rsidR="003F137A" w:rsidRDefault="003F137A">
      <w:pPr>
        <w:pStyle w:val="ConsPlusNormal"/>
        <w:spacing w:before="220"/>
        <w:ind w:firstLine="540"/>
        <w:jc w:val="both"/>
      </w:pPr>
      <w:r>
        <w:t>7) направляет Главе Республики Тыва для подписания и обнародования конституционные законы Республики Тыва, законы Республики Тыва, принятые Верховным Хуралом;</w:t>
      </w:r>
    </w:p>
    <w:p w:rsidR="003F137A" w:rsidRDefault="003F137A">
      <w:pPr>
        <w:pStyle w:val="ConsPlusNormal"/>
        <w:spacing w:before="220"/>
        <w:ind w:firstLine="540"/>
        <w:jc w:val="both"/>
      </w:pPr>
      <w:r>
        <w:t>8) дает поручения заместителю Председателя Верховного Хурала, председателям постоянных комитетов Верховного Хурала, иных рабочих органов Верховного Хурала; контролирует исполнение указанных поручений;</w:t>
      </w:r>
    </w:p>
    <w:p w:rsidR="003F137A" w:rsidRDefault="003F137A">
      <w:pPr>
        <w:pStyle w:val="ConsPlusNormal"/>
        <w:spacing w:before="220"/>
        <w:ind w:firstLine="540"/>
        <w:jc w:val="both"/>
      </w:pPr>
      <w:r>
        <w:t>9) оказывает содействие депутатам Верховного Хурала в осуществлении ими своих полномочий.</w:t>
      </w:r>
    </w:p>
    <w:p w:rsidR="003F137A" w:rsidRDefault="003F137A">
      <w:pPr>
        <w:pStyle w:val="ConsPlusNormal"/>
        <w:spacing w:before="220"/>
        <w:ind w:firstLine="540"/>
        <w:jc w:val="both"/>
      </w:pPr>
      <w:r>
        <w:t>3. Председатель Верховного Хурала в целях реализации Верховным Хуралом прав юридического лица и органа государственной власти:</w:t>
      </w:r>
    </w:p>
    <w:p w:rsidR="003F137A" w:rsidRDefault="003F137A">
      <w:pPr>
        <w:pStyle w:val="ConsPlusNormal"/>
        <w:spacing w:before="220"/>
        <w:ind w:firstLine="540"/>
        <w:jc w:val="both"/>
      </w:pPr>
      <w:r>
        <w:t>1) распоряжается финансовыми средствами, предусмотренными в республиканском бюджете на содержание и деятельность Верховного Хурала;</w:t>
      </w:r>
    </w:p>
    <w:p w:rsidR="003F137A" w:rsidRDefault="003F137A">
      <w:pPr>
        <w:pStyle w:val="ConsPlusNormal"/>
        <w:spacing w:before="220"/>
        <w:ind w:firstLine="540"/>
        <w:jc w:val="both"/>
      </w:pPr>
      <w:r>
        <w:t>2) заключает государственные контракты и договоры;</w:t>
      </w:r>
    </w:p>
    <w:p w:rsidR="003F137A" w:rsidRDefault="003F137A">
      <w:pPr>
        <w:pStyle w:val="ConsPlusNormal"/>
        <w:spacing w:before="220"/>
        <w:ind w:firstLine="540"/>
        <w:jc w:val="both"/>
      </w:pPr>
      <w:r>
        <w:t>3) представляет интересы Верховного Хурала в судах; подписывает от его имени обращения (заявления) в суды; выдает доверенности на ведение дел в судебных органах;</w:t>
      </w:r>
    </w:p>
    <w:p w:rsidR="003F137A" w:rsidRDefault="003F137A">
      <w:pPr>
        <w:pStyle w:val="ConsPlusNormal"/>
        <w:spacing w:before="220"/>
        <w:ind w:firstLine="540"/>
        <w:jc w:val="both"/>
      </w:pPr>
      <w:r>
        <w:t>4) осуществляет иные полномочия, связанные с реализацией Верховным Хуралом прав юридического лица.</w:t>
      </w:r>
    </w:p>
    <w:p w:rsidR="003F137A" w:rsidRDefault="003F137A">
      <w:pPr>
        <w:pStyle w:val="ConsPlusNormal"/>
        <w:spacing w:before="220"/>
        <w:ind w:firstLine="540"/>
        <w:jc w:val="both"/>
      </w:pPr>
      <w:r>
        <w:lastRenderedPageBreak/>
        <w:t>4. Председатель Верховного Хурала, осуществляя общее руководство организацией и деятельностью Аппарата Верховного Хурала:</w:t>
      </w:r>
    </w:p>
    <w:p w:rsidR="003F137A" w:rsidRDefault="003F137A">
      <w:pPr>
        <w:pStyle w:val="ConsPlusNormal"/>
        <w:spacing w:before="220"/>
        <w:ind w:firstLine="540"/>
        <w:jc w:val="both"/>
      </w:pPr>
      <w:r>
        <w:t>1) утверждает штатное расписание Аппарата Верховного Хурала;</w:t>
      </w:r>
    </w:p>
    <w:p w:rsidR="003F137A" w:rsidRDefault="003F137A">
      <w:pPr>
        <w:pStyle w:val="ConsPlusNormal"/>
        <w:spacing w:before="220"/>
        <w:ind w:firstLine="540"/>
        <w:jc w:val="both"/>
      </w:pPr>
      <w:r>
        <w:t>2) назначает на должность и освобождает от должности руководителя Аппарата Верховного Хурала, производит назначение на иные должности государственной гражданской службы Республики Тыва в Аппарате Верховного Хурала и увольнение с указанных должностей; ведает вопросами приема на работу работников на должности в Аппарате Верховного Хурала, не отнесенные к должностям государственной гражданской службы Республики Тыва, и их увольнения;</w:t>
      </w:r>
    </w:p>
    <w:p w:rsidR="003F137A" w:rsidRDefault="003F137A">
      <w:pPr>
        <w:pStyle w:val="ConsPlusNormal"/>
        <w:spacing w:before="220"/>
        <w:ind w:firstLine="540"/>
        <w:jc w:val="both"/>
      </w:pPr>
      <w:r>
        <w:t>3) ведает вопросами поощрения и привлечения к дисциплинарной ответственности государственных гражданских служащих Республики Тыва Аппарата Верховного Хурала и других работников Аппарата Верховного Хурала;</w:t>
      </w:r>
    </w:p>
    <w:p w:rsidR="003F137A" w:rsidRDefault="003F137A">
      <w:pPr>
        <w:pStyle w:val="ConsPlusNormal"/>
        <w:spacing w:before="220"/>
        <w:ind w:firstLine="540"/>
        <w:jc w:val="both"/>
      </w:pPr>
      <w:r>
        <w:t>4) ведает иными вопросами внутреннего распорядка Верховного Хурала.</w:t>
      </w:r>
    </w:p>
    <w:p w:rsidR="003F137A" w:rsidRDefault="003F137A">
      <w:pPr>
        <w:pStyle w:val="ConsPlusNormal"/>
        <w:spacing w:before="220"/>
        <w:ind w:firstLine="540"/>
        <w:jc w:val="both"/>
      </w:pPr>
      <w:r>
        <w:t xml:space="preserve">5. Председатель Верховного Хурала осуществляет иные полномочия, возложенные на него федеральными законами, </w:t>
      </w:r>
      <w:hyperlink r:id="rId46" w:history="1">
        <w:r>
          <w:rPr>
            <w:color w:val="0000FF"/>
          </w:rPr>
          <w:t>Конституцией</w:t>
        </w:r>
      </w:hyperlink>
      <w:r>
        <w:t xml:space="preserve"> Республики Тыва, законами Республики Тыва, настоящим Регламентом.</w:t>
      </w:r>
    </w:p>
    <w:p w:rsidR="003F137A" w:rsidRDefault="003F137A">
      <w:pPr>
        <w:pStyle w:val="ConsPlusNormal"/>
        <w:spacing w:before="220"/>
        <w:ind w:firstLine="540"/>
        <w:jc w:val="both"/>
      </w:pPr>
      <w:r>
        <w:t>6. Председатель Верховного Хурала вправе делегировать часть своих полномочий по вопросам организации работы депутатов, комитетов, комиссий Верховного Хурала, а также представительских функций заместителю Председателя Верховного Хурала, а по вопросам организации работы Аппарата Верховного Хурала, материально-технического, финансового и правового обеспечения - руководителю Аппарата Верховного Хурала.</w:t>
      </w:r>
    </w:p>
    <w:p w:rsidR="003F137A" w:rsidRDefault="003F137A">
      <w:pPr>
        <w:pStyle w:val="ConsPlusNormal"/>
        <w:spacing w:before="220"/>
        <w:ind w:firstLine="540"/>
        <w:jc w:val="both"/>
      </w:pPr>
      <w:r>
        <w:t>7. Верховный Хурал вправе отменить любое распоряжение, поручение Председателя Верховного Хурала, заместителя Председателя Верховного Хурала в случае их противоречия законодательству Российской Федерации и Республики Тыва, а также настоящему Регламенту.</w:t>
      </w:r>
    </w:p>
    <w:p w:rsidR="003F137A" w:rsidRDefault="003F137A">
      <w:pPr>
        <w:pStyle w:val="ConsPlusNormal"/>
        <w:jc w:val="both"/>
      </w:pPr>
    </w:p>
    <w:p w:rsidR="003F137A" w:rsidRDefault="003F137A">
      <w:pPr>
        <w:pStyle w:val="ConsPlusNormal"/>
        <w:ind w:firstLine="540"/>
        <w:jc w:val="both"/>
        <w:outlineLvl w:val="3"/>
      </w:pPr>
      <w:r>
        <w:t>Статья 13</w:t>
      </w:r>
    </w:p>
    <w:p w:rsidR="003F137A" w:rsidRDefault="003F137A">
      <w:pPr>
        <w:pStyle w:val="ConsPlusNormal"/>
        <w:jc w:val="both"/>
      </w:pPr>
    </w:p>
    <w:p w:rsidR="003F137A" w:rsidRDefault="003F137A">
      <w:pPr>
        <w:pStyle w:val="ConsPlusNormal"/>
        <w:ind w:firstLine="540"/>
        <w:jc w:val="both"/>
      </w:pPr>
      <w:r>
        <w:t>1. Заместитель Председателя Верховного Хурала замещает Председателя Верховного Хурала в его отсутствие, по поручению Председателя Верховного Хурала ведет заседания Верховного Хурала, координирует деятельность комитетов и комиссий Верховного Хурала, решает другие вопросы внутреннего распорядка деятельности Верховного Хурала в соответствии с настоящим Регламентом и возложенными на него обязанностями.</w:t>
      </w:r>
    </w:p>
    <w:p w:rsidR="003F137A" w:rsidRDefault="003F137A">
      <w:pPr>
        <w:pStyle w:val="ConsPlusNormal"/>
        <w:spacing w:before="220"/>
        <w:ind w:firstLine="540"/>
        <w:jc w:val="both"/>
      </w:pPr>
      <w:r>
        <w:t>2. Распоряжение о возложении обязанностей на заместителя Председателя Верховного Хурала издается Председателем Верховного Хурала. В пределах своих должностных обязанностей заместитель Председателя Верховного Хурала вправе давать поручения структурным подразделениям Аппарата Верховного Хурала.</w:t>
      </w:r>
    </w:p>
    <w:p w:rsidR="003F137A" w:rsidRDefault="003F137A">
      <w:pPr>
        <w:pStyle w:val="ConsPlusNormal"/>
        <w:jc w:val="both"/>
      </w:pPr>
    </w:p>
    <w:p w:rsidR="003F137A" w:rsidRDefault="003F137A">
      <w:pPr>
        <w:pStyle w:val="ConsPlusNormal"/>
        <w:ind w:firstLine="540"/>
        <w:jc w:val="both"/>
        <w:outlineLvl w:val="3"/>
      </w:pPr>
      <w:r>
        <w:t>Статья 14</w:t>
      </w:r>
    </w:p>
    <w:p w:rsidR="003F137A" w:rsidRDefault="003F137A">
      <w:pPr>
        <w:pStyle w:val="ConsPlusNormal"/>
        <w:jc w:val="both"/>
      </w:pPr>
    </w:p>
    <w:p w:rsidR="003F137A" w:rsidRDefault="003F137A">
      <w:pPr>
        <w:pStyle w:val="ConsPlusNormal"/>
        <w:ind w:firstLine="540"/>
        <w:jc w:val="both"/>
      </w:pPr>
      <w:r>
        <w:t>1. Вопрос об освобождении от занимаемой должности Председателя Верховного Хурала, заместителя Председателя Верховного Хурала рассматривается при поступлении личного заявления Председателя Верховного Хурала, заместителя Председателя Верховного Хурала, а также по требованию группы депутатов численностью не менее одной трети от установленного численного состава депутатов Верховного Хурала с письменным изложением мотивов.</w:t>
      </w:r>
    </w:p>
    <w:p w:rsidR="003F137A" w:rsidRDefault="003F137A">
      <w:pPr>
        <w:pStyle w:val="ConsPlusNormal"/>
        <w:spacing w:before="220"/>
        <w:ind w:firstLine="540"/>
        <w:jc w:val="both"/>
      </w:pPr>
      <w:r>
        <w:t xml:space="preserve">2. Вопрос об освобождении от занимаемой должности Председателя Верховного Хурала, заместителя Председателя Верховного Хурала включается в повестку ближайшего заседания </w:t>
      </w:r>
      <w:r>
        <w:lastRenderedPageBreak/>
        <w:t>сессии после поступления соответствующего личного заявления, предложения или требования группы депутатов численностью не менее одной третьей от установленного числа депутатов Верховного Хурала без голосования и обсуждения.</w:t>
      </w:r>
    </w:p>
    <w:p w:rsidR="003F137A" w:rsidRDefault="003F137A">
      <w:pPr>
        <w:pStyle w:val="ConsPlusNormal"/>
        <w:spacing w:before="220"/>
        <w:ind w:firstLine="540"/>
        <w:jc w:val="both"/>
      </w:pPr>
      <w:r>
        <w:t>3. При рассмотрении вопроса об освобождении от занимаемой должности Председателя Верховного Хурала, заместителя Председателя Верховного Хурала по требованию группы депутатов в обязательном порядке им предоставляется слово.</w:t>
      </w:r>
    </w:p>
    <w:p w:rsidR="003F137A" w:rsidRDefault="003F137A">
      <w:pPr>
        <w:pStyle w:val="ConsPlusNormal"/>
        <w:spacing w:before="220"/>
        <w:ind w:firstLine="540"/>
        <w:jc w:val="both"/>
      </w:pPr>
      <w:r>
        <w:t>4. Решение Верховного Хурала об освобождении от занимаемой должности Председателя Верховного Хурала (заместителя Председателя) принимается открытым голосованием и оформляется постановлением без дополнительного голосования.</w:t>
      </w:r>
    </w:p>
    <w:p w:rsidR="003F137A" w:rsidRDefault="003F137A">
      <w:pPr>
        <w:pStyle w:val="ConsPlusNormal"/>
        <w:spacing w:before="220"/>
        <w:ind w:firstLine="540"/>
        <w:jc w:val="both"/>
      </w:pPr>
      <w:r>
        <w:t>5. Добровольное сложение Председателем (заместителем Председателя) Верховного Хурала своих полномочий удовлетворяется на основании его письменного заявления. Решение об удовлетворении просьбы об отставке принимается большинством голосов от установленного численного состава депутатов Верховного Хурала открытым голосованием и оформляется постановлением Верховного Хурала без дополнительного голосования.</w:t>
      </w:r>
    </w:p>
    <w:p w:rsidR="003F137A" w:rsidRDefault="003F137A">
      <w:pPr>
        <w:pStyle w:val="ConsPlusNormal"/>
        <w:spacing w:before="220"/>
        <w:ind w:firstLine="540"/>
        <w:jc w:val="both"/>
      </w:pPr>
      <w:r>
        <w:t>В случае непринятия Верховным Хуралом решения по данному вопросу Председатель Верховного Хурала, заместитель Председателя Верховного Хурала вправе сложить свои полномочия по истечении двух недель со дня заседания Верховного Хурала, на котором рассматривалось заявление об отставке.</w:t>
      </w:r>
    </w:p>
    <w:p w:rsidR="003F137A" w:rsidRDefault="003F137A">
      <w:pPr>
        <w:pStyle w:val="ConsPlusNormal"/>
        <w:spacing w:before="220"/>
        <w:ind w:firstLine="540"/>
        <w:jc w:val="both"/>
      </w:pPr>
      <w:r>
        <w:t>6. При освобождении Председателя Верховного Хурала от занимаемой должности заместитель Председателя Верховного Хурала продолжает исполнение своих обязанностей.</w:t>
      </w:r>
    </w:p>
    <w:p w:rsidR="003F137A" w:rsidRDefault="003F137A">
      <w:pPr>
        <w:pStyle w:val="ConsPlusNormal"/>
        <w:jc w:val="both"/>
      </w:pPr>
    </w:p>
    <w:p w:rsidR="003F137A" w:rsidRDefault="003F137A">
      <w:pPr>
        <w:pStyle w:val="ConsPlusNormal"/>
        <w:jc w:val="center"/>
        <w:outlineLvl w:val="2"/>
      </w:pPr>
      <w:r>
        <w:t>Глава 2. СОВЕТ ВЕРХОВНОГО ХУРАЛА</w:t>
      </w:r>
    </w:p>
    <w:p w:rsidR="003F137A" w:rsidRDefault="003F137A">
      <w:pPr>
        <w:pStyle w:val="ConsPlusNormal"/>
        <w:jc w:val="both"/>
      </w:pPr>
    </w:p>
    <w:p w:rsidR="003F137A" w:rsidRDefault="003F137A">
      <w:pPr>
        <w:pStyle w:val="ConsPlusNormal"/>
        <w:ind w:firstLine="540"/>
        <w:jc w:val="both"/>
        <w:outlineLvl w:val="3"/>
      </w:pPr>
      <w:r>
        <w:t>Статья 15</w:t>
      </w:r>
    </w:p>
    <w:p w:rsidR="003F137A" w:rsidRDefault="003F137A">
      <w:pPr>
        <w:pStyle w:val="ConsPlusNormal"/>
        <w:jc w:val="both"/>
      </w:pPr>
    </w:p>
    <w:p w:rsidR="003F137A" w:rsidRDefault="003F137A">
      <w:pPr>
        <w:pStyle w:val="ConsPlusNormal"/>
        <w:ind w:firstLine="540"/>
        <w:jc w:val="both"/>
      </w:pPr>
      <w:r>
        <w:t>1. Совет Верховного Хурала создается для предварительной подготовки и рассмотрения организационных вопросов деятельности Верховного Хурала.</w:t>
      </w:r>
    </w:p>
    <w:p w:rsidR="003F137A" w:rsidRDefault="003F137A">
      <w:pPr>
        <w:pStyle w:val="ConsPlusNormal"/>
        <w:spacing w:before="220"/>
        <w:ind w:firstLine="540"/>
        <w:jc w:val="both"/>
      </w:pPr>
      <w:r>
        <w:t>2. В состав Совета Верховного Хурала входят и имеют право решающего голоса Председатель Верховного Хурала, заместитель Председателя Верховного Хурала, председатели постоянных комитетов Верховного Хурала.</w:t>
      </w:r>
    </w:p>
    <w:p w:rsidR="003F137A" w:rsidRDefault="003F137A">
      <w:pPr>
        <w:pStyle w:val="ConsPlusNormal"/>
        <w:spacing w:before="220"/>
        <w:ind w:firstLine="540"/>
        <w:jc w:val="both"/>
      </w:pPr>
      <w:r>
        <w:t>3. Председательствует на заседаниях Совета Верховного Хурала Председатель Верховного Хурала или по его поручению заместитель Председателя Верховного Хурала, а в случае их отсутствия - член Совета Верховного Хурала по поручению Председателя Верховного Хурала.</w:t>
      </w:r>
    </w:p>
    <w:p w:rsidR="003F137A" w:rsidRDefault="003F137A">
      <w:pPr>
        <w:pStyle w:val="ConsPlusNormal"/>
        <w:spacing w:before="220"/>
        <w:ind w:firstLine="540"/>
        <w:jc w:val="both"/>
      </w:pPr>
      <w:r>
        <w:t>4. В заседаниях Совета Верховного Хурала вправе участвовать полномочный представитель Главы Республики Тыва в Верховном Хурале (парламенте) Республики Тыва.</w:t>
      </w:r>
    </w:p>
    <w:p w:rsidR="003F137A" w:rsidRDefault="003F137A">
      <w:pPr>
        <w:pStyle w:val="ConsPlusNormal"/>
        <w:spacing w:before="220"/>
        <w:ind w:firstLine="540"/>
        <w:jc w:val="both"/>
      </w:pPr>
      <w:r>
        <w:t>В заседании Совета Верховного Хурала вправе участвовать депутат Верховного Хурала - член постоянного комитета Верховного Хурала, в случае отсутствия по уважительным причинам (отпуск, командировка, нетрудоспособность) председателя постоянного комитета Верховного Хурала и наличия приглашения Председателя Верховного Хурала. Указанный депутат участвует в заседании Совета с правом решающего голоса.</w:t>
      </w:r>
    </w:p>
    <w:p w:rsidR="003F137A" w:rsidRDefault="003F137A">
      <w:pPr>
        <w:pStyle w:val="ConsPlusNormal"/>
        <w:jc w:val="both"/>
      </w:pPr>
      <w:r>
        <w:t xml:space="preserve">(часть 4 в ред. </w:t>
      </w:r>
      <w:hyperlink r:id="rId47" w:history="1">
        <w:r>
          <w:rPr>
            <w:color w:val="0000FF"/>
          </w:rPr>
          <w:t>Постановления</w:t>
        </w:r>
      </w:hyperlink>
      <w:r>
        <w:t xml:space="preserve"> Верховного Хурала РТ от 28.10.2016 N 1069 ПВХ-2)</w:t>
      </w:r>
    </w:p>
    <w:p w:rsidR="003F137A" w:rsidRDefault="003F137A">
      <w:pPr>
        <w:pStyle w:val="ConsPlusNormal"/>
        <w:spacing w:before="220"/>
        <w:ind w:firstLine="540"/>
        <w:jc w:val="both"/>
      </w:pPr>
      <w:r>
        <w:t>5. Депутат Верховного Хурала вправе по приглашению Совета Верховного Хурала или Председателя Верховного Хурала присутствовать на заседании Совета Верховного Хурала с правом совещательного голоса и вносить предложения по проекту порядка работы Верховного Хурала на очередное заседание.</w:t>
      </w:r>
    </w:p>
    <w:p w:rsidR="003F137A" w:rsidRDefault="003F137A">
      <w:pPr>
        <w:pStyle w:val="ConsPlusNormal"/>
        <w:spacing w:before="220"/>
        <w:ind w:firstLine="540"/>
        <w:jc w:val="both"/>
      </w:pPr>
      <w:r>
        <w:lastRenderedPageBreak/>
        <w:t>6. Руководитель Аппарата, начальники структурных подразделений Аппарата Верховного Хурала, помощники Председателя Верховного Хурала участвуют в качестве приглашенных.</w:t>
      </w:r>
    </w:p>
    <w:p w:rsidR="003F137A" w:rsidRDefault="003F137A">
      <w:pPr>
        <w:pStyle w:val="ConsPlusNormal"/>
        <w:spacing w:before="220"/>
        <w:ind w:firstLine="540"/>
        <w:jc w:val="both"/>
      </w:pPr>
      <w:r>
        <w:t>7. Материалы для рассмотрения на очередном заседании Совета Верховного Хурала представляются в управление делами Аппарата Верховного Хурала до 15 часов рабочего дня, предшествующего дню очередного заседания Совета Верховного Хурала.</w:t>
      </w:r>
    </w:p>
    <w:p w:rsidR="003F137A" w:rsidRDefault="003F137A">
      <w:pPr>
        <w:pStyle w:val="ConsPlusNormal"/>
        <w:jc w:val="both"/>
      </w:pPr>
      <w:r>
        <w:t xml:space="preserve">(часть 7 введена </w:t>
      </w:r>
      <w:hyperlink r:id="rId48" w:history="1">
        <w:r>
          <w:rPr>
            <w:color w:val="0000FF"/>
          </w:rPr>
          <w:t>Постановлением</w:t>
        </w:r>
      </w:hyperlink>
      <w:r>
        <w:t xml:space="preserve"> Верховного Хурала РТ от 28.10.2016 N 1069 ПВХ-2)</w:t>
      </w:r>
    </w:p>
    <w:p w:rsidR="003F137A" w:rsidRDefault="003F137A">
      <w:pPr>
        <w:pStyle w:val="ConsPlusNormal"/>
        <w:jc w:val="both"/>
      </w:pPr>
    </w:p>
    <w:p w:rsidR="003F137A" w:rsidRDefault="003F137A">
      <w:pPr>
        <w:pStyle w:val="ConsPlusNormal"/>
        <w:ind w:firstLine="540"/>
        <w:jc w:val="both"/>
        <w:outlineLvl w:val="3"/>
      </w:pPr>
      <w:r>
        <w:t>Статья 16</w:t>
      </w:r>
    </w:p>
    <w:p w:rsidR="003F137A" w:rsidRDefault="003F137A">
      <w:pPr>
        <w:pStyle w:val="ConsPlusNormal"/>
        <w:jc w:val="both"/>
      </w:pPr>
    </w:p>
    <w:p w:rsidR="003F137A" w:rsidRDefault="003F137A">
      <w:pPr>
        <w:pStyle w:val="ConsPlusNormal"/>
        <w:ind w:firstLine="540"/>
        <w:jc w:val="both"/>
      </w:pPr>
      <w:bookmarkStart w:id="5" w:name="P215"/>
      <w:bookmarkEnd w:id="5"/>
      <w:r>
        <w:t>1. Совет Верховного Хурала:</w:t>
      </w:r>
    </w:p>
    <w:p w:rsidR="003F137A" w:rsidRDefault="003F137A">
      <w:pPr>
        <w:pStyle w:val="ConsPlusNormal"/>
        <w:spacing w:before="220"/>
        <w:ind w:firstLine="540"/>
        <w:jc w:val="both"/>
      </w:pPr>
      <w:r>
        <w:t>а) формирует проект примерного плана законопроектной работы Верховного Хурала на текущую сессию;</w:t>
      </w:r>
    </w:p>
    <w:p w:rsidR="003F137A" w:rsidRDefault="003F137A">
      <w:pPr>
        <w:pStyle w:val="ConsPlusNormal"/>
        <w:spacing w:before="220"/>
        <w:ind w:firstLine="540"/>
        <w:jc w:val="both"/>
      </w:pPr>
      <w:r>
        <w:t>б) принимает решение о включении законопроекта в примерный план законопроектной работы Верховного Хурала на текущую сессию;</w:t>
      </w:r>
    </w:p>
    <w:p w:rsidR="003F137A" w:rsidRDefault="003F137A">
      <w:pPr>
        <w:pStyle w:val="ConsPlusNormal"/>
        <w:spacing w:before="220"/>
        <w:ind w:firstLine="540"/>
        <w:jc w:val="both"/>
      </w:pPr>
      <w:r>
        <w:t>в) формирует проект повестки рассмотрения Верховным Хуралом вопросов на очередном заседании, принимаемый Советом Верховного Хурала за основу, при этом в проект повестки очередного заседания Верховного Хурала по согласованию с Председателем Верховного Хурала могут быть включены дополнительные вопросы повестки, не рассмотренные на день заседания Совета Верховного Хурала постоянными комитетами Верховного Хурала, ответственными за предварительное рассмотрение проектов законов Республики Тыва, постановлений Верховного Хурала;</w:t>
      </w:r>
    </w:p>
    <w:p w:rsidR="003F137A" w:rsidRDefault="003F137A">
      <w:pPr>
        <w:pStyle w:val="ConsPlusNormal"/>
        <w:jc w:val="both"/>
      </w:pPr>
      <w:r>
        <w:t xml:space="preserve">(в ред. </w:t>
      </w:r>
      <w:hyperlink r:id="rId49" w:history="1">
        <w:r>
          <w:rPr>
            <w:color w:val="0000FF"/>
          </w:rPr>
          <w:t>Постановления</w:t>
        </w:r>
      </w:hyperlink>
      <w:r>
        <w:t xml:space="preserve"> Верховного Хурала РТ от 28.10.2016 N 1069 ПВХ-2)</w:t>
      </w:r>
    </w:p>
    <w:p w:rsidR="003F137A" w:rsidRDefault="003F137A">
      <w:pPr>
        <w:pStyle w:val="ConsPlusNormal"/>
        <w:spacing w:before="220"/>
        <w:ind w:firstLine="540"/>
        <w:jc w:val="both"/>
      </w:pPr>
      <w:r>
        <w:t>г) по предложению Главы Республики Тыва, по предложению не менее одной трети от установленного числа депутатов Верховного Хурала или по предложению Председателя Верховного Хурала принимает решение о созыве внеочередного заседания Верховного Хурала, определяет даты его проведения и согласовывает повестку, решение о созыве внеочередного заседания оформляется распоряжением Председателя Верховного Хурала;</w:t>
      </w:r>
    </w:p>
    <w:p w:rsidR="003F137A" w:rsidRDefault="003F137A">
      <w:pPr>
        <w:pStyle w:val="ConsPlusNormal"/>
        <w:jc w:val="both"/>
      </w:pPr>
      <w:r>
        <w:t xml:space="preserve">(в ред. </w:t>
      </w:r>
      <w:hyperlink r:id="rId50" w:history="1">
        <w:r>
          <w:rPr>
            <w:color w:val="0000FF"/>
          </w:rPr>
          <w:t>Постановления</w:t>
        </w:r>
      </w:hyperlink>
      <w:r>
        <w:t xml:space="preserve"> Верховного Хурала РТ от 28.10.2016 N 1069 ПВХ-2)</w:t>
      </w:r>
    </w:p>
    <w:p w:rsidR="003F137A" w:rsidRDefault="003F137A">
      <w:pPr>
        <w:pStyle w:val="ConsPlusNormal"/>
        <w:spacing w:before="220"/>
        <w:ind w:firstLine="540"/>
        <w:jc w:val="both"/>
      </w:pPr>
      <w:r>
        <w:t>д) принимает решение о направлении законопроекта, подготовленного ответственным комитетом Верховного Хурала к рассмотрению Верховным Хуралом, и материалы к нему субъектам права законодательной инициативы в сроки, установленные настоящим Регламентом;</w:t>
      </w:r>
    </w:p>
    <w:p w:rsidR="003F137A" w:rsidRDefault="003F137A">
      <w:pPr>
        <w:pStyle w:val="ConsPlusNormal"/>
        <w:spacing w:before="220"/>
        <w:ind w:firstLine="540"/>
        <w:jc w:val="both"/>
      </w:pPr>
      <w:r>
        <w:t xml:space="preserve">е) по предложению профильных комитетов Верховного Хурала принимает решение о возвращении законопроекта субъекту права законодательной инициативы, если им не выполнены требования </w:t>
      </w:r>
      <w:hyperlink w:anchor="P907" w:history="1">
        <w:r>
          <w:rPr>
            <w:color w:val="0000FF"/>
          </w:rPr>
          <w:t>статьи 88</w:t>
        </w:r>
      </w:hyperlink>
      <w:r>
        <w:t xml:space="preserve"> настоящего Регламента, либо от него поступило письменное заявление об отзыве проекта;</w:t>
      </w:r>
    </w:p>
    <w:p w:rsidR="003F137A" w:rsidRDefault="003F137A">
      <w:pPr>
        <w:pStyle w:val="ConsPlusNormal"/>
        <w:spacing w:before="220"/>
        <w:ind w:firstLine="540"/>
        <w:jc w:val="both"/>
      </w:pPr>
      <w:r>
        <w:t>ж) утверждает план проведения парламентских слушаний;</w:t>
      </w:r>
    </w:p>
    <w:p w:rsidR="003F137A" w:rsidRDefault="003F137A">
      <w:pPr>
        <w:pStyle w:val="ConsPlusNormal"/>
        <w:spacing w:before="220"/>
        <w:ind w:firstLine="540"/>
        <w:jc w:val="both"/>
      </w:pPr>
      <w:bookmarkStart w:id="6" w:name="P225"/>
      <w:bookmarkEnd w:id="6"/>
      <w:r>
        <w:t>ж.1) формирует план приглашения руководителей территориальных органов федеральных органов исполнительной власти в Республике Тыва;</w:t>
      </w:r>
    </w:p>
    <w:p w:rsidR="003F137A" w:rsidRDefault="003F137A">
      <w:pPr>
        <w:pStyle w:val="ConsPlusNormal"/>
        <w:jc w:val="both"/>
      </w:pPr>
      <w:r>
        <w:t xml:space="preserve">(п. "ж.1" введен </w:t>
      </w:r>
      <w:hyperlink r:id="rId51" w:history="1">
        <w:r>
          <w:rPr>
            <w:color w:val="0000FF"/>
          </w:rPr>
          <w:t>Постановлением</w:t>
        </w:r>
      </w:hyperlink>
      <w:r>
        <w:t xml:space="preserve"> Верховного Хурала РТ от 27.12.2017 N 1611 ПВХ-2)</w:t>
      </w:r>
    </w:p>
    <w:p w:rsidR="003F137A" w:rsidRDefault="003F137A">
      <w:pPr>
        <w:pStyle w:val="ConsPlusNormal"/>
        <w:spacing w:before="220"/>
        <w:ind w:firstLine="540"/>
        <w:jc w:val="both"/>
      </w:pPr>
      <w:r>
        <w:t>з) принимает решение по предложению профильного комитета о направлении представителей Верховного Хурала для участия в работе пленарных заседаний Общественной палаты Республики Тыва, Совета Общественной палаты Республики Тыва, ее комиссий и рабочих групп;</w:t>
      </w:r>
    </w:p>
    <w:p w:rsidR="003F137A" w:rsidRDefault="003F137A">
      <w:pPr>
        <w:pStyle w:val="ConsPlusNormal"/>
        <w:spacing w:before="220"/>
        <w:ind w:firstLine="540"/>
        <w:jc w:val="both"/>
      </w:pPr>
      <w:r>
        <w:t>и) решает иные вопросы организации работы Верховного Хурала в соответствии с настоящим Регламентом.</w:t>
      </w:r>
    </w:p>
    <w:p w:rsidR="003F137A" w:rsidRDefault="003F137A">
      <w:pPr>
        <w:pStyle w:val="ConsPlusNormal"/>
        <w:spacing w:before="220"/>
        <w:ind w:firstLine="540"/>
        <w:jc w:val="both"/>
      </w:pPr>
      <w:r>
        <w:lastRenderedPageBreak/>
        <w:t>2. Решения Совета Верховного Хурала принимаются большинством от числа присутствующих на заседании членов Совета Верховного Хурала и оформляются в виде выписок из протокола заседания Совета Верховного Хурала, который подписывается председательствующим на заседании Совета Верховного Хурала.</w:t>
      </w:r>
    </w:p>
    <w:p w:rsidR="003F137A" w:rsidRDefault="003F137A">
      <w:pPr>
        <w:pStyle w:val="ConsPlusNormal"/>
        <w:spacing w:before="220"/>
        <w:ind w:firstLine="540"/>
        <w:jc w:val="both"/>
      </w:pPr>
      <w:r>
        <w:t>3. Верховный Хурал вправе отменить решение Совета Верховного Хурала большинством голосов от установленного числа депутатов.</w:t>
      </w:r>
    </w:p>
    <w:p w:rsidR="003F137A" w:rsidRDefault="003F137A">
      <w:pPr>
        <w:pStyle w:val="ConsPlusNormal"/>
        <w:spacing w:before="220"/>
        <w:ind w:firstLine="540"/>
        <w:jc w:val="both"/>
      </w:pPr>
      <w:r>
        <w:t>4. Совет Верховного Хурала вправе проводить совместные заседания с Советом Правительства Республики Тыва. Периодичность, место и время проведения совместных заседаний определяются совместно Главой Республики Тыва и Председателем Верховного Хурала.</w:t>
      </w:r>
    </w:p>
    <w:p w:rsidR="003F137A" w:rsidRDefault="003F137A">
      <w:pPr>
        <w:pStyle w:val="ConsPlusNormal"/>
        <w:jc w:val="both"/>
      </w:pPr>
    </w:p>
    <w:p w:rsidR="003F137A" w:rsidRDefault="003F137A">
      <w:pPr>
        <w:pStyle w:val="ConsPlusNormal"/>
        <w:jc w:val="center"/>
        <w:outlineLvl w:val="2"/>
      </w:pPr>
      <w:r>
        <w:t>Глава 3. ФРАКЦИИ</w:t>
      </w:r>
    </w:p>
    <w:p w:rsidR="003F137A" w:rsidRDefault="003F137A">
      <w:pPr>
        <w:pStyle w:val="ConsPlusNormal"/>
        <w:jc w:val="both"/>
      </w:pPr>
    </w:p>
    <w:p w:rsidR="003F137A" w:rsidRDefault="003F137A">
      <w:pPr>
        <w:pStyle w:val="ConsPlusNormal"/>
        <w:ind w:firstLine="540"/>
        <w:jc w:val="both"/>
        <w:outlineLvl w:val="3"/>
      </w:pPr>
      <w:r>
        <w:t>Статья 17</w:t>
      </w:r>
    </w:p>
    <w:p w:rsidR="003F137A" w:rsidRDefault="003F137A">
      <w:pPr>
        <w:pStyle w:val="ConsPlusNormal"/>
        <w:jc w:val="both"/>
      </w:pPr>
    </w:p>
    <w:p w:rsidR="003F137A" w:rsidRDefault="003F137A">
      <w:pPr>
        <w:pStyle w:val="ConsPlusNormal"/>
        <w:ind w:firstLine="540"/>
        <w:jc w:val="both"/>
      </w:pPr>
      <w:r>
        <w:t>1. Фракцией является объединение депутатов Верховного Хурала, избранных в составе республиканского списка кандидатов, который был допущен к распределению депутатских мандатов в Верховном Хурале. Во фракции могут входить также депутаты, избранные по одномандатным избирательным округам, написавшие заявление о вхождении во фракцию. Во фракцию обязательно входят все депутаты Верховного Хурала, избранные в составе соответствующего республиканского списка кандидатов.</w:t>
      </w:r>
    </w:p>
    <w:p w:rsidR="003F137A" w:rsidRDefault="003F137A">
      <w:pPr>
        <w:pStyle w:val="ConsPlusNormal"/>
        <w:spacing w:before="220"/>
        <w:ind w:firstLine="540"/>
        <w:jc w:val="both"/>
      </w:pPr>
      <w:r>
        <w:t>2. Полное наименование фракции должно соответствовать наименованию политической партии, указанному в уставе политической партии, в составе республиканского списка кандидатов которой были избраны соответствующие депутаты. Фракция вправе иметь установленное положением о фракции краткое наименование, соответствующее ее полному наименованию.</w:t>
      </w:r>
    </w:p>
    <w:p w:rsidR="003F137A" w:rsidRDefault="003F137A">
      <w:pPr>
        <w:pStyle w:val="ConsPlusNormal"/>
        <w:spacing w:before="220"/>
        <w:ind w:firstLine="540"/>
        <w:jc w:val="both"/>
      </w:pPr>
      <w:r>
        <w:t>3. Фракция избирает из своего состава руководителя фракции и заместителя (заместителей) руководителя фракции. В соответствии с положением о фракции фракция может образовывать руководящий орган (руководящие органы).</w:t>
      </w:r>
    </w:p>
    <w:p w:rsidR="003F137A" w:rsidRDefault="003F137A">
      <w:pPr>
        <w:pStyle w:val="ConsPlusNormal"/>
        <w:spacing w:before="220"/>
        <w:ind w:firstLine="540"/>
        <w:jc w:val="both"/>
      </w:pPr>
      <w:r>
        <w:t xml:space="preserve">4. Деятельность фракции организуется ею в соответствии с Федеральным </w:t>
      </w:r>
      <w:hyperlink r:id="rId52" w:history="1">
        <w:r>
          <w:rPr>
            <w:color w:val="0000FF"/>
          </w:rPr>
          <w:t>законом</w:t>
        </w:r>
      </w:hyperlink>
      <w:r>
        <w:t xml:space="preserve"> "О политических партиях", </w:t>
      </w:r>
      <w:hyperlink r:id="rId53" w:history="1">
        <w:r>
          <w:rPr>
            <w:color w:val="0000FF"/>
          </w:rPr>
          <w:t>законом</w:t>
        </w:r>
      </w:hyperlink>
      <w:r>
        <w:t xml:space="preserve"> Республики Тыва о статусе депутатов Верховного Хурала (парламента) Республики Тыва, иными законами, настоящим Регламентом, положением о фракции.</w:t>
      </w:r>
    </w:p>
    <w:p w:rsidR="003F137A" w:rsidRDefault="003F137A">
      <w:pPr>
        <w:pStyle w:val="ConsPlusNormal"/>
        <w:spacing w:before="220"/>
        <w:ind w:firstLine="540"/>
        <w:jc w:val="both"/>
      </w:pPr>
      <w:r>
        <w:t>5. Фракция принимает положение о фракции на организационном собрании большинством голосов от общего числа депутатов Верховного Хурала, избранных в Верховный Хурал в составе республиканского списка кандидатов от соответствующей партии, и депутатов по одномандатным округам, написавших заявление о вхождении во фракцию. В положении о фракции устанавливаются:</w:t>
      </w:r>
    </w:p>
    <w:p w:rsidR="003F137A" w:rsidRDefault="003F137A">
      <w:pPr>
        <w:pStyle w:val="ConsPlusNormal"/>
        <w:spacing w:before="220"/>
        <w:ind w:firstLine="540"/>
        <w:jc w:val="both"/>
      </w:pPr>
      <w:r>
        <w:t>а) полное и краткое (если оно имеется) наименование фракции;</w:t>
      </w:r>
    </w:p>
    <w:p w:rsidR="003F137A" w:rsidRDefault="003F137A">
      <w:pPr>
        <w:pStyle w:val="ConsPlusNormal"/>
        <w:spacing w:before="220"/>
        <w:ind w:firstLine="540"/>
        <w:jc w:val="both"/>
      </w:pPr>
      <w:r>
        <w:t>б) структура фракции;</w:t>
      </w:r>
    </w:p>
    <w:p w:rsidR="003F137A" w:rsidRDefault="003F137A">
      <w:pPr>
        <w:pStyle w:val="ConsPlusNormal"/>
        <w:spacing w:before="220"/>
        <w:ind w:firstLine="540"/>
        <w:jc w:val="both"/>
      </w:pPr>
      <w:r>
        <w:t>в) порядок избрания руководителя фракции и заместителя (заместителей) руководителя фракции;</w:t>
      </w:r>
    </w:p>
    <w:p w:rsidR="003F137A" w:rsidRDefault="003F137A">
      <w:pPr>
        <w:pStyle w:val="ConsPlusNormal"/>
        <w:spacing w:before="220"/>
        <w:ind w:firstLine="540"/>
        <w:jc w:val="both"/>
      </w:pPr>
      <w:r>
        <w:t>г) порядок избрания руководящих органов фракции (если они имеются);</w:t>
      </w:r>
    </w:p>
    <w:p w:rsidR="003F137A" w:rsidRDefault="003F137A">
      <w:pPr>
        <w:pStyle w:val="ConsPlusNormal"/>
        <w:spacing w:before="220"/>
        <w:ind w:firstLine="540"/>
        <w:jc w:val="both"/>
      </w:pPr>
      <w:r>
        <w:t>д) порядок избрания (назначения) лиц, уполномоченных представлять фракцию на заседаниях Верховного Хурала, в государственных органах и общественных объединениях;</w:t>
      </w:r>
    </w:p>
    <w:p w:rsidR="003F137A" w:rsidRDefault="003F137A">
      <w:pPr>
        <w:pStyle w:val="ConsPlusNormal"/>
        <w:spacing w:before="220"/>
        <w:ind w:firstLine="540"/>
        <w:jc w:val="both"/>
      </w:pPr>
      <w:r>
        <w:lastRenderedPageBreak/>
        <w:t>е) порядок принятия решений фракции;</w:t>
      </w:r>
    </w:p>
    <w:p w:rsidR="003F137A" w:rsidRDefault="003F137A">
      <w:pPr>
        <w:pStyle w:val="ConsPlusNormal"/>
        <w:spacing w:before="220"/>
        <w:ind w:firstLine="540"/>
        <w:jc w:val="both"/>
      </w:pPr>
      <w:r>
        <w:t>ж) иные положения, касающиеся внутренней деятельности фракции.</w:t>
      </w:r>
    </w:p>
    <w:p w:rsidR="003F137A" w:rsidRDefault="003F137A">
      <w:pPr>
        <w:pStyle w:val="ConsPlusNormal"/>
        <w:spacing w:before="220"/>
        <w:ind w:firstLine="540"/>
        <w:jc w:val="both"/>
      </w:pPr>
      <w:r>
        <w:t>6. Решения фракции принимаются, как правило, открытым голосованием. Фракция может принять решение о проведении тайного голосования. Решения фракции принимаются большинством голосов от общего числа депутатов Верховного Хурала, входящих во фракцию, если иной порядок принятия решений не предусмотрен настоящим Регламентом, положением о фракции. Принятое решение фракции обязательно для исполнения членами фракции.</w:t>
      </w:r>
    </w:p>
    <w:p w:rsidR="003F137A" w:rsidRDefault="003F137A">
      <w:pPr>
        <w:pStyle w:val="ConsPlusNormal"/>
        <w:spacing w:before="220"/>
        <w:ind w:firstLine="540"/>
        <w:jc w:val="both"/>
      </w:pPr>
      <w:r>
        <w:t>7. Фракции информируют Председателя Верховного Хурала, Совет Верховного Хурала, Комиссию Верховного Хурала по Регламенту и депутатской этике о решениях по вопросам организации своей деятельности.</w:t>
      </w:r>
    </w:p>
    <w:p w:rsidR="003F137A" w:rsidRDefault="003F137A">
      <w:pPr>
        <w:pStyle w:val="ConsPlusNormal"/>
        <w:spacing w:before="220"/>
        <w:ind w:firstLine="540"/>
        <w:jc w:val="both"/>
      </w:pPr>
      <w:r>
        <w:t>8. Для обеспечения деятельности фракции, в состав которой входит не менее десяти депутатов Верховного Хурала, создается аппарат фракции, входящий в структуру Аппарата Верховного Хурала.</w:t>
      </w:r>
    </w:p>
    <w:p w:rsidR="003F137A" w:rsidRDefault="003F137A">
      <w:pPr>
        <w:pStyle w:val="ConsPlusNormal"/>
        <w:jc w:val="both"/>
      </w:pPr>
    </w:p>
    <w:p w:rsidR="003F137A" w:rsidRDefault="003F137A">
      <w:pPr>
        <w:pStyle w:val="ConsPlusNormal"/>
        <w:ind w:firstLine="540"/>
        <w:jc w:val="both"/>
        <w:outlineLvl w:val="3"/>
      </w:pPr>
      <w:r>
        <w:t>Статья 18</w:t>
      </w:r>
    </w:p>
    <w:p w:rsidR="003F137A" w:rsidRDefault="003F137A">
      <w:pPr>
        <w:pStyle w:val="ConsPlusNormal"/>
        <w:jc w:val="both"/>
      </w:pPr>
    </w:p>
    <w:p w:rsidR="003F137A" w:rsidRDefault="003F137A">
      <w:pPr>
        <w:pStyle w:val="ConsPlusNormal"/>
        <w:ind w:firstLine="540"/>
        <w:jc w:val="both"/>
      </w:pPr>
      <w:r>
        <w:t>1. Регистрация депутатского объединения производится на заседании Верховного Хурала.</w:t>
      </w:r>
    </w:p>
    <w:p w:rsidR="003F137A" w:rsidRDefault="003F137A">
      <w:pPr>
        <w:pStyle w:val="ConsPlusNormal"/>
        <w:spacing w:before="220"/>
        <w:ind w:firstLine="540"/>
        <w:jc w:val="both"/>
      </w:pPr>
      <w:r>
        <w:t>2. Для регистрации фракции депутаты (депутат), участвовавшие (участвовавший) в ее образовании, либо уполномоченный ими депутат представляют:</w:t>
      </w:r>
    </w:p>
    <w:p w:rsidR="003F137A" w:rsidRDefault="003F137A">
      <w:pPr>
        <w:pStyle w:val="ConsPlusNormal"/>
        <w:spacing w:before="220"/>
        <w:ind w:firstLine="540"/>
        <w:jc w:val="both"/>
      </w:pPr>
      <w:r>
        <w:t>а) письменное уведомление, внесенное в управление делами Аппарата Верховного Хурала, об образовании депутатского объединения;</w:t>
      </w:r>
    </w:p>
    <w:p w:rsidR="003F137A" w:rsidRDefault="003F137A">
      <w:pPr>
        <w:pStyle w:val="ConsPlusNormal"/>
        <w:spacing w:before="220"/>
        <w:ind w:firstLine="540"/>
        <w:jc w:val="both"/>
      </w:pPr>
      <w:r>
        <w:t>б) протокол организационного собрания депутатского объединения, включающий решение о целях его образования, его официальном наименовании, списочном составе, а также о лицах, уполномоченных выступать от имени депутатского объединения и представлять его на заседаниях Верховного Хурала, в государственных органах и общественных объединениях;</w:t>
      </w:r>
    </w:p>
    <w:p w:rsidR="003F137A" w:rsidRDefault="003F137A">
      <w:pPr>
        <w:pStyle w:val="ConsPlusNormal"/>
        <w:spacing w:before="220"/>
        <w:ind w:firstLine="540"/>
        <w:jc w:val="both"/>
      </w:pPr>
      <w:r>
        <w:t>в) письменные заявления депутатов о вхождении во фракцию;</w:t>
      </w:r>
    </w:p>
    <w:p w:rsidR="003F137A" w:rsidRDefault="003F137A">
      <w:pPr>
        <w:pStyle w:val="ConsPlusNormal"/>
        <w:spacing w:before="220"/>
        <w:ind w:firstLine="540"/>
        <w:jc w:val="both"/>
      </w:pPr>
      <w:r>
        <w:t>г) положение о фракции.</w:t>
      </w:r>
    </w:p>
    <w:p w:rsidR="003F137A" w:rsidRDefault="003F137A">
      <w:pPr>
        <w:pStyle w:val="ConsPlusNormal"/>
        <w:spacing w:before="220"/>
        <w:ind w:firstLine="540"/>
        <w:jc w:val="both"/>
      </w:pPr>
      <w:r>
        <w:t>3. Регистрация фракций производится на ближайшем заседании Верховного Хурала.</w:t>
      </w:r>
    </w:p>
    <w:p w:rsidR="003F137A" w:rsidRDefault="003F137A">
      <w:pPr>
        <w:pStyle w:val="ConsPlusNormal"/>
        <w:jc w:val="both"/>
      </w:pPr>
    </w:p>
    <w:p w:rsidR="003F137A" w:rsidRDefault="003F137A">
      <w:pPr>
        <w:pStyle w:val="ConsPlusNormal"/>
        <w:ind w:firstLine="540"/>
        <w:jc w:val="both"/>
        <w:outlineLvl w:val="3"/>
      </w:pPr>
      <w:r>
        <w:t>Статья 19</w:t>
      </w:r>
    </w:p>
    <w:p w:rsidR="003F137A" w:rsidRDefault="003F137A">
      <w:pPr>
        <w:pStyle w:val="ConsPlusNormal"/>
        <w:jc w:val="both"/>
      </w:pPr>
    </w:p>
    <w:p w:rsidR="003F137A" w:rsidRDefault="003F137A">
      <w:pPr>
        <w:pStyle w:val="ConsPlusNormal"/>
        <w:ind w:firstLine="540"/>
        <w:jc w:val="both"/>
      </w:pPr>
      <w:r>
        <w:t>1. Депутат Верховного Хурала вправе состоять только в одной фракции.</w:t>
      </w:r>
    </w:p>
    <w:p w:rsidR="003F137A" w:rsidRDefault="003F137A">
      <w:pPr>
        <w:pStyle w:val="ConsPlusNormal"/>
        <w:spacing w:before="220"/>
        <w:ind w:firstLine="540"/>
        <w:jc w:val="both"/>
      </w:pPr>
      <w:r>
        <w:t>2. Депутат вправе выйти из состава фракции, подав в Комиссию Верховного Хурала по Регламенту и депутатской этике заявление о выходе из состава фракции. Днем выхода депутата из состава фракции считается день регистрации заявления депутата Верховного Хурала о выходе из состава фракции в Комиссию Верховного Хурала по Регламенту и депутатской этике. Комиссия Верховного Хурала по Регламенту и депутатской этике уведомляет руководство фракции о выходе депутата из состава фракции.</w:t>
      </w:r>
    </w:p>
    <w:p w:rsidR="003F137A" w:rsidRDefault="003F137A">
      <w:pPr>
        <w:pStyle w:val="ConsPlusNormal"/>
        <w:spacing w:before="220"/>
        <w:ind w:firstLine="540"/>
        <w:jc w:val="both"/>
      </w:pPr>
      <w:r>
        <w:t>3. Депутат, избранный в составе списка кандидатов, допущенного к распределению депутатских мандатов в Верховном Хурале, не вправе выйти из фракции, в которой он состоит.</w:t>
      </w:r>
    </w:p>
    <w:p w:rsidR="003F137A" w:rsidRDefault="003F137A">
      <w:pPr>
        <w:pStyle w:val="ConsPlusNormal"/>
        <w:spacing w:before="220"/>
        <w:ind w:firstLine="540"/>
        <w:jc w:val="both"/>
      </w:pPr>
      <w:r>
        <w:t xml:space="preserve">4. В случае выхода депутата Верховного Хурала, избранного в составе республиканского списка кандидатов, из состава фракции в соответствии с законом Республики Тыва об отзыве депутата Верховного Хурала полномочия депутата Верховного Хурала прекращаются. Проект </w:t>
      </w:r>
      <w:r>
        <w:lastRenderedPageBreak/>
        <w:t>постановления Верховного Хурала о досрочном прекращении полномочий депутата Верховного Хурала вносится на рассмотрение Верховного Хурала Комиссией Верховного Хурала по Регламенту и депутатской этике. Днем прекращения полномочий депутата Верховного Хурала считается день принятия соответствующего решения Верховным Хуралом.</w:t>
      </w:r>
    </w:p>
    <w:p w:rsidR="003F137A" w:rsidRDefault="003F137A">
      <w:pPr>
        <w:pStyle w:val="ConsPlusNormal"/>
        <w:jc w:val="both"/>
      </w:pPr>
    </w:p>
    <w:p w:rsidR="003F137A" w:rsidRDefault="003F137A">
      <w:pPr>
        <w:pStyle w:val="ConsPlusNormal"/>
        <w:jc w:val="center"/>
        <w:outlineLvl w:val="2"/>
      </w:pPr>
      <w:r>
        <w:t>Глава 4. КОМИТЕТЫ И КОМИССИИ ВЕРХОВНОГО ХУРАЛА</w:t>
      </w:r>
    </w:p>
    <w:p w:rsidR="003F137A" w:rsidRDefault="003F137A">
      <w:pPr>
        <w:pStyle w:val="ConsPlusNormal"/>
        <w:jc w:val="both"/>
      </w:pPr>
    </w:p>
    <w:p w:rsidR="003F137A" w:rsidRDefault="003F137A">
      <w:pPr>
        <w:pStyle w:val="ConsPlusNormal"/>
        <w:ind w:firstLine="540"/>
        <w:jc w:val="both"/>
        <w:outlineLvl w:val="3"/>
      </w:pPr>
      <w:r>
        <w:t>Статья 20</w:t>
      </w:r>
    </w:p>
    <w:p w:rsidR="003F137A" w:rsidRDefault="003F137A">
      <w:pPr>
        <w:pStyle w:val="ConsPlusNormal"/>
        <w:jc w:val="both"/>
      </w:pPr>
    </w:p>
    <w:p w:rsidR="003F137A" w:rsidRDefault="003F137A">
      <w:pPr>
        <w:pStyle w:val="ConsPlusNormal"/>
        <w:ind w:firstLine="540"/>
        <w:jc w:val="both"/>
      </w:pPr>
      <w:r>
        <w:t xml:space="preserve">1. В соответствии с </w:t>
      </w:r>
      <w:hyperlink r:id="rId54" w:history="1">
        <w:r>
          <w:rPr>
            <w:color w:val="0000FF"/>
          </w:rPr>
          <w:t>частью 4 статьи 98</w:t>
        </w:r>
      </w:hyperlink>
      <w:r>
        <w:t xml:space="preserve"> Конституции Республики Тыва Верховный Хурал образует из числа депутатов Верховного Хурала постоянные комитеты Верховного Хурала (в настоящем Регламенте - постоянный комитет, комитет).</w:t>
      </w:r>
    </w:p>
    <w:p w:rsidR="003F137A" w:rsidRDefault="003F137A">
      <w:pPr>
        <w:pStyle w:val="ConsPlusNormal"/>
        <w:spacing w:before="220"/>
        <w:ind w:firstLine="540"/>
        <w:jc w:val="both"/>
      </w:pPr>
      <w:r>
        <w:t>2. Верховный Хурал принимает на первом организационном заседании большинством голосов от установленного числа депутатов Верховного Хурала решение о числе постоянных комитетов Верховного Хурала (структуру рабочих органов Верховного Хурала).</w:t>
      </w:r>
    </w:p>
    <w:p w:rsidR="003F137A" w:rsidRDefault="003F137A">
      <w:pPr>
        <w:pStyle w:val="ConsPlusNormal"/>
        <w:spacing w:before="220"/>
        <w:ind w:firstLine="540"/>
        <w:jc w:val="both"/>
      </w:pPr>
      <w:r>
        <w:t>3. Постоянные комитеты по вопросам, отнесенным к их ведению:</w:t>
      </w:r>
    </w:p>
    <w:p w:rsidR="003F137A" w:rsidRDefault="003F137A">
      <w:pPr>
        <w:pStyle w:val="ConsPlusNormal"/>
        <w:spacing w:before="220"/>
        <w:ind w:firstLine="540"/>
        <w:jc w:val="both"/>
      </w:pPr>
      <w:r>
        <w:t>а) вносят предложения по формированию проекта примерного плана законопроектной работы Верховного Хурала на очередную сессию и проекта календаря рассмотрения вопросов Верховным Хуралом на очередной месяц, а также вносят предложения о включении законопроектов в примерный план законопроектной работы Верховного Хурала на текущую сессию;</w:t>
      </w:r>
    </w:p>
    <w:p w:rsidR="003F137A" w:rsidRDefault="003F137A">
      <w:pPr>
        <w:pStyle w:val="ConsPlusNormal"/>
        <w:spacing w:before="220"/>
        <w:ind w:firstLine="540"/>
        <w:jc w:val="both"/>
      </w:pPr>
      <w:r>
        <w:t>б) осуществляют предварительное рассмотрение законопроектов и их подготовку к рассмотрению Верховным Хуралом;</w:t>
      </w:r>
    </w:p>
    <w:p w:rsidR="003F137A" w:rsidRDefault="003F137A">
      <w:pPr>
        <w:pStyle w:val="ConsPlusNormal"/>
        <w:spacing w:before="220"/>
        <w:ind w:firstLine="540"/>
        <w:jc w:val="both"/>
      </w:pPr>
      <w:r>
        <w:t>в) осуществляют подготовку решений по законопроектам и проектам постановлений, поступившим на рассмотрение Верховного Хурала;</w:t>
      </w:r>
    </w:p>
    <w:p w:rsidR="003F137A" w:rsidRDefault="003F137A">
      <w:pPr>
        <w:pStyle w:val="ConsPlusNormal"/>
        <w:spacing w:before="220"/>
        <w:ind w:firstLine="540"/>
        <w:jc w:val="both"/>
      </w:pPr>
      <w:r>
        <w:t>г) в соответствии с решением Верховного Хурала подготавливают запросы в Конституционный суд Республики Тыва;</w:t>
      </w:r>
    </w:p>
    <w:p w:rsidR="003F137A" w:rsidRDefault="003F137A">
      <w:pPr>
        <w:pStyle w:val="ConsPlusNormal"/>
        <w:spacing w:before="220"/>
        <w:ind w:firstLine="540"/>
        <w:jc w:val="both"/>
      </w:pPr>
      <w:r>
        <w:t>д) организуют проводимые Верховным Хуралом парламентские слушания;</w:t>
      </w:r>
    </w:p>
    <w:p w:rsidR="003F137A" w:rsidRDefault="003F137A">
      <w:pPr>
        <w:pStyle w:val="ConsPlusNormal"/>
        <w:spacing w:before="220"/>
        <w:ind w:firstLine="540"/>
        <w:jc w:val="both"/>
      </w:pPr>
      <w:r>
        <w:t>е) дают заключения и предложения по соответствующим разделам проекта республиканского бюджета;</w:t>
      </w:r>
    </w:p>
    <w:p w:rsidR="003F137A" w:rsidRDefault="003F137A">
      <w:pPr>
        <w:pStyle w:val="ConsPlusNormal"/>
        <w:spacing w:before="220"/>
        <w:ind w:firstLine="540"/>
        <w:jc w:val="both"/>
      </w:pPr>
      <w:r>
        <w:t>ж) решают вопросы организации своей деятельности.</w:t>
      </w:r>
    </w:p>
    <w:p w:rsidR="003F137A" w:rsidRDefault="003F137A">
      <w:pPr>
        <w:pStyle w:val="ConsPlusNormal"/>
        <w:spacing w:before="220"/>
        <w:ind w:firstLine="540"/>
        <w:jc w:val="both"/>
      </w:pPr>
      <w:r>
        <w:t>4. Верховный Хурал может создавать комиссии, деятельность которых ограничена определенным сроком или конкретной задачей. Председатель комиссии, иные депутаты в составе таких комиссий осуществляют свою деятельность на непостоянной основе.</w:t>
      </w:r>
    </w:p>
    <w:p w:rsidR="003F137A" w:rsidRDefault="003F137A">
      <w:pPr>
        <w:pStyle w:val="ConsPlusNormal"/>
        <w:jc w:val="both"/>
      </w:pPr>
    </w:p>
    <w:p w:rsidR="003F137A" w:rsidRDefault="003F137A">
      <w:pPr>
        <w:pStyle w:val="ConsPlusNormal"/>
        <w:ind w:firstLine="540"/>
        <w:jc w:val="both"/>
        <w:outlineLvl w:val="3"/>
      </w:pPr>
      <w:r>
        <w:t>Статья 21</w:t>
      </w:r>
    </w:p>
    <w:p w:rsidR="003F137A" w:rsidRDefault="003F137A">
      <w:pPr>
        <w:pStyle w:val="ConsPlusNormal"/>
        <w:jc w:val="both"/>
      </w:pPr>
    </w:p>
    <w:p w:rsidR="003F137A" w:rsidRDefault="003F137A">
      <w:pPr>
        <w:pStyle w:val="ConsPlusNormal"/>
        <w:ind w:firstLine="540"/>
        <w:jc w:val="both"/>
      </w:pPr>
      <w:r>
        <w:t>1. Решение об образовании или ликвидации постоянного комитета (комиссии) оформляется постановлением Верховного Хурала.</w:t>
      </w:r>
    </w:p>
    <w:p w:rsidR="003F137A" w:rsidRDefault="003F137A">
      <w:pPr>
        <w:pStyle w:val="ConsPlusNormal"/>
        <w:spacing w:before="220"/>
        <w:ind w:firstLine="540"/>
        <w:jc w:val="both"/>
      </w:pPr>
      <w:r>
        <w:t>2. Постоянные комитеты (комиссии) образуются на срок, не превышающий срок полномочий Верховного Хурала данного созыва.</w:t>
      </w:r>
    </w:p>
    <w:p w:rsidR="003F137A" w:rsidRDefault="003F137A">
      <w:pPr>
        <w:pStyle w:val="ConsPlusNormal"/>
        <w:spacing w:before="220"/>
        <w:ind w:firstLine="540"/>
        <w:jc w:val="both"/>
      </w:pPr>
      <w:r>
        <w:t>3. Положение о постоянных комитетах (комиссиях) утверждается постановлением Верховного Хурала.</w:t>
      </w:r>
    </w:p>
    <w:p w:rsidR="003F137A" w:rsidRDefault="003F137A">
      <w:pPr>
        <w:pStyle w:val="ConsPlusNormal"/>
        <w:spacing w:before="220"/>
        <w:ind w:firstLine="540"/>
        <w:jc w:val="both"/>
      </w:pPr>
      <w:r>
        <w:lastRenderedPageBreak/>
        <w:t>4. В состав постоянного комитета (комиссии) Верховного Хурала входит не менее трех членов комитета (комиссии).</w:t>
      </w:r>
    </w:p>
    <w:p w:rsidR="003F137A" w:rsidRDefault="003F137A">
      <w:pPr>
        <w:pStyle w:val="ConsPlusNormal"/>
        <w:spacing w:before="220"/>
        <w:ind w:firstLine="540"/>
        <w:jc w:val="both"/>
      </w:pPr>
      <w:r>
        <w:t>5. Депутат Верховного Хурала, исключая Председателя Верховного Хурала, вправе состоять не более чем в трех постоянных комитетах (комиссиях) Верховного Хурала с правом решающего голоса. Все члены постоянного комитета (комиссии) пользуются равными правами.</w:t>
      </w:r>
    </w:p>
    <w:p w:rsidR="003F137A" w:rsidRDefault="003F137A">
      <w:pPr>
        <w:pStyle w:val="ConsPlusNormal"/>
        <w:spacing w:before="220"/>
        <w:ind w:firstLine="540"/>
        <w:jc w:val="both"/>
      </w:pPr>
      <w:r>
        <w:t>6. Депутат Верховного Хурала имеет право участвовать в работе других комитетов (комиссий), членом которых он не является, с правом совещательного голоса.</w:t>
      </w:r>
    </w:p>
    <w:p w:rsidR="003F137A" w:rsidRDefault="003F137A">
      <w:pPr>
        <w:pStyle w:val="ConsPlusNormal"/>
        <w:jc w:val="both"/>
      </w:pPr>
    </w:p>
    <w:p w:rsidR="003F137A" w:rsidRDefault="003F137A">
      <w:pPr>
        <w:pStyle w:val="ConsPlusNormal"/>
        <w:ind w:firstLine="540"/>
        <w:jc w:val="both"/>
        <w:outlineLvl w:val="3"/>
      </w:pPr>
      <w:r>
        <w:t>Статья 22</w:t>
      </w:r>
    </w:p>
    <w:p w:rsidR="003F137A" w:rsidRDefault="003F137A">
      <w:pPr>
        <w:pStyle w:val="ConsPlusNormal"/>
        <w:jc w:val="both"/>
      </w:pPr>
    </w:p>
    <w:p w:rsidR="003F137A" w:rsidRDefault="003F137A">
      <w:pPr>
        <w:pStyle w:val="ConsPlusNormal"/>
        <w:ind w:firstLine="540"/>
        <w:jc w:val="both"/>
      </w:pPr>
      <w:r>
        <w:t>1. Председатели постоянных комитетов (комиссий) избираются большинством голосов от установленного числа депутатов Верховного Хурала путем открытого голосования Верховным Хуралом по предложениям депутатов и фракций на срок полномочий Верховного Хурала. Решение об избрании оформляется постановлением Верховного Хурала без дополнительного голосования.</w:t>
      </w:r>
    </w:p>
    <w:p w:rsidR="003F137A" w:rsidRDefault="003F137A">
      <w:pPr>
        <w:pStyle w:val="ConsPlusNormal"/>
        <w:spacing w:before="220"/>
        <w:ind w:firstLine="540"/>
        <w:jc w:val="both"/>
      </w:pPr>
      <w:r>
        <w:t>2. Депутат, выразивший желание работать председателем постоянного комитета (комиссии), подает на имя Председателя Верховного Хурала письменное заявление, согласованное с фракцией, в состав которой входит депутат. На заседании Верховного Хурала озвучивается решение фракции, в состав которой входит депутат, его письменное заявление, кандидат отвечает на вопросы, заслушивается мнение депутатов и иных фракций.</w:t>
      </w:r>
    </w:p>
    <w:p w:rsidR="003F137A" w:rsidRDefault="003F137A">
      <w:pPr>
        <w:pStyle w:val="ConsPlusNormal"/>
        <w:spacing w:before="220"/>
        <w:ind w:firstLine="540"/>
        <w:jc w:val="both"/>
      </w:pPr>
      <w:r>
        <w:t>3. При выдвижении в список для голосования вносятся все кандидаты, выдвинутые на должность председателя постоянного комитета (комиссии), в порядке поступления предложений о кандидатурах, за исключением лиц, взявших самоотвод. Заявление о самоотводе принимается без обсуждения и голосования.</w:t>
      </w:r>
    </w:p>
    <w:p w:rsidR="003F137A" w:rsidRDefault="003F137A">
      <w:pPr>
        <w:pStyle w:val="ConsPlusNormal"/>
        <w:spacing w:before="220"/>
        <w:ind w:firstLine="540"/>
        <w:jc w:val="both"/>
      </w:pPr>
      <w:r>
        <w:t>4. При проведении выборов председателя постоянного комитета (комиссии) по решению большинства от установленного числа депутатов Верховного Хурала в случае отсутствия предложений об альтернативных кандидатурах может предусматриваться проведение голосования по одной кандидатуре.</w:t>
      </w:r>
    </w:p>
    <w:p w:rsidR="003F137A" w:rsidRDefault="003F137A">
      <w:pPr>
        <w:pStyle w:val="ConsPlusNormal"/>
        <w:spacing w:before="220"/>
        <w:ind w:firstLine="540"/>
        <w:jc w:val="both"/>
      </w:pPr>
      <w:r>
        <w:t>5. В случае, если на должность председателя постоянного комитета (комиссии) избран депутат Верховного Хурала, являющийся руководителем фракции, он вправе совмещать пребывание на указанной должности и руководство фракцией.</w:t>
      </w:r>
    </w:p>
    <w:p w:rsidR="003F137A" w:rsidRDefault="003F137A">
      <w:pPr>
        <w:pStyle w:val="ConsPlusNormal"/>
        <w:spacing w:before="220"/>
        <w:ind w:firstLine="540"/>
        <w:jc w:val="both"/>
      </w:pPr>
      <w:r>
        <w:t>6. Заместители председателей постоянных комитетов (комиссий) предварительно избираются открытым голосованием на заседаниях соответствующих комитетов (комиссий) большинством голосов членов комитетов (комиссий), о чем выносится решение рекомендательного характера. Кандидатуры на должности заместителей председателей постоянных комитетов (комиссий) предлагаются депутатами, фракциями или самовыдвижением. Решение соответствующего постоянного комитета (комиссии) об избрании заместителя председателя комитета (комиссии) вносится на ближайшее заседание Верховного Хурала и утверждается постановлением Верховного Хурала, принимаемым открытым голосованием большинством голосов от установленного числа депутатов Верховного Хурала. Заместители председателей постоянных комитетов (комиссий) избираются на срок полномочий Верховного Хурала.</w:t>
      </w:r>
    </w:p>
    <w:p w:rsidR="003F137A" w:rsidRDefault="003F137A">
      <w:pPr>
        <w:pStyle w:val="ConsPlusNormal"/>
        <w:spacing w:before="220"/>
        <w:ind w:firstLine="540"/>
        <w:jc w:val="both"/>
      </w:pPr>
      <w:r>
        <w:t>7. Решение об освобождении председателей постоянных комитетов (комиссий) и их заместителей от должности принимается большинством голосов от установленного числа депутатов Верховного Хурала.</w:t>
      </w:r>
    </w:p>
    <w:p w:rsidR="003F137A" w:rsidRDefault="003F137A">
      <w:pPr>
        <w:pStyle w:val="ConsPlusNormal"/>
        <w:spacing w:before="220"/>
        <w:ind w:firstLine="540"/>
        <w:jc w:val="both"/>
      </w:pPr>
      <w:r>
        <w:t xml:space="preserve">8. Состав постоянного комитета (комиссии) утверждается Верховным Хуралом </w:t>
      </w:r>
      <w:r>
        <w:lastRenderedPageBreak/>
        <w:t>большинством голосов от установленного числа депутатов Верховного Хурала. Решение об утверждении состава комитета оформляется постановлением Верховного Хурала. Изменения в составе комитета (комиссии) производятся постановлением Верховного Хурала.</w:t>
      </w:r>
    </w:p>
    <w:p w:rsidR="003F137A" w:rsidRDefault="003F137A">
      <w:pPr>
        <w:pStyle w:val="ConsPlusNormal"/>
        <w:jc w:val="both"/>
      </w:pPr>
    </w:p>
    <w:p w:rsidR="003F137A" w:rsidRDefault="003F137A">
      <w:pPr>
        <w:pStyle w:val="ConsPlusNormal"/>
        <w:ind w:firstLine="540"/>
        <w:jc w:val="both"/>
        <w:outlineLvl w:val="3"/>
      </w:pPr>
      <w:r>
        <w:t>Статья 23</w:t>
      </w:r>
    </w:p>
    <w:p w:rsidR="003F137A" w:rsidRDefault="003F137A">
      <w:pPr>
        <w:pStyle w:val="ConsPlusNormal"/>
        <w:jc w:val="both"/>
      </w:pPr>
    </w:p>
    <w:p w:rsidR="003F137A" w:rsidRDefault="003F137A">
      <w:pPr>
        <w:pStyle w:val="ConsPlusNormal"/>
        <w:ind w:firstLine="540"/>
        <w:jc w:val="both"/>
      </w:pPr>
      <w:r>
        <w:t>1. Заседание постоянного комитета (комиссии) правомочно, если на нем присутствует более половины от общего числа членов комитета (комиссии).</w:t>
      </w:r>
    </w:p>
    <w:p w:rsidR="003F137A" w:rsidRDefault="003F137A">
      <w:pPr>
        <w:pStyle w:val="ConsPlusNormal"/>
        <w:spacing w:before="220"/>
        <w:ind w:firstLine="540"/>
        <w:jc w:val="both"/>
      </w:pPr>
      <w:r>
        <w:t>2. Заседание проводит председатель постоянного комитета (комиссии) или его заместитель.</w:t>
      </w:r>
    </w:p>
    <w:p w:rsidR="003F137A" w:rsidRDefault="003F137A">
      <w:pPr>
        <w:pStyle w:val="ConsPlusNormal"/>
        <w:spacing w:before="220"/>
        <w:ind w:firstLine="540"/>
        <w:jc w:val="both"/>
      </w:pPr>
      <w:r>
        <w:t>3. Заседания постоянного комитета (комиссии) проводятся по мере необходимости, но не реже одного раза в месяц.</w:t>
      </w:r>
    </w:p>
    <w:p w:rsidR="003F137A" w:rsidRDefault="003F137A">
      <w:pPr>
        <w:pStyle w:val="ConsPlusNormal"/>
        <w:spacing w:before="220"/>
        <w:ind w:firstLine="540"/>
        <w:jc w:val="both"/>
      </w:pPr>
      <w:r>
        <w:t>4. Внеочередное заседание постоянного комитета (комиссии) созывает председатель комитета (комиссии) по своей инициативе или по инициативе членов комитета (комиссии).</w:t>
      </w:r>
    </w:p>
    <w:p w:rsidR="003F137A" w:rsidRDefault="003F137A">
      <w:pPr>
        <w:pStyle w:val="ConsPlusNormal"/>
        <w:spacing w:before="220"/>
        <w:ind w:firstLine="540"/>
        <w:jc w:val="both"/>
      </w:pPr>
      <w:r>
        <w:t>5. Депутат Верховного Хурала обязан присутствовать на заседаниях комитетов (комиссий), членом которых он является.</w:t>
      </w:r>
    </w:p>
    <w:p w:rsidR="003F137A" w:rsidRDefault="003F137A">
      <w:pPr>
        <w:pStyle w:val="ConsPlusNormal"/>
        <w:spacing w:before="220"/>
        <w:ind w:firstLine="540"/>
        <w:jc w:val="both"/>
      </w:pPr>
      <w:r>
        <w:t>6. Решение постоянного комитета (комиссии) принимается большинством голосов от общего числа членов комитета (комиссии), присутствующих на заседании, если иное не предусмотрено настоящим Регламентом. Протоколы заседаний подписывает председательствующий. Депутаты Верховного Хурала вправе знакомиться с протоколами заседаний комитета (комиссии).</w:t>
      </w:r>
    </w:p>
    <w:p w:rsidR="003F137A" w:rsidRDefault="003F137A">
      <w:pPr>
        <w:pStyle w:val="ConsPlusNormal"/>
        <w:jc w:val="both"/>
      </w:pPr>
    </w:p>
    <w:p w:rsidR="003F137A" w:rsidRDefault="003F137A">
      <w:pPr>
        <w:pStyle w:val="ConsPlusNormal"/>
        <w:ind w:firstLine="540"/>
        <w:jc w:val="both"/>
        <w:outlineLvl w:val="3"/>
      </w:pPr>
      <w:r>
        <w:t>Статья 24</w:t>
      </w:r>
    </w:p>
    <w:p w:rsidR="003F137A" w:rsidRDefault="003F137A">
      <w:pPr>
        <w:pStyle w:val="ConsPlusNormal"/>
        <w:jc w:val="both"/>
      </w:pPr>
    </w:p>
    <w:p w:rsidR="003F137A" w:rsidRDefault="003F137A">
      <w:pPr>
        <w:pStyle w:val="ConsPlusNormal"/>
        <w:ind w:firstLine="540"/>
        <w:jc w:val="both"/>
      </w:pPr>
      <w:r>
        <w:t>1. Постоянные комитеты (комиссии) Верховного Хурала имеют право вносить на заседания Совета Верховного Хурала предложения по проекту порядка работы Верховного Хурала на очередном заседании.</w:t>
      </w:r>
    </w:p>
    <w:p w:rsidR="003F137A" w:rsidRDefault="003F137A">
      <w:pPr>
        <w:pStyle w:val="ConsPlusNormal"/>
        <w:spacing w:before="220"/>
        <w:ind w:firstLine="540"/>
        <w:jc w:val="both"/>
      </w:pPr>
      <w:r>
        <w:t>2. Депутат - представитель комитета по поручению постоянного комитета (комиссии) имеет право выступать на заседаниях Верховного Хурала, заседаниях других комитетов с докладами и содокладами по вопросам, относящимся к ведению представляемого им комитета.</w:t>
      </w:r>
    </w:p>
    <w:p w:rsidR="003F137A" w:rsidRDefault="003F137A">
      <w:pPr>
        <w:pStyle w:val="ConsPlusNormal"/>
        <w:jc w:val="both"/>
      </w:pPr>
    </w:p>
    <w:p w:rsidR="003F137A" w:rsidRDefault="003F137A">
      <w:pPr>
        <w:pStyle w:val="ConsPlusNormal"/>
        <w:ind w:firstLine="540"/>
        <w:jc w:val="both"/>
        <w:outlineLvl w:val="3"/>
      </w:pPr>
      <w:r>
        <w:t>Статья 25</w:t>
      </w:r>
    </w:p>
    <w:p w:rsidR="003F137A" w:rsidRDefault="003F137A">
      <w:pPr>
        <w:pStyle w:val="ConsPlusNormal"/>
        <w:jc w:val="both"/>
      </w:pPr>
    </w:p>
    <w:p w:rsidR="003F137A" w:rsidRDefault="003F137A">
      <w:pPr>
        <w:pStyle w:val="ConsPlusNormal"/>
        <w:ind w:firstLine="540"/>
        <w:jc w:val="both"/>
      </w:pPr>
      <w:r>
        <w:t>1. На заседании постоянного комитета (комиссии) вправе присутствовать полномочный представитель Главы Республики Тыва в Верховном Хурале, представители прокуратуры Республики Тыва и Управления Министерства юстиции Российской Федерации по Республике Тыва, представители субъектов права законодательной инициативы, законопроекты которых рассматриваются в заседании комитета.</w:t>
      </w:r>
    </w:p>
    <w:p w:rsidR="003F137A" w:rsidRDefault="003F137A">
      <w:pPr>
        <w:pStyle w:val="ConsPlusNormal"/>
        <w:spacing w:before="220"/>
        <w:ind w:firstLine="540"/>
        <w:jc w:val="both"/>
      </w:pPr>
      <w:r>
        <w:t>2. На заседание постоянного комитета (комиссии) могут быть приглашены эксперты, а также представители заинтересованных государственных органов и общественных объединений, средств массовой информации.</w:t>
      </w:r>
    </w:p>
    <w:p w:rsidR="003F137A" w:rsidRDefault="003F137A">
      <w:pPr>
        <w:pStyle w:val="ConsPlusNormal"/>
        <w:spacing w:before="220"/>
        <w:ind w:firstLine="540"/>
        <w:jc w:val="both"/>
      </w:pPr>
      <w:r>
        <w:t>3. Комитеты вправе проводить совместные заседания и принимать совместные решения.</w:t>
      </w:r>
    </w:p>
    <w:p w:rsidR="003F137A" w:rsidRDefault="003F137A">
      <w:pPr>
        <w:pStyle w:val="ConsPlusNormal"/>
        <w:spacing w:before="220"/>
        <w:ind w:firstLine="540"/>
        <w:jc w:val="both"/>
      </w:pPr>
      <w:r>
        <w:t>4. Для выяснения фактического положения дел и общественного мнения по вопросам законопроектной деятельности и по другим вопросам, находящимся в ведении комитетов, постоянные комитеты (комиссии) организуют по решению Верховного Хурала парламентские слушания, могут проводить конференции, совещания, "круглые столы", семинары и принимать участие в их работе.</w:t>
      </w:r>
    </w:p>
    <w:p w:rsidR="003F137A" w:rsidRDefault="003F137A">
      <w:pPr>
        <w:pStyle w:val="ConsPlusNormal"/>
        <w:jc w:val="both"/>
      </w:pPr>
    </w:p>
    <w:p w:rsidR="003F137A" w:rsidRDefault="003F137A">
      <w:pPr>
        <w:pStyle w:val="ConsPlusNormal"/>
        <w:ind w:firstLine="540"/>
        <w:jc w:val="both"/>
        <w:outlineLvl w:val="3"/>
      </w:pPr>
      <w:r>
        <w:lastRenderedPageBreak/>
        <w:t>Статья 26</w:t>
      </w:r>
    </w:p>
    <w:p w:rsidR="003F137A" w:rsidRDefault="003F137A">
      <w:pPr>
        <w:pStyle w:val="ConsPlusNormal"/>
        <w:jc w:val="both"/>
      </w:pPr>
    </w:p>
    <w:p w:rsidR="003F137A" w:rsidRDefault="003F137A">
      <w:pPr>
        <w:pStyle w:val="ConsPlusNormal"/>
        <w:ind w:firstLine="540"/>
        <w:jc w:val="both"/>
      </w:pPr>
      <w:r>
        <w:t>1. Для подготовки отдельных вопросов постоянные комитеты могут создавать рабочие группы из числа членов данных комитетов, других депутатов Верховного Хурала, представителей государственных органов и иных организаций.</w:t>
      </w:r>
    </w:p>
    <w:p w:rsidR="003F137A" w:rsidRDefault="003F137A">
      <w:pPr>
        <w:pStyle w:val="ConsPlusNormal"/>
        <w:spacing w:before="220"/>
        <w:ind w:firstLine="540"/>
        <w:jc w:val="both"/>
      </w:pPr>
      <w:r>
        <w:t>2. Постоянные комитеты вправе привлекать к своей работе экспертов.</w:t>
      </w:r>
    </w:p>
    <w:p w:rsidR="003F137A" w:rsidRDefault="003F137A">
      <w:pPr>
        <w:pStyle w:val="ConsPlusNormal"/>
        <w:spacing w:before="220"/>
        <w:ind w:firstLine="540"/>
        <w:jc w:val="both"/>
      </w:pPr>
      <w:r>
        <w:t>3. Постоянные комитеты (комиссии) вправе запрашивать документы и материалы, необходимые для их деятельности, у руководителей государственных органов и иных организаций.</w:t>
      </w:r>
    </w:p>
    <w:p w:rsidR="003F137A" w:rsidRDefault="003F137A">
      <w:pPr>
        <w:pStyle w:val="ConsPlusNormal"/>
        <w:jc w:val="both"/>
      </w:pPr>
    </w:p>
    <w:p w:rsidR="003F137A" w:rsidRDefault="003F137A">
      <w:pPr>
        <w:pStyle w:val="ConsPlusNormal"/>
        <w:ind w:firstLine="540"/>
        <w:jc w:val="both"/>
        <w:outlineLvl w:val="3"/>
      </w:pPr>
      <w:r>
        <w:t>Статья 27</w:t>
      </w:r>
    </w:p>
    <w:p w:rsidR="003F137A" w:rsidRDefault="003F137A">
      <w:pPr>
        <w:pStyle w:val="ConsPlusNormal"/>
        <w:jc w:val="both"/>
      </w:pPr>
    </w:p>
    <w:p w:rsidR="003F137A" w:rsidRDefault="003F137A">
      <w:pPr>
        <w:pStyle w:val="ConsPlusNormal"/>
        <w:ind w:firstLine="540"/>
        <w:jc w:val="both"/>
      </w:pPr>
      <w:r>
        <w:t>Деятельность постоянного комитета (комиссии) Верховного Хурала основана на принципах свободы обсуждения, гласности. На заседаниях комитета (комиссии) могут присутствовать представители средств массовой информации.</w:t>
      </w:r>
    </w:p>
    <w:p w:rsidR="003F137A" w:rsidRDefault="003F137A">
      <w:pPr>
        <w:pStyle w:val="ConsPlusNormal"/>
        <w:spacing w:before="220"/>
        <w:ind w:firstLine="540"/>
        <w:jc w:val="both"/>
      </w:pPr>
      <w:r>
        <w:t>Постоянный комитет (комиссия) вправе проводить закрытые заседания в установленных законом случаях.</w:t>
      </w:r>
    </w:p>
    <w:p w:rsidR="003F137A" w:rsidRDefault="003F137A">
      <w:pPr>
        <w:pStyle w:val="ConsPlusNormal"/>
        <w:jc w:val="both"/>
      </w:pPr>
    </w:p>
    <w:p w:rsidR="003F137A" w:rsidRDefault="003F137A">
      <w:pPr>
        <w:pStyle w:val="ConsPlusNormal"/>
        <w:jc w:val="center"/>
        <w:outlineLvl w:val="2"/>
      </w:pPr>
      <w:r>
        <w:t>Глава 5. ДЕЯТЕЛЬНОСТЬ ДЕПУТАТА ВЕРХОВНОГО ХУРАЛА</w:t>
      </w:r>
    </w:p>
    <w:p w:rsidR="003F137A" w:rsidRDefault="003F137A">
      <w:pPr>
        <w:pStyle w:val="ConsPlusNormal"/>
        <w:jc w:val="both"/>
      </w:pPr>
    </w:p>
    <w:p w:rsidR="003F137A" w:rsidRDefault="003F137A">
      <w:pPr>
        <w:pStyle w:val="ConsPlusNormal"/>
        <w:ind w:firstLine="540"/>
        <w:jc w:val="both"/>
        <w:outlineLvl w:val="3"/>
      </w:pPr>
      <w:r>
        <w:t>Статья 28</w:t>
      </w:r>
    </w:p>
    <w:p w:rsidR="003F137A" w:rsidRDefault="003F137A">
      <w:pPr>
        <w:pStyle w:val="ConsPlusNormal"/>
        <w:jc w:val="both"/>
      </w:pPr>
    </w:p>
    <w:p w:rsidR="003F137A" w:rsidRDefault="003F137A">
      <w:pPr>
        <w:pStyle w:val="ConsPlusNormal"/>
        <w:ind w:firstLine="540"/>
        <w:jc w:val="both"/>
      </w:pPr>
      <w:r>
        <w:t>1. Депутат Верховного Хурала при исполнении своих полномочий:</w:t>
      </w:r>
    </w:p>
    <w:p w:rsidR="003F137A" w:rsidRDefault="003F137A">
      <w:pPr>
        <w:pStyle w:val="ConsPlusNormal"/>
        <w:spacing w:before="220"/>
        <w:ind w:firstLine="540"/>
        <w:jc w:val="both"/>
      </w:pPr>
      <w:r>
        <w:t>а) способствует эффективной работе комитета и Верховного Хурала;</w:t>
      </w:r>
    </w:p>
    <w:p w:rsidR="003F137A" w:rsidRDefault="003F137A">
      <w:pPr>
        <w:pStyle w:val="ConsPlusNormal"/>
        <w:spacing w:before="220"/>
        <w:ind w:firstLine="540"/>
        <w:jc w:val="both"/>
      </w:pPr>
      <w:r>
        <w:t>б) соблюдает ограничения, установленные федеральными законами и законами Республики Тыва;</w:t>
      </w:r>
    </w:p>
    <w:p w:rsidR="003F137A" w:rsidRDefault="003F137A">
      <w:pPr>
        <w:pStyle w:val="ConsPlusNormal"/>
        <w:spacing w:before="220"/>
        <w:ind w:firstLine="540"/>
        <w:jc w:val="both"/>
      </w:pPr>
      <w:r>
        <w:t>в) лично участвует в заседаниях Верховного Хурала, комитета, рабочих групп и комиссий, в которые депутат входит, в проводимых Верховным Хуралом парламентских слушаниях и иных мероприятиях.</w:t>
      </w:r>
    </w:p>
    <w:p w:rsidR="003F137A" w:rsidRDefault="003F137A">
      <w:pPr>
        <w:pStyle w:val="ConsPlusNormal"/>
        <w:spacing w:before="220"/>
        <w:ind w:firstLine="540"/>
        <w:jc w:val="both"/>
      </w:pPr>
      <w:r>
        <w:t>2. Основными формами работы депутата Верховного Хурала являются:</w:t>
      </w:r>
    </w:p>
    <w:p w:rsidR="003F137A" w:rsidRDefault="003F137A">
      <w:pPr>
        <w:pStyle w:val="ConsPlusNormal"/>
        <w:spacing w:before="220"/>
        <w:ind w:firstLine="540"/>
        <w:jc w:val="both"/>
      </w:pPr>
      <w:r>
        <w:t>а) участие в подготовке законопроектов, проектов решений Верховного Хурала и соответствующего комитета;</w:t>
      </w:r>
    </w:p>
    <w:p w:rsidR="003F137A" w:rsidRDefault="003F137A">
      <w:pPr>
        <w:pStyle w:val="ConsPlusNormal"/>
        <w:spacing w:before="220"/>
        <w:ind w:firstLine="540"/>
        <w:jc w:val="both"/>
      </w:pPr>
      <w:r>
        <w:t>б) выполнение поручений Верховного Хурала;</w:t>
      </w:r>
    </w:p>
    <w:p w:rsidR="003F137A" w:rsidRDefault="003F137A">
      <w:pPr>
        <w:pStyle w:val="ConsPlusNormal"/>
        <w:spacing w:before="220"/>
        <w:ind w:firstLine="540"/>
        <w:jc w:val="both"/>
      </w:pPr>
      <w:r>
        <w:t>в) выполнение поручений комитета, председателя комитета, заместителя председателя комитета по организации и подготовке проведения заседаний комитета;</w:t>
      </w:r>
    </w:p>
    <w:p w:rsidR="003F137A" w:rsidRDefault="003F137A">
      <w:pPr>
        <w:pStyle w:val="ConsPlusNormal"/>
        <w:spacing w:before="220"/>
        <w:ind w:firstLine="540"/>
        <w:jc w:val="both"/>
      </w:pPr>
      <w:r>
        <w:t>г) участие в организации контроля за исполнением законов и иных нормативных правовых актов, принятых Верховным Хуралом;</w:t>
      </w:r>
    </w:p>
    <w:p w:rsidR="003F137A" w:rsidRDefault="003F137A">
      <w:pPr>
        <w:pStyle w:val="ConsPlusNormal"/>
        <w:spacing w:before="220"/>
        <w:ind w:firstLine="540"/>
        <w:jc w:val="both"/>
      </w:pPr>
      <w:r>
        <w:t>д) участие в работе рабочих групп, создаваемых комитетом, депутатских слушаниях и других мероприятиях, проводимых комитетом;</w:t>
      </w:r>
    </w:p>
    <w:p w:rsidR="003F137A" w:rsidRDefault="003F137A">
      <w:pPr>
        <w:pStyle w:val="ConsPlusNormal"/>
        <w:spacing w:before="220"/>
        <w:ind w:firstLine="540"/>
        <w:jc w:val="both"/>
      </w:pPr>
      <w:r>
        <w:t>е) участие в рассмотрении писем, заявлений и жалоб граждан по вопросам, относящимся к деятельности комитета.</w:t>
      </w:r>
    </w:p>
    <w:p w:rsidR="003F137A" w:rsidRDefault="003F137A">
      <w:pPr>
        <w:pStyle w:val="ConsPlusNormal"/>
        <w:spacing w:before="220"/>
        <w:ind w:firstLine="540"/>
        <w:jc w:val="both"/>
      </w:pPr>
      <w:r>
        <w:t xml:space="preserve">3. Депутат Верховного Хурала может быть освобожден от должности председателя </w:t>
      </w:r>
      <w:r>
        <w:lastRenderedPageBreak/>
        <w:t>постоянного комитета (комиссии) либо заместителя председателя постоянного комитета (комиссии) решением Верховного Хурала в соответствии с настоящим Регламентом и положением о соответствующем комитете (комиссии). Вопрос об освобождении от должности председателя постоянного комитета (комиссии) либо заместителя председателя постоянного комитета (комиссии) рассматривается на заседании Верховного Хурала по решению соответствующего комитета Верховного Хурала. Порядок освобождения от должности устанавливается нормами настоящего Регламента.</w:t>
      </w:r>
    </w:p>
    <w:p w:rsidR="003F137A" w:rsidRDefault="003F137A">
      <w:pPr>
        <w:pStyle w:val="ConsPlusNormal"/>
        <w:jc w:val="both"/>
      </w:pPr>
    </w:p>
    <w:p w:rsidR="003F137A" w:rsidRDefault="003F137A">
      <w:pPr>
        <w:pStyle w:val="ConsPlusNormal"/>
        <w:jc w:val="center"/>
        <w:outlineLvl w:val="1"/>
      </w:pPr>
      <w:r>
        <w:t>Раздел III</w:t>
      </w:r>
    </w:p>
    <w:p w:rsidR="003F137A" w:rsidRDefault="003F137A">
      <w:pPr>
        <w:pStyle w:val="ConsPlusNormal"/>
        <w:jc w:val="both"/>
      </w:pPr>
    </w:p>
    <w:p w:rsidR="003F137A" w:rsidRDefault="003F137A">
      <w:pPr>
        <w:pStyle w:val="ConsPlusNormal"/>
        <w:jc w:val="center"/>
      </w:pPr>
      <w:r>
        <w:t>ОБЩИЙ ПОРЯДОК РАБОТЫ ВЕРХОВНОГО ХУРАЛА</w:t>
      </w:r>
    </w:p>
    <w:p w:rsidR="003F137A" w:rsidRDefault="003F137A">
      <w:pPr>
        <w:pStyle w:val="ConsPlusNormal"/>
        <w:jc w:val="both"/>
      </w:pPr>
    </w:p>
    <w:p w:rsidR="003F137A" w:rsidRDefault="003F137A">
      <w:pPr>
        <w:pStyle w:val="ConsPlusNormal"/>
        <w:jc w:val="center"/>
        <w:outlineLvl w:val="2"/>
      </w:pPr>
      <w:r>
        <w:t>Глава 6. НАЧАЛО РАБОТЫ ВЕРХОВНОГО ХУРАЛА.</w:t>
      </w:r>
    </w:p>
    <w:p w:rsidR="003F137A" w:rsidRDefault="003F137A">
      <w:pPr>
        <w:pStyle w:val="ConsPlusNormal"/>
        <w:jc w:val="center"/>
      </w:pPr>
      <w:r>
        <w:t>ПОРЯДОК ПРОВЕДЕНИЯ ЗАСЕДАНИЙ ВЕРХОВНОГО ХУРАЛА</w:t>
      </w:r>
    </w:p>
    <w:p w:rsidR="003F137A" w:rsidRDefault="003F137A">
      <w:pPr>
        <w:pStyle w:val="ConsPlusNormal"/>
        <w:jc w:val="both"/>
      </w:pPr>
    </w:p>
    <w:p w:rsidR="003F137A" w:rsidRDefault="003F137A">
      <w:pPr>
        <w:pStyle w:val="ConsPlusNormal"/>
        <w:ind w:firstLine="540"/>
        <w:jc w:val="both"/>
        <w:outlineLvl w:val="3"/>
      </w:pPr>
      <w:r>
        <w:t>Статья 29</w:t>
      </w:r>
    </w:p>
    <w:p w:rsidR="003F137A" w:rsidRDefault="003F137A">
      <w:pPr>
        <w:pStyle w:val="ConsPlusNormal"/>
        <w:jc w:val="both"/>
      </w:pPr>
    </w:p>
    <w:p w:rsidR="003F137A" w:rsidRDefault="003F137A">
      <w:pPr>
        <w:pStyle w:val="ConsPlusNormal"/>
        <w:ind w:firstLine="540"/>
        <w:jc w:val="both"/>
      </w:pPr>
      <w:bookmarkStart w:id="7" w:name="P364"/>
      <w:bookmarkEnd w:id="7"/>
      <w:r>
        <w:t xml:space="preserve">1. В соответствии с </w:t>
      </w:r>
      <w:hyperlink r:id="rId55" w:history="1">
        <w:r>
          <w:rPr>
            <w:color w:val="0000FF"/>
          </w:rPr>
          <w:t>частью 1 статьи 98</w:t>
        </w:r>
      </w:hyperlink>
      <w:r>
        <w:t xml:space="preserve"> Конституции Республики Тыва Верховный Хурал собирается на первое организационное заседание не позднее чем на тридцатый день после избрания двух третей от установленного числа депутатов Верховного Хурала. Глава - Председатель Правительства Республики Тыва может созвать заседание Верховного Хурала ранее этого срока. Заседания Верховного Хурала считаются правомочными, если на них присутствует более половины от установленного числа депутатов, если иное не предусмотрено федеральными законами и </w:t>
      </w:r>
      <w:hyperlink r:id="rId56" w:history="1">
        <w:r>
          <w:rPr>
            <w:color w:val="0000FF"/>
          </w:rPr>
          <w:t>Конституцией</w:t>
        </w:r>
      </w:hyperlink>
      <w:r>
        <w:t xml:space="preserve"> Республики Тыва. В соответствии со </w:t>
      </w:r>
      <w:hyperlink r:id="rId57" w:history="1">
        <w:r>
          <w:rPr>
            <w:color w:val="0000FF"/>
          </w:rPr>
          <w:t>статьей 99</w:t>
        </w:r>
      </w:hyperlink>
      <w:r>
        <w:t xml:space="preserve"> Конституции Республики Тыва первое организационное заседание Верховного Хурала правомочно в присутствии не менее двух третей от установленного числа депутатов Верховного Хурала.</w:t>
      </w:r>
    </w:p>
    <w:p w:rsidR="003F137A" w:rsidRDefault="003F137A">
      <w:pPr>
        <w:pStyle w:val="ConsPlusNormal"/>
        <w:spacing w:before="220"/>
        <w:ind w:firstLine="540"/>
        <w:jc w:val="both"/>
      </w:pPr>
      <w:r>
        <w:t>2. Подготовку первого организационного заседания осуществляет Аппарат Верховного Хурала под руководством вновь избранного старейшего по возрасту депутата Верховного Хурала. Аппарат Верховного Хурала формирует проект повестки первого организационного заседания Верховного Хурала, готовит проекты постановлений Верховного Хурала по вопросам, включенным в сформированный проект повестки заседания, определяет схему размещения депутатов Верховного Хурала нового созыва в зале заседаний Верховного Хурала.</w:t>
      </w:r>
    </w:p>
    <w:p w:rsidR="003F137A" w:rsidRDefault="003F137A">
      <w:pPr>
        <w:pStyle w:val="ConsPlusNormal"/>
        <w:spacing w:before="220"/>
        <w:ind w:firstLine="540"/>
        <w:jc w:val="both"/>
      </w:pPr>
      <w:r>
        <w:t>3. Первое организационное заседание Верховного Хурала открывает председатель Избирательной комиссии Республики Тыва.</w:t>
      </w:r>
    </w:p>
    <w:p w:rsidR="003F137A" w:rsidRDefault="003F137A">
      <w:pPr>
        <w:pStyle w:val="ConsPlusNormal"/>
        <w:spacing w:before="220"/>
        <w:ind w:firstLine="540"/>
        <w:jc w:val="both"/>
      </w:pPr>
      <w:r>
        <w:t>4. До избрания Председателя Верховного Хурала первое организационное заседание Верховного Хурала ведет старейший по возрасту депутат Верховного Хурала.</w:t>
      </w:r>
    </w:p>
    <w:p w:rsidR="003F137A" w:rsidRDefault="003F137A">
      <w:pPr>
        <w:pStyle w:val="ConsPlusNormal"/>
        <w:spacing w:before="220"/>
        <w:ind w:firstLine="540"/>
        <w:jc w:val="both"/>
      </w:pPr>
      <w:r>
        <w:t>5. На первом организационном заседании Верховный Хурал большинством голосов от числа избранных депутатов Верховного Хурала утверждает повестку заседания.</w:t>
      </w:r>
    </w:p>
    <w:p w:rsidR="003F137A" w:rsidRDefault="003F137A">
      <w:pPr>
        <w:pStyle w:val="ConsPlusNormal"/>
        <w:spacing w:before="220"/>
        <w:ind w:firstLine="540"/>
        <w:jc w:val="both"/>
      </w:pPr>
      <w:r>
        <w:t>6. На первом организационном заседании Верховный Хурал большинством голосов от установленного числа депутатов Верховного Хурала решает следующие вопросы:</w:t>
      </w:r>
    </w:p>
    <w:p w:rsidR="003F137A" w:rsidRDefault="003F137A">
      <w:pPr>
        <w:pStyle w:val="ConsPlusNormal"/>
        <w:spacing w:before="220"/>
        <w:ind w:firstLine="540"/>
        <w:jc w:val="both"/>
      </w:pPr>
      <w:r>
        <w:t>а) принимает Регламент Верховного Хурала;</w:t>
      </w:r>
    </w:p>
    <w:p w:rsidR="003F137A" w:rsidRDefault="003F137A">
      <w:pPr>
        <w:pStyle w:val="ConsPlusNormal"/>
        <w:spacing w:before="220"/>
        <w:ind w:firstLine="540"/>
        <w:jc w:val="both"/>
      </w:pPr>
      <w:r>
        <w:t>б) избирает Председателя Верховного Хурала;</w:t>
      </w:r>
    </w:p>
    <w:p w:rsidR="003F137A" w:rsidRDefault="003F137A">
      <w:pPr>
        <w:pStyle w:val="ConsPlusNormal"/>
        <w:spacing w:before="220"/>
        <w:ind w:firstLine="540"/>
        <w:jc w:val="both"/>
      </w:pPr>
      <w:r>
        <w:t>в) устанавливает структуру рабочих органов Верховного Хурала, определяющую число постоянных комитетов Верховного Хурала и их наименования;</w:t>
      </w:r>
    </w:p>
    <w:p w:rsidR="003F137A" w:rsidRDefault="003F137A">
      <w:pPr>
        <w:pStyle w:val="ConsPlusNormal"/>
        <w:spacing w:before="220"/>
        <w:ind w:firstLine="540"/>
        <w:jc w:val="both"/>
      </w:pPr>
      <w:r>
        <w:t>г) избирает заместителя Председателя Верховного Хурала;</w:t>
      </w:r>
    </w:p>
    <w:p w:rsidR="003F137A" w:rsidRDefault="003F137A">
      <w:pPr>
        <w:pStyle w:val="ConsPlusNormal"/>
        <w:spacing w:before="220"/>
        <w:ind w:firstLine="540"/>
        <w:jc w:val="both"/>
      </w:pPr>
      <w:r>
        <w:t>д) избирает председателей постоянных комитетов Верховного Хурала.</w:t>
      </w:r>
    </w:p>
    <w:p w:rsidR="003F137A" w:rsidRDefault="003F137A">
      <w:pPr>
        <w:pStyle w:val="ConsPlusNormal"/>
        <w:spacing w:before="220"/>
        <w:ind w:firstLine="540"/>
        <w:jc w:val="both"/>
      </w:pPr>
      <w:r>
        <w:lastRenderedPageBreak/>
        <w:t>Верховный Хурал может рассмотреть иные вопросы, связанные с обеспечением деятельности Верховного Хурала.</w:t>
      </w:r>
    </w:p>
    <w:p w:rsidR="003F137A" w:rsidRDefault="003F137A">
      <w:pPr>
        <w:pStyle w:val="ConsPlusNormal"/>
        <w:spacing w:before="220"/>
        <w:ind w:firstLine="540"/>
        <w:jc w:val="both"/>
      </w:pPr>
      <w:r>
        <w:t>7. Решения Верховного Хурала по этим вопросам оформляются постановлениями.</w:t>
      </w:r>
    </w:p>
    <w:p w:rsidR="003F137A" w:rsidRDefault="003F137A">
      <w:pPr>
        <w:pStyle w:val="ConsPlusNormal"/>
        <w:jc w:val="both"/>
      </w:pPr>
    </w:p>
    <w:p w:rsidR="003F137A" w:rsidRDefault="003F137A">
      <w:pPr>
        <w:pStyle w:val="ConsPlusNormal"/>
        <w:ind w:firstLine="540"/>
        <w:jc w:val="both"/>
        <w:outlineLvl w:val="3"/>
      </w:pPr>
      <w:r>
        <w:t>Статья 30</w:t>
      </w:r>
    </w:p>
    <w:p w:rsidR="003F137A" w:rsidRDefault="003F137A">
      <w:pPr>
        <w:pStyle w:val="ConsPlusNormal"/>
        <w:jc w:val="both"/>
      </w:pPr>
    </w:p>
    <w:p w:rsidR="003F137A" w:rsidRDefault="003F137A">
      <w:pPr>
        <w:pStyle w:val="ConsPlusNormal"/>
        <w:ind w:firstLine="540"/>
        <w:jc w:val="both"/>
      </w:pPr>
      <w:r>
        <w:t xml:space="preserve">1. Заседания Верховного Хурала проводятся открыто, гласно и освещаются в средствах массовой информации, в том числе путем прямой трансляции в информационно-телекоммуникационной сети "Интернет" на сайте Верховного Хурала (при наличии организационной и технической возможности), за исключением случая, предусмотренного </w:t>
      </w:r>
      <w:hyperlink w:anchor="P382" w:history="1">
        <w:r>
          <w:rPr>
            <w:color w:val="0000FF"/>
          </w:rPr>
          <w:t>частями 3</w:t>
        </w:r>
      </w:hyperlink>
      <w:r>
        <w:t xml:space="preserve"> - </w:t>
      </w:r>
      <w:hyperlink w:anchor="P387" w:history="1">
        <w:r>
          <w:rPr>
            <w:color w:val="0000FF"/>
          </w:rPr>
          <w:t>8</w:t>
        </w:r>
      </w:hyperlink>
      <w:r>
        <w:t xml:space="preserve"> настоящей статьи.</w:t>
      </w:r>
    </w:p>
    <w:p w:rsidR="003F137A" w:rsidRDefault="003F137A">
      <w:pPr>
        <w:pStyle w:val="ConsPlusNormal"/>
        <w:spacing w:before="220"/>
        <w:ind w:firstLine="540"/>
        <w:jc w:val="both"/>
      </w:pPr>
      <w:r>
        <w:t>2. По решению Верховного Хурала на его заседание могут быть приглашены представители государственных органов, общественных объединений, специалисты для предоставления необходимых сведений и заключений по рассматриваемым Верховным Хуралом законопроектам и иным вопросам. Приглашения для участия в заседании Верховного Хурала указанным должностным лицам, а также представителям субъектов права законодательной инициативы направляются не позднее чем за пять дней до дня проведения заседания. Представители средств массовой информации могут присутствовать на открытых заседаниях при условии их аккредитации в Верховном Хурале. Аккредитованные журналисты вправе производить теле-, видео- и фотосъемку с мест, заранее согласованных с информационно-аналитическим управлением Аппарата Верховного Хурала, при условии, что осуществление теле-, видео- и фотосъемки не будет мешать проведению заседания Верховного Хурала (в том числе загораживать депутатам и приглашенным выступающего на трибуне).</w:t>
      </w:r>
    </w:p>
    <w:p w:rsidR="003F137A" w:rsidRDefault="003F137A">
      <w:pPr>
        <w:pStyle w:val="ConsPlusNormal"/>
        <w:spacing w:before="220"/>
        <w:ind w:firstLine="540"/>
        <w:jc w:val="both"/>
      </w:pPr>
      <w:bookmarkStart w:id="8" w:name="P382"/>
      <w:bookmarkEnd w:id="8"/>
      <w:r>
        <w:t>3. Верховный Хурал может принять решение о проведении закрытого заседания, если предложение об этом внесено председательствующим на заседании Верховного Хурала, Советом Верховного Хурала, депутатами Верховного Хурала, Главой - Председателем Правительства Республики Тыва.</w:t>
      </w:r>
    </w:p>
    <w:p w:rsidR="003F137A" w:rsidRDefault="003F137A">
      <w:pPr>
        <w:pStyle w:val="ConsPlusNormal"/>
        <w:spacing w:before="220"/>
        <w:ind w:firstLine="540"/>
        <w:jc w:val="both"/>
      </w:pPr>
      <w:r>
        <w:t>4. Решение о проведении закрытого заседания принимается большинством голосов от числа депутатов Верховного Хурала, присутствующих на заседании.</w:t>
      </w:r>
    </w:p>
    <w:p w:rsidR="003F137A" w:rsidRDefault="003F137A">
      <w:pPr>
        <w:pStyle w:val="ConsPlusNormal"/>
        <w:spacing w:before="220"/>
        <w:ind w:firstLine="540"/>
        <w:jc w:val="both"/>
      </w:pPr>
      <w:r>
        <w:t>5. Представители средств массовой информации на закрытые заседания Верховного Хурала не допускаются.</w:t>
      </w:r>
    </w:p>
    <w:p w:rsidR="003F137A" w:rsidRDefault="003F137A">
      <w:pPr>
        <w:pStyle w:val="ConsPlusNormal"/>
        <w:spacing w:before="220"/>
        <w:ind w:firstLine="540"/>
        <w:jc w:val="both"/>
      </w:pPr>
      <w:r>
        <w:t>6. Председательствующий на закрытом заседании в начале указанного заседания уведомляет депутатов Верховного Хурала и приглашенных лиц об основных правилах проведения закрытого заседания.</w:t>
      </w:r>
    </w:p>
    <w:p w:rsidR="003F137A" w:rsidRDefault="003F137A">
      <w:pPr>
        <w:pStyle w:val="ConsPlusNormal"/>
        <w:spacing w:before="220"/>
        <w:ind w:firstLine="540"/>
        <w:jc w:val="both"/>
      </w:pPr>
      <w:r>
        <w:t>7. Стенограмма закрытого заседания Верховного Хурала, а также документы, имеющие отношение к рассматриваемым на указанном заседании вопросам, учетные данные электронной системы о регистрации депутатов Верховного Хурала и результатах их голосования, в том числе поименного, хранятся в управлении делами Аппарата Верховного Хурала. Ознакомление депутатов Верховного Хурала со стенограммой закрытого заседания Верховного Хурала и с приобщенными к ней материалами производится в указанном подразделении Аппарата Верховного Хурала под расписку.</w:t>
      </w:r>
    </w:p>
    <w:p w:rsidR="003F137A" w:rsidRDefault="003F137A">
      <w:pPr>
        <w:pStyle w:val="ConsPlusNormal"/>
        <w:spacing w:before="220"/>
        <w:ind w:firstLine="540"/>
        <w:jc w:val="both"/>
      </w:pPr>
      <w:bookmarkStart w:id="9" w:name="P387"/>
      <w:bookmarkEnd w:id="9"/>
      <w:r>
        <w:t>8. Порядок организационно-технического обеспечения закрытых заседаний Верховного Хурала, закрытых заседаний комитетов и комиссий устанавливается положением, утверждаемым распоряжением Председателя Верховного Хурала.</w:t>
      </w:r>
    </w:p>
    <w:p w:rsidR="003F137A" w:rsidRDefault="003F137A">
      <w:pPr>
        <w:pStyle w:val="ConsPlusNormal"/>
        <w:jc w:val="both"/>
      </w:pPr>
    </w:p>
    <w:p w:rsidR="003F137A" w:rsidRDefault="003F137A">
      <w:pPr>
        <w:pStyle w:val="ConsPlusNormal"/>
        <w:ind w:firstLine="540"/>
        <w:jc w:val="both"/>
        <w:outlineLvl w:val="3"/>
      </w:pPr>
      <w:r>
        <w:t>Статья 31</w:t>
      </w:r>
    </w:p>
    <w:p w:rsidR="003F137A" w:rsidRDefault="003F137A">
      <w:pPr>
        <w:pStyle w:val="ConsPlusNormal"/>
        <w:jc w:val="both"/>
      </w:pPr>
    </w:p>
    <w:p w:rsidR="003F137A" w:rsidRDefault="003F137A">
      <w:pPr>
        <w:pStyle w:val="ConsPlusNormal"/>
        <w:ind w:firstLine="540"/>
        <w:jc w:val="both"/>
      </w:pPr>
      <w:r>
        <w:lastRenderedPageBreak/>
        <w:t>1. На заседаниях Верховного Хурала ведутся протоколы и стенограммы. Протокол подписывается председательствующим на заседании Верховного Хурала. Протоколы и стенограммы заседания хранятся в архиве Верховного Хурала.</w:t>
      </w:r>
    </w:p>
    <w:p w:rsidR="003F137A" w:rsidRDefault="003F137A">
      <w:pPr>
        <w:pStyle w:val="ConsPlusNormal"/>
        <w:spacing w:before="220"/>
        <w:ind w:firstLine="540"/>
        <w:jc w:val="both"/>
      </w:pPr>
      <w:r>
        <w:t>2. Депутат Верховного Хурала вправе ознакомиться со стенограммой и протоколом заседания. Стенограммы заседаний Верховного Хурала, за исключением закрытых, размещаются в фонде электронных информационных ресурсов Верховного Хурала и предоставляются другим субъектам права законодательной инициативы по их запросу.</w:t>
      </w:r>
    </w:p>
    <w:p w:rsidR="003F137A" w:rsidRDefault="003F137A">
      <w:pPr>
        <w:pStyle w:val="ConsPlusNormal"/>
        <w:jc w:val="both"/>
      </w:pPr>
    </w:p>
    <w:p w:rsidR="003F137A" w:rsidRDefault="003F137A">
      <w:pPr>
        <w:pStyle w:val="ConsPlusNormal"/>
        <w:ind w:firstLine="540"/>
        <w:jc w:val="both"/>
        <w:outlineLvl w:val="3"/>
      </w:pPr>
      <w:r>
        <w:t>Статья 32</w:t>
      </w:r>
    </w:p>
    <w:p w:rsidR="003F137A" w:rsidRDefault="003F137A">
      <w:pPr>
        <w:pStyle w:val="ConsPlusNormal"/>
        <w:jc w:val="both"/>
      </w:pPr>
    </w:p>
    <w:p w:rsidR="003F137A" w:rsidRDefault="003F137A">
      <w:pPr>
        <w:pStyle w:val="ConsPlusNormal"/>
        <w:ind w:firstLine="540"/>
        <w:jc w:val="both"/>
      </w:pPr>
      <w:bookmarkStart w:id="10" w:name="P396"/>
      <w:bookmarkEnd w:id="10"/>
      <w:r>
        <w:t>1. Политические партии, не представленные в Верховном Хурале, независимо от того, действуют ли на территории Республики Тыва их региональные отделения, вправе один раз в год участвовать в заседании сессии Верховного Хурала.</w:t>
      </w:r>
    </w:p>
    <w:p w:rsidR="003F137A" w:rsidRDefault="003F137A">
      <w:pPr>
        <w:pStyle w:val="ConsPlusNormal"/>
        <w:spacing w:before="220"/>
        <w:ind w:firstLine="540"/>
        <w:jc w:val="both"/>
      </w:pPr>
      <w:r>
        <w:t>Перечень вопросов, которые рассматриваются на заседании с участием политических партий, формируется Советом Верховного Хурала.</w:t>
      </w:r>
    </w:p>
    <w:p w:rsidR="003F137A" w:rsidRDefault="003F137A">
      <w:pPr>
        <w:pStyle w:val="ConsPlusNormal"/>
        <w:spacing w:before="220"/>
        <w:ind w:firstLine="540"/>
        <w:jc w:val="both"/>
      </w:pPr>
      <w:r>
        <w:t>2. На данном заседании Верховного Хурала представителям политических партий предоставляется слово для выступления по актуальным политическим и социально-экономическим вопросам. Продолжительность такого выступления не может превышать десяти минут.</w:t>
      </w:r>
    </w:p>
    <w:p w:rsidR="003F137A" w:rsidRDefault="003F137A">
      <w:pPr>
        <w:pStyle w:val="ConsPlusNormal"/>
        <w:spacing w:before="220"/>
        <w:ind w:firstLine="540"/>
        <w:jc w:val="both"/>
      </w:pPr>
      <w:r>
        <w:t>3. Указанное заседание Верховного Хурала, как правило, проводится в декабре. Вопросы, рассматриваемые на таком заседании, определяются в соответствии с планом работы Верховного Хурала на текущую сессию.</w:t>
      </w:r>
    </w:p>
    <w:p w:rsidR="003F137A" w:rsidRDefault="003F137A">
      <w:pPr>
        <w:pStyle w:val="ConsPlusNormal"/>
        <w:spacing w:before="220"/>
        <w:ind w:firstLine="540"/>
        <w:jc w:val="both"/>
      </w:pPr>
      <w:r>
        <w:t xml:space="preserve">4. На заседание, указанное в </w:t>
      </w:r>
      <w:hyperlink w:anchor="P396" w:history="1">
        <w:r>
          <w:rPr>
            <w:color w:val="0000FF"/>
          </w:rPr>
          <w:t>части 1</w:t>
        </w:r>
      </w:hyperlink>
      <w:r>
        <w:t xml:space="preserve"> настоящей статьи, приглашаются представители всех политических партий, не представленных в Верховном Хурале. От каждой политической партии в работе такого заседания Верховного Хурала может принимать участие один представитель. Неучастие политической партии в данном заседании Верховного Хурала не является основанием для проведения дополнительного заседания Верховного Хурала с ее участием.</w:t>
      </w:r>
    </w:p>
    <w:p w:rsidR="003F137A" w:rsidRDefault="003F137A">
      <w:pPr>
        <w:pStyle w:val="ConsPlusNormal"/>
        <w:spacing w:before="220"/>
        <w:ind w:firstLine="540"/>
        <w:jc w:val="both"/>
      </w:pPr>
      <w:r>
        <w:t>5. Приглашение представителей политических партий, не представленных в Верховном Хурале, с указанием места, даты и времени проведения заседания публикуется в республиканской газете "Тувинская правда" и размещается на официальном сайте Верховного Хурала не позднее трех дней со дня принятия Советом Верховного Хурала решения о проведении заседания.</w:t>
      </w:r>
    </w:p>
    <w:p w:rsidR="003F137A" w:rsidRDefault="003F137A">
      <w:pPr>
        <w:pStyle w:val="ConsPlusNormal"/>
        <w:spacing w:before="220"/>
        <w:ind w:firstLine="540"/>
        <w:jc w:val="both"/>
      </w:pPr>
      <w:bookmarkStart w:id="11" w:name="P402"/>
      <w:bookmarkEnd w:id="11"/>
      <w:r>
        <w:t>6. Решение политической партии или регионального отделения партии об участии в заседании, а также о лице, уполномоченном выступать от ее имени, направляется в Верховный Хурал не позднее двух календарных дней до дня его проведения.</w:t>
      </w:r>
    </w:p>
    <w:p w:rsidR="003F137A" w:rsidRDefault="003F137A">
      <w:pPr>
        <w:pStyle w:val="ConsPlusNormal"/>
        <w:spacing w:before="220"/>
        <w:ind w:firstLine="540"/>
        <w:jc w:val="both"/>
      </w:pPr>
      <w:r>
        <w:t xml:space="preserve">7. Совет Верховного Хурала определяет очередность выступления лиц, уполномоченных политическими партиями, исходя из сроков регистрации в Верховном Хурале решений политических партий, указанных в </w:t>
      </w:r>
      <w:hyperlink w:anchor="P402" w:history="1">
        <w:r>
          <w:rPr>
            <w:color w:val="0000FF"/>
          </w:rPr>
          <w:t>части 6</w:t>
        </w:r>
      </w:hyperlink>
      <w:r>
        <w:t xml:space="preserve"> настоящей статьи.</w:t>
      </w:r>
    </w:p>
    <w:p w:rsidR="003F137A" w:rsidRDefault="003F137A">
      <w:pPr>
        <w:pStyle w:val="ConsPlusNormal"/>
        <w:spacing w:before="220"/>
        <w:ind w:firstLine="540"/>
        <w:jc w:val="both"/>
      </w:pPr>
      <w:r>
        <w:t xml:space="preserve">8. На заседании Верховного Хурала, указанном в </w:t>
      </w:r>
      <w:hyperlink w:anchor="P396" w:history="1">
        <w:r>
          <w:rPr>
            <w:color w:val="0000FF"/>
          </w:rPr>
          <w:t>части 1</w:t>
        </w:r>
      </w:hyperlink>
      <w:r>
        <w:t xml:space="preserve"> настоящей статьи, прения по итогам выступлений представителей политических партий, не представленных в Верховном Хурале, не проводятся, постановления Верховного Хурала не принимаются.</w:t>
      </w:r>
    </w:p>
    <w:p w:rsidR="003F137A" w:rsidRDefault="003F137A">
      <w:pPr>
        <w:pStyle w:val="ConsPlusNormal"/>
        <w:spacing w:before="220"/>
        <w:ind w:firstLine="540"/>
        <w:jc w:val="both"/>
      </w:pPr>
      <w:r>
        <w:t>9. По результатам выступлений представителей каждой политической партии информация принимается к сведению, о чем делается соответствующая запись в протоколе заседания Верховного Хурала.</w:t>
      </w:r>
    </w:p>
    <w:p w:rsidR="003F137A" w:rsidRDefault="003F137A">
      <w:pPr>
        <w:pStyle w:val="ConsPlusNormal"/>
        <w:jc w:val="both"/>
      </w:pPr>
    </w:p>
    <w:p w:rsidR="003F137A" w:rsidRDefault="003F137A">
      <w:pPr>
        <w:pStyle w:val="ConsPlusNormal"/>
        <w:ind w:firstLine="540"/>
        <w:jc w:val="both"/>
        <w:outlineLvl w:val="3"/>
      </w:pPr>
      <w:r>
        <w:t>Статья 33</w:t>
      </w:r>
    </w:p>
    <w:p w:rsidR="003F137A" w:rsidRDefault="003F137A">
      <w:pPr>
        <w:pStyle w:val="ConsPlusNormal"/>
        <w:jc w:val="both"/>
      </w:pPr>
    </w:p>
    <w:p w:rsidR="003F137A" w:rsidRDefault="003F137A">
      <w:pPr>
        <w:pStyle w:val="ConsPlusNormal"/>
        <w:ind w:firstLine="540"/>
        <w:jc w:val="both"/>
      </w:pPr>
      <w:r>
        <w:lastRenderedPageBreak/>
        <w:t>1. Верховный Хурал, как правило:</w:t>
      </w:r>
    </w:p>
    <w:p w:rsidR="003F137A" w:rsidRDefault="003F137A">
      <w:pPr>
        <w:pStyle w:val="ConsPlusNormal"/>
        <w:spacing w:before="220"/>
        <w:ind w:firstLine="540"/>
        <w:jc w:val="both"/>
      </w:pPr>
      <w:r>
        <w:t>а) собирается на весеннюю сессию - с 12 января по 30 июня;</w:t>
      </w:r>
    </w:p>
    <w:p w:rsidR="003F137A" w:rsidRDefault="003F137A">
      <w:pPr>
        <w:pStyle w:val="ConsPlusNormal"/>
        <w:spacing w:before="220"/>
        <w:ind w:firstLine="540"/>
        <w:jc w:val="both"/>
      </w:pPr>
      <w:r>
        <w:t>б) собирается на осеннюю сессию - с 1 сентября по 30 декабря.</w:t>
      </w:r>
    </w:p>
    <w:p w:rsidR="003F137A" w:rsidRDefault="003F137A">
      <w:pPr>
        <w:pStyle w:val="ConsPlusNormal"/>
        <w:spacing w:before="220"/>
        <w:ind w:firstLine="540"/>
        <w:jc w:val="both"/>
      </w:pPr>
      <w:r>
        <w:t>2. Устанавливается единая порядковая нумерация заседаний (очередных, внеочередных) сессий для Верховного Хурала очередного созыва.</w:t>
      </w:r>
    </w:p>
    <w:p w:rsidR="003F137A" w:rsidRDefault="003F137A">
      <w:pPr>
        <w:pStyle w:val="ConsPlusNormal"/>
        <w:spacing w:before="220"/>
        <w:ind w:firstLine="540"/>
        <w:jc w:val="both"/>
      </w:pPr>
      <w:r>
        <w:t>3. Очередные заседания Верховного Хурала проводятся не реже одного раза в месяц. Очередные заседания Верховного Хурала созываются Председателем Верховного Хурала.</w:t>
      </w:r>
    </w:p>
    <w:p w:rsidR="003F137A" w:rsidRDefault="003F137A">
      <w:pPr>
        <w:pStyle w:val="ConsPlusNormal"/>
        <w:spacing w:before="220"/>
        <w:ind w:firstLine="540"/>
        <w:jc w:val="both"/>
      </w:pPr>
      <w:r>
        <w:t>4. Сроки проведения заседаний и вопросы, вносимые на них, устанавливаются Советом Верховного Хурала.</w:t>
      </w:r>
    </w:p>
    <w:p w:rsidR="003F137A" w:rsidRDefault="003F137A">
      <w:pPr>
        <w:pStyle w:val="ConsPlusNormal"/>
        <w:spacing w:before="220"/>
        <w:ind w:firstLine="540"/>
        <w:jc w:val="both"/>
      </w:pPr>
      <w:r>
        <w:t>5. Совет Верховного Хурала собирается регулярно, но не позднее 3 дней, предшествующих проведению заседания Верховного Хурала.</w:t>
      </w:r>
    </w:p>
    <w:p w:rsidR="003F137A" w:rsidRDefault="003F137A">
      <w:pPr>
        <w:pStyle w:val="ConsPlusNormal"/>
        <w:spacing w:before="220"/>
        <w:ind w:firstLine="540"/>
        <w:jc w:val="both"/>
      </w:pPr>
      <w:r>
        <w:t>6. Парламентские слушания проводятся в дни и часы, определенные Верховным Хуралом. Проведение парламентских слушаний во время заседаний Верховного Хурала не допускается, если Верховный Хурал не примет иное решение.</w:t>
      </w:r>
    </w:p>
    <w:p w:rsidR="003F137A" w:rsidRDefault="003F137A">
      <w:pPr>
        <w:pStyle w:val="ConsPlusNormal"/>
        <w:jc w:val="both"/>
      </w:pPr>
    </w:p>
    <w:p w:rsidR="003F137A" w:rsidRDefault="003F137A">
      <w:pPr>
        <w:pStyle w:val="ConsPlusNormal"/>
        <w:ind w:firstLine="540"/>
        <w:jc w:val="both"/>
        <w:outlineLvl w:val="3"/>
      </w:pPr>
      <w:r>
        <w:t>Статья 33.1</w:t>
      </w:r>
    </w:p>
    <w:p w:rsidR="003F137A" w:rsidRDefault="003F137A">
      <w:pPr>
        <w:pStyle w:val="ConsPlusNormal"/>
        <w:jc w:val="both"/>
      </w:pPr>
    </w:p>
    <w:p w:rsidR="003F137A" w:rsidRDefault="003F137A">
      <w:pPr>
        <w:pStyle w:val="ConsPlusNormal"/>
        <w:ind w:firstLine="540"/>
        <w:jc w:val="both"/>
      </w:pPr>
      <w:r>
        <w:t xml:space="preserve">(введена </w:t>
      </w:r>
      <w:hyperlink r:id="rId58" w:history="1">
        <w:r>
          <w:rPr>
            <w:color w:val="0000FF"/>
          </w:rPr>
          <w:t>Постановлением</w:t>
        </w:r>
      </w:hyperlink>
      <w:r>
        <w:t xml:space="preserve"> Верховного Хурала РТ от 27.12.2017 N 1611 ПВХ-2)</w:t>
      </w:r>
    </w:p>
    <w:p w:rsidR="003F137A" w:rsidRDefault="003F137A">
      <w:pPr>
        <w:pStyle w:val="ConsPlusNormal"/>
        <w:jc w:val="both"/>
      </w:pPr>
    </w:p>
    <w:p w:rsidR="003F137A" w:rsidRDefault="003F137A">
      <w:pPr>
        <w:pStyle w:val="ConsPlusNormal"/>
        <w:ind w:firstLine="540"/>
        <w:jc w:val="both"/>
      </w:pPr>
      <w:r>
        <w:t>1. Заслушивание и (или) утверждение отчетов, заслушивание информации должностных лиц производится на заседаниях Верховного Хурала, заседаниях комитетов Верховного Хурала.</w:t>
      </w:r>
    </w:p>
    <w:p w:rsidR="003F137A" w:rsidRDefault="003F137A">
      <w:pPr>
        <w:pStyle w:val="ConsPlusNormal"/>
        <w:spacing w:before="220"/>
        <w:ind w:firstLine="540"/>
        <w:jc w:val="both"/>
      </w:pPr>
      <w:r>
        <w:t>2. Основанием для представления отчета служит норма соответствующего закона. Основанием для представления информации служит закон или постановление Верховного Хурала.</w:t>
      </w:r>
    </w:p>
    <w:p w:rsidR="003F137A" w:rsidRDefault="003F137A">
      <w:pPr>
        <w:pStyle w:val="ConsPlusNormal"/>
        <w:spacing w:before="220"/>
        <w:ind w:firstLine="540"/>
        <w:jc w:val="both"/>
      </w:pPr>
      <w:r>
        <w:t>Представление отчета (информации) осуществляется в срок, определенный соответствующим законом, постановлением.</w:t>
      </w:r>
    </w:p>
    <w:p w:rsidR="003F137A" w:rsidRDefault="003F137A">
      <w:pPr>
        <w:pStyle w:val="ConsPlusNormal"/>
        <w:spacing w:before="220"/>
        <w:ind w:firstLine="540"/>
        <w:jc w:val="both"/>
      </w:pPr>
      <w:r>
        <w:t>Письменный отчет или информация должны содержать основания представления со ссылкой на соответствующие правовые акты, изложение основного информационного материала, выводы, предложения, рекомендации или просьбы. Информация по вопросам исполнения законов должна носить систематизированный характер, содержать сравнительный анализ и оценку эффективности проведенных и планируемых мероприятий.</w:t>
      </w:r>
    </w:p>
    <w:p w:rsidR="003F137A" w:rsidRDefault="003F137A">
      <w:pPr>
        <w:pStyle w:val="ConsPlusNormal"/>
        <w:spacing w:before="220"/>
        <w:ind w:firstLine="540"/>
        <w:jc w:val="both"/>
      </w:pPr>
      <w:r>
        <w:t>3. Предварительная подготовка к рассмотрению вопроса об отчете или информации производится профильными комитетами Верховного Хурала.</w:t>
      </w:r>
    </w:p>
    <w:p w:rsidR="003F137A" w:rsidRDefault="003F137A">
      <w:pPr>
        <w:pStyle w:val="ConsPlusNormal"/>
        <w:spacing w:before="220"/>
        <w:ind w:firstLine="540"/>
        <w:jc w:val="both"/>
      </w:pPr>
      <w:r>
        <w:t>По итогам рассмотрения вопроса на заседании комитет готовит проект постановления Верховного Хурала по отчету или информации и вносит его на рассмотрение Верховного Хурала в установленном порядке.</w:t>
      </w:r>
    </w:p>
    <w:p w:rsidR="003F137A" w:rsidRDefault="003F137A">
      <w:pPr>
        <w:pStyle w:val="ConsPlusNormal"/>
        <w:spacing w:before="220"/>
        <w:ind w:firstLine="540"/>
        <w:jc w:val="both"/>
      </w:pPr>
      <w:r>
        <w:t>Проект постановления может содержать одно из следующих решений:</w:t>
      </w:r>
    </w:p>
    <w:p w:rsidR="003F137A" w:rsidRDefault="003F137A">
      <w:pPr>
        <w:pStyle w:val="ConsPlusNormal"/>
        <w:spacing w:before="220"/>
        <w:ind w:firstLine="540"/>
        <w:jc w:val="both"/>
      </w:pPr>
      <w:r>
        <w:t>отчет утвердить (отклонить) либо принять к сведению;</w:t>
      </w:r>
    </w:p>
    <w:p w:rsidR="003F137A" w:rsidRDefault="003F137A">
      <w:pPr>
        <w:pStyle w:val="ConsPlusNormal"/>
        <w:spacing w:before="220"/>
        <w:ind w:firstLine="540"/>
        <w:jc w:val="both"/>
      </w:pPr>
      <w:r>
        <w:t>информацию принять к сведению.</w:t>
      </w:r>
    </w:p>
    <w:p w:rsidR="003F137A" w:rsidRDefault="003F137A">
      <w:pPr>
        <w:pStyle w:val="ConsPlusNormal"/>
        <w:spacing w:before="220"/>
        <w:ind w:firstLine="540"/>
        <w:jc w:val="both"/>
      </w:pPr>
      <w:r>
        <w:t xml:space="preserve">В проект постановления могут быть включены рекомендации соответствующим государственным органам, территориальным органам федеральных органов исполнительной </w:t>
      </w:r>
      <w:r>
        <w:lastRenderedPageBreak/>
        <w:t>власти, органам местного самоуправления, должностным лицам, поручения комитетам Верховного Хурала.</w:t>
      </w:r>
    </w:p>
    <w:p w:rsidR="003F137A" w:rsidRDefault="003F137A">
      <w:pPr>
        <w:pStyle w:val="ConsPlusNormal"/>
        <w:spacing w:before="220"/>
        <w:ind w:firstLine="540"/>
        <w:jc w:val="both"/>
      </w:pPr>
      <w:r>
        <w:t>4. Обсуждение вопроса на заседании Верховного Хурала начинается с доклада соответствующего должностного лица. По окончании выступления депутаты вправе задавать докладчику вопросы, высказывать мнение по существу обсуждаемого вопроса.</w:t>
      </w:r>
    </w:p>
    <w:p w:rsidR="003F137A" w:rsidRDefault="003F137A">
      <w:pPr>
        <w:pStyle w:val="ConsPlusNormal"/>
        <w:spacing w:before="220"/>
        <w:ind w:firstLine="540"/>
        <w:jc w:val="both"/>
      </w:pPr>
      <w:r>
        <w:t>По результатам рассмотрения вопроса представитель профильного комитета представляет для принятия проект постановления Верховного Хурала.</w:t>
      </w:r>
    </w:p>
    <w:p w:rsidR="003F137A" w:rsidRDefault="003F137A">
      <w:pPr>
        <w:pStyle w:val="ConsPlusNormal"/>
        <w:jc w:val="both"/>
      </w:pPr>
    </w:p>
    <w:p w:rsidR="003F137A" w:rsidRDefault="003F137A">
      <w:pPr>
        <w:pStyle w:val="ConsPlusNormal"/>
        <w:ind w:firstLine="540"/>
        <w:jc w:val="both"/>
        <w:outlineLvl w:val="3"/>
      </w:pPr>
      <w:r>
        <w:t>Статья 34</w:t>
      </w:r>
    </w:p>
    <w:p w:rsidR="003F137A" w:rsidRDefault="003F137A">
      <w:pPr>
        <w:pStyle w:val="ConsPlusNormal"/>
        <w:jc w:val="both"/>
      </w:pPr>
    </w:p>
    <w:p w:rsidR="003F137A" w:rsidRDefault="003F137A">
      <w:pPr>
        <w:pStyle w:val="ConsPlusNormal"/>
        <w:ind w:firstLine="540"/>
        <w:jc w:val="both"/>
      </w:pPr>
      <w:bookmarkStart w:id="12" w:name="P437"/>
      <w:bookmarkEnd w:id="12"/>
      <w:r>
        <w:t>1. Для информации и ответов членов Правительства Республики Тыва, руководителей исполнительных органов государственной власти Республики Тыва, государственных органов Республики Тыва, иных должностных лиц на вопросы депутатов Верховного Хурала в проект повестки заседания Верховного Хурала может быть включен пункт "Правительственный час", на котором заслушивается не более двух вопросов.</w:t>
      </w:r>
    </w:p>
    <w:p w:rsidR="003F137A" w:rsidRDefault="003F137A">
      <w:pPr>
        <w:pStyle w:val="ConsPlusNormal"/>
        <w:spacing w:before="220"/>
        <w:ind w:firstLine="540"/>
        <w:jc w:val="both"/>
      </w:pPr>
      <w:r>
        <w:t>2. Для включения в проект повестки заседания Верховного Хурала пункта "Правительственный час" депутаты Верховного Хурала, комитеты не позднее чем за 15 дней до заседания Верховного Хурала, на котором предполагается проведение "Правительственного часа", направляют Председателю Верховного Хурала письменные предложения о приглашении на заседание Верховного Хурала членов Правительства Республики Тыва, руководителей исполнительных органов государственной власти Республики Тыва, государственных органов Республики Тыва, иных должностных лиц Республики Тыва и вопросы к ним, которые регистрируются управлением делами Аппарата Верховного Хурала.</w:t>
      </w:r>
    </w:p>
    <w:p w:rsidR="003F137A" w:rsidRDefault="003F137A">
      <w:pPr>
        <w:pStyle w:val="ConsPlusNormal"/>
        <w:spacing w:before="220"/>
        <w:ind w:firstLine="540"/>
        <w:jc w:val="both"/>
      </w:pPr>
      <w:r>
        <w:t>3. Если поступило более двух письменных предложений о включении вопроса в пункт "Правительственный час", то Совет Верховного Хурала включает в пункт "Правительственный час" проекта повестки ближайшего заседания Верховного Хурала два первых поступивших предложения.</w:t>
      </w:r>
    </w:p>
    <w:p w:rsidR="003F137A" w:rsidRDefault="003F137A">
      <w:pPr>
        <w:pStyle w:val="ConsPlusNormal"/>
        <w:spacing w:before="220"/>
        <w:ind w:firstLine="540"/>
        <w:jc w:val="both"/>
      </w:pPr>
      <w:r>
        <w:t>Предложения, поступившие позже, включаются в пункт "Правительственный час" проекта повестки следующего заседания Верховного Хурала.</w:t>
      </w:r>
    </w:p>
    <w:p w:rsidR="003F137A" w:rsidRDefault="003F137A">
      <w:pPr>
        <w:pStyle w:val="ConsPlusNormal"/>
        <w:spacing w:before="220"/>
        <w:ind w:firstLine="540"/>
        <w:jc w:val="both"/>
      </w:pPr>
      <w:r>
        <w:t>4. Председатель Верховного Хурала определяет комитет Верховного Хурала, ответственный за подготовку и проведение "Правительственного часа". Председатель Верховного Хурала вправе поручить подготовку проведения "Правительственного часа" нескольким комитетам, определив ответственный комитет.</w:t>
      </w:r>
    </w:p>
    <w:p w:rsidR="003F137A" w:rsidRDefault="003F137A">
      <w:pPr>
        <w:pStyle w:val="ConsPlusNormal"/>
        <w:spacing w:before="220"/>
        <w:ind w:firstLine="540"/>
        <w:jc w:val="both"/>
      </w:pPr>
      <w:r>
        <w:t>5. Ответственный комитет готовит проект приглашения Верховного Хурала, в котором формулируются вопросы, указываются место, дата и время проведения "Правительственного часа", а также предлагает вариант решения Верховного Хурала по вопросам, рассматриваемым в рамках "Правительственного часа". Материалы "Правительственного часа" направляются Председателю Верховного Хурала.</w:t>
      </w:r>
    </w:p>
    <w:p w:rsidR="003F137A" w:rsidRDefault="003F137A">
      <w:pPr>
        <w:pStyle w:val="ConsPlusNormal"/>
        <w:spacing w:before="220"/>
        <w:ind w:firstLine="540"/>
        <w:jc w:val="both"/>
      </w:pPr>
      <w:r>
        <w:t xml:space="preserve">6. Председатель Верховного Хурала приглашает на "Правительственный час" не позднее чем за 5 календарных дней до его проведения лиц, указанных в </w:t>
      </w:r>
      <w:hyperlink w:anchor="P437" w:history="1">
        <w:r>
          <w:rPr>
            <w:color w:val="0000FF"/>
          </w:rPr>
          <w:t>части 1</w:t>
        </w:r>
      </w:hyperlink>
      <w:r>
        <w:t xml:space="preserve"> настоящей статьи, в соответствии с рассматриваемыми вопросами.</w:t>
      </w:r>
    </w:p>
    <w:p w:rsidR="003F137A" w:rsidRDefault="003F137A">
      <w:pPr>
        <w:pStyle w:val="ConsPlusNormal"/>
        <w:spacing w:before="220"/>
        <w:ind w:firstLine="540"/>
        <w:jc w:val="both"/>
      </w:pPr>
      <w:r>
        <w:t>7. Лицам, приглашенным на "Правительственный час", для основной информации по рассматриваемым вопросам предоставляется слово до 15 минут, другим приглашенным для дополнительной информации - до 5 минут.</w:t>
      </w:r>
    </w:p>
    <w:p w:rsidR="003F137A" w:rsidRDefault="003F137A">
      <w:pPr>
        <w:pStyle w:val="ConsPlusNormal"/>
        <w:spacing w:before="220"/>
        <w:ind w:firstLine="540"/>
        <w:jc w:val="both"/>
      </w:pPr>
      <w:r>
        <w:t>8. Депутаты Верховного Хурала вправе задавать вопросы приглашенным на "Правительственный час" лицам по рассматриваемым вопросам.</w:t>
      </w:r>
    </w:p>
    <w:p w:rsidR="003F137A" w:rsidRDefault="003F137A">
      <w:pPr>
        <w:pStyle w:val="ConsPlusNormal"/>
        <w:spacing w:before="220"/>
        <w:ind w:firstLine="540"/>
        <w:jc w:val="both"/>
      </w:pPr>
      <w:r>
        <w:lastRenderedPageBreak/>
        <w:t>9. Продолжительность вопроса не должна превышать 1 минуту, ответы на вопрос - 3 минуты.</w:t>
      </w:r>
    </w:p>
    <w:p w:rsidR="003F137A" w:rsidRDefault="003F137A">
      <w:pPr>
        <w:pStyle w:val="ConsPlusNormal"/>
        <w:spacing w:before="220"/>
        <w:ind w:firstLine="540"/>
        <w:jc w:val="both"/>
      </w:pPr>
      <w:r>
        <w:t>Прения по ответам приглашенных должностных лиц на устные вопросы депутатов Верховного Хурала не проводятся.</w:t>
      </w:r>
    </w:p>
    <w:p w:rsidR="003F137A" w:rsidRDefault="003F137A">
      <w:pPr>
        <w:pStyle w:val="ConsPlusNormal"/>
        <w:spacing w:before="220"/>
        <w:ind w:firstLine="540"/>
        <w:jc w:val="both"/>
      </w:pPr>
      <w:r>
        <w:t>10. По вопросам, рассмотренным на "Правительственном часе", Верховный Хурал может принять следующие решения:</w:t>
      </w:r>
    </w:p>
    <w:p w:rsidR="003F137A" w:rsidRDefault="003F137A">
      <w:pPr>
        <w:pStyle w:val="ConsPlusNormal"/>
        <w:spacing w:before="220"/>
        <w:ind w:firstLine="540"/>
        <w:jc w:val="both"/>
      </w:pPr>
      <w:r>
        <w:t>об обращении к Главе - Председателю Правительства Республики Тыва;</w:t>
      </w:r>
    </w:p>
    <w:p w:rsidR="003F137A" w:rsidRDefault="003F137A">
      <w:pPr>
        <w:pStyle w:val="ConsPlusNormal"/>
        <w:spacing w:before="220"/>
        <w:ind w:firstLine="540"/>
        <w:jc w:val="both"/>
      </w:pPr>
      <w:r>
        <w:t>о рекомендации Правительству Республики Тыва;</w:t>
      </w:r>
    </w:p>
    <w:p w:rsidR="003F137A" w:rsidRDefault="003F137A">
      <w:pPr>
        <w:pStyle w:val="ConsPlusNormal"/>
        <w:spacing w:before="220"/>
        <w:ind w:firstLine="540"/>
        <w:jc w:val="both"/>
      </w:pPr>
      <w:r>
        <w:t>о рекомендациях государственным органам Республики Тыва;</w:t>
      </w:r>
    </w:p>
    <w:p w:rsidR="003F137A" w:rsidRDefault="003F137A">
      <w:pPr>
        <w:pStyle w:val="ConsPlusNormal"/>
        <w:spacing w:before="220"/>
        <w:ind w:firstLine="540"/>
        <w:jc w:val="both"/>
      </w:pPr>
      <w:r>
        <w:t>о рекомендациях должностным лицам и возглавляемым ими органам;</w:t>
      </w:r>
    </w:p>
    <w:p w:rsidR="003F137A" w:rsidRDefault="003F137A">
      <w:pPr>
        <w:pStyle w:val="ConsPlusNormal"/>
        <w:spacing w:before="220"/>
        <w:ind w:firstLine="540"/>
        <w:jc w:val="both"/>
      </w:pPr>
      <w:r>
        <w:t>о поручении комитетам Верховного Хурала;</w:t>
      </w:r>
    </w:p>
    <w:p w:rsidR="003F137A" w:rsidRDefault="003F137A">
      <w:pPr>
        <w:pStyle w:val="ConsPlusNormal"/>
        <w:spacing w:before="220"/>
        <w:ind w:firstLine="540"/>
        <w:jc w:val="both"/>
      </w:pPr>
      <w:r>
        <w:t>о принятии представленной информации к сведению.</w:t>
      </w:r>
    </w:p>
    <w:p w:rsidR="003F137A" w:rsidRDefault="003F137A">
      <w:pPr>
        <w:pStyle w:val="ConsPlusNormal"/>
        <w:spacing w:before="220"/>
        <w:ind w:firstLine="540"/>
        <w:jc w:val="both"/>
      </w:pPr>
      <w:r>
        <w:t>11. Решения Верховного Хурала по вопросам, рассмотренным на "Правительственном часе", оформляются выпиской из протокола заседания Верховного Хурала. Выписка из протокола заседания Верховного Хурала удостоверяется председательствующим на заседании Верховного Хурала и направляется в трехдневный срок со дня принятия решения органам государственной власти Республики Тыва, иным государственным органам Республики Тыва, их должностным лицам.</w:t>
      </w:r>
    </w:p>
    <w:p w:rsidR="003F137A" w:rsidRDefault="003F137A">
      <w:pPr>
        <w:pStyle w:val="ConsPlusNormal"/>
        <w:spacing w:before="220"/>
        <w:ind w:firstLine="540"/>
        <w:jc w:val="both"/>
      </w:pPr>
      <w:r>
        <w:t>В текст решения Верховного Хурала при необходимости может быть включен пункт о возложении контроля за выполнением решения на комитет Верховного Хурала.</w:t>
      </w:r>
    </w:p>
    <w:p w:rsidR="003F137A" w:rsidRDefault="003F137A">
      <w:pPr>
        <w:pStyle w:val="ConsPlusNormal"/>
        <w:jc w:val="both"/>
      </w:pPr>
    </w:p>
    <w:p w:rsidR="003F137A" w:rsidRDefault="003F137A">
      <w:pPr>
        <w:pStyle w:val="ConsPlusNormal"/>
        <w:ind w:firstLine="540"/>
        <w:jc w:val="both"/>
        <w:outlineLvl w:val="3"/>
      </w:pPr>
      <w:r>
        <w:t>Статья 35</w:t>
      </w:r>
    </w:p>
    <w:p w:rsidR="003F137A" w:rsidRDefault="003F137A">
      <w:pPr>
        <w:pStyle w:val="ConsPlusNormal"/>
        <w:jc w:val="both"/>
      </w:pPr>
    </w:p>
    <w:p w:rsidR="003F137A" w:rsidRDefault="003F137A">
      <w:pPr>
        <w:pStyle w:val="ConsPlusNormal"/>
        <w:ind w:firstLine="540"/>
        <w:jc w:val="both"/>
      </w:pPr>
      <w:r>
        <w:t xml:space="preserve">1. В соответствии со </w:t>
      </w:r>
      <w:hyperlink r:id="rId59" w:history="1">
        <w:r>
          <w:rPr>
            <w:color w:val="0000FF"/>
          </w:rPr>
          <w:t>статьей 23</w:t>
        </w:r>
      </w:hyperlink>
      <w:r>
        <w:t xml:space="preserve">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депутаты Верховного Хурала вправе присутствовать на заседаниях Правительства Республики Тыва, исполнительных органов государственной власти Республики Тыва по их приглашению.</w:t>
      </w:r>
    </w:p>
    <w:p w:rsidR="003F137A" w:rsidRDefault="003F137A">
      <w:pPr>
        <w:pStyle w:val="ConsPlusNormal"/>
        <w:spacing w:before="220"/>
        <w:ind w:firstLine="540"/>
        <w:jc w:val="both"/>
      </w:pPr>
      <w:r>
        <w:t>2. Приглашения на заседания Правительства Республики Тыва, заседания исполнительных органов государственной власти Республики Тыва вместе с соответствующими материалами направляются приглашенным депутатам Верховного Хурала, как правило, не позднее чем за пять дней до дня проведения соответствующего заседания.</w:t>
      </w:r>
    </w:p>
    <w:p w:rsidR="003F137A" w:rsidRDefault="003F137A">
      <w:pPr>
        <w:pStyle w:val="ConsPlusNormal"/>
        <w:jc w:val="both"/>
      </w:pPr>
    </w:p>
    <w:p w:rsidR="003F137A" w:rsidRDefault="003F137A">
      <w:pPr>
        <w:pStyle w:val="ConsPlusNormal"/>
        <w:ind w:firstLine="540"/>
        <w:jc w:val="both"/>
        <w:outlineLvl w:val="3"/>
      </w:pPr>
      <w:r>
        <w:t>Статья 36</w:t>
      </w:r>
    </w:p>
    <w:p w:rsidR="003F137A" w:rsidRDefault="003F137A">
      <w:pPr>
        <w:pStyle w:val="ConsPlusNormal"/>
        <w:jc w:val="both"/>
      </w:pPr>
    </w:p>
    <w:p w:rsidR="003F137A" w:rsidRDefault="003F137A">
      <w:pPr>
        <w:pStyle w:val="ConsPlusNormal"/>
        <w:ind w:firstLine="540"/>
        <w:jc w:val="both"/>
      </w:pPr>
      <w:bookmarkStart w:id="13" w:name="P465"/>
      <w:bookmarkEnd w:id="13"/>
      <w:r>
        <w:t xml:space="preserve">1. Внеочередные заседания Верховного Хурала созываются Советом Верховного Хурала в соответствии с </w:t>
      </w:r>
      <w:hyperlink w:anchor="P215" w:history="1">
        <w:r>
          <w:rPr>
            <w:color w:val="0000FF"/>
          </w:rPr>
          <w:t>частью 1 статьи 16</w:t>
        </w:r>
      </w:hyperlink>
      <w:r>
        <w:t xml:space="preserve"> настоящего Регламента, по требованию фракции либо по предложению не менее одной трети от установленного числа депутатов Верховного Хурала.</w:t>
      </w:r>
    </w:p>
    <w:p w:rsidR="003F137A" w:rsidRDefault="003F137A">
      <w:pPr>
        <w:pStyle w:val="ConsPlusNormal"/>
        <w:spacing w:before="220"/>
        <w:ind w:firstLine="540"/>
        <w:jc w:val="both"/>
      </w:pPr>
      <w:r>
        <w:t>2. Совет Верховного Хурала назначает время проведения внеочередного заседания. В случае, если проведение внеочередного заседания Верховного Хурала требует фракция, данная фракция должна внести в Совет Верховного Хурала соответствующие проекты постановлений Верховного Хурала. Подготовка проекта повестки внеочередного заседания Верховного Хурала возлагается на фракцию - инициатора проведения внеочередного заседания Верховного Хурала.</w:t>
      </w:r>
    </w:p>
    <w:p w:rsidR="003F137A" w:rsidRDefault="003F137A">
      <w:pPr>
        <w:pStyle w:val="ConsPlusNormal"/>
        <w:spacing w:before="220"/>
        <w:ind w:firstLine="540"/>
        <w:jc w:val="both"/>
      </w:pPr>
      <w:r>
        <w:t xml:space="preserve">3. В случае одобрения Советом Верховного Хурала повестки внеочередного заседания </w:t>
      </w:r>
      <w:r>
        <w:lastRenderedPageBreak/>
        <w:t>Верховного Хурала Совет Верховного Хурала вносит его на рассмотрение Верховного Хурала для принятия.</w:t>
      </w:r>
    </w:p>
    <w:p w:rsidR="003F137A" w:rsidRDefault="003F137A">
      <w:pPr>
        <w:pStyle w:val="ConsPlusNormal"/>
        <w:jc w:val="both"/>
      </w:pPr>
    </w:p>
    <w:p w:rsidR="003F137A" w:rsidRDefault="003F137A">
      <w:pPr>
        <w:pStyle w:val="ConsPlusNormal"/>
        <w:ind w:firstLine="540"/>
        <w:jc w:val="both"/>
        <w:outlineLvl w:val="3"/>
      </w:pPr>
      <w:r>
        <w:t>Статья 37</w:t>
      </w:r>
    </w:p>
    <w:p w:rsidR="003F137A" w:rsidRDefault="003F137A">
      <w:pPr>
        <w:pStyle w:val="ConsPlusNormal"/>
        <w:jc w:val="both"/>
      </w:pPr>
    </w:p>
    <w:p w:rsidR="003F137A" w:rsidRDefault="003F137A">
      <w:pPr>
        <w:pStyle w:val="ConsPlusNormal"/>
        <w:ind w:firstLine="540"/>
        <w:jc w:val="both"/>
      </w:pPr>
      <w:r>
        <w:t>1. В начале и при окончании каждой сессии Верховного Хурала звучат Государственный гимн Российской Федерации и Государственный гимн Республики Тыва.</w:t>
      </w:r>
    </w:p>
    <w:p w:rsidR="003F137A" w:rsidRDefault="003F137A">
      <w:pPr>
        <w:pStyle w:val="ConsPlusNormal"/>
        <w:spacing w:before="220"/>
        <w:ind w:firstLine="540"/>
        <w:jc w:val="both"/>
      </w:pPr>
      <w:r>
        <w:t>2. Заседание Верховного Хурала начинается с регистрации присутствующих на заседании депутатов Верховного Хурала, которую проводит председательствующий.</w:t>
      </w:r>
    </w:p>
    <w:p w:rsidR="003F137A" w:rsidRDefault="003F137A">
      <w:pPr>
        <w:pStyle w:val="ConsPlusNormal"/>
        <w:spacing w:before="220"/>
        <w:ind w:firstLine="540"/>
        <w:jc w:val="both"/>
      </w:pPr>
      <w:r>
        <w:t>3. Заседание Верховного Хурала является правомочным, если на нем присутствует большинство от установленного числа депутатов Верховного Хурала.</w:t>
      </w:r>
    </w:p>
    <w:p w:rsidR="003F137A" w:rsidRDefault="003F137A">
      <w:pPr>
        <w:pStyle w:val="ConsPlusNormal"/>
        <w:spacing w:before="220"/>
        <w:ind w:firstLine="540"/>
        <w:jc w:val="both"/>
      </w:pPr>
      <w:r>
        <w:t>4. Депутат Верховного Хурала обязан присутствовать на его заседаниях.</w:t>
      </w:r>
    </w:p>
    <w:p w:rsidR="003F137A" w:rsidRDefault="003F137A">
      <w:pPr>
        <w:pStyle w:val="ConsPlusNormal"/>
        <w:spacing w:before="220"/>
        <w:ind w:firstLine="540"/>
        <w:jc w:val="both"/>
      </w:pPr>
      <w:bookmarkStart w:id="14" w:name="P475"/>
      <w:bookmarkEnd w:id="14"/>
      <w:r>
        <w:t>5. О невозможности присутствовать на заседании Верховного Хурала по уважительной причине депутат Верховного Хурала обязан информировать Председателя Верховного Хурала. Уважительными причинами отсутствия депутата Верховного Хурала на заседании Верховного Хурала являются направление в командировку по распоряжению Председателя Верховного Хурала, участие в выполнении поручений Верховного Хурала и Совета Верховного Хурала, исполнение гражданских обязанностей, предусмотренных законодательством Российской Федерации, временная нетрудоспособность, семейные обстоятельства, а также обстоятельства непреодолимой силы.</w:t>
      </w:r>
    </w:p>
    <w:p w:rsidR="003F137A" w:rsidRDefault="003F137A">
      <w:pPr>
        <w:pStyle w:val="ConsPlusNormal"/>
        <w:spacing w:before="220"/>
        <w:ind w:firstLine="540"/>
        <w:jc w:val="both"/>
      </w:pPr>
      <w:r>
        <w:t>6. Регистрация присутствующих на заседании депутатов осуществляется после каждого перерыва в заседании Верховного Хурала.</w:t>
      </w:r>
    </w:p>
    <w:p w:rsidR="003F137A" w:rsidRDefault="003F137A">
      <w:pPr>
        <w:pStyle w:val="ConsPlusNormal"/>
        <w:jc w:val="both"/>
      </w:pPr>
    </w:p>
    <w:p w:rsidR="003F137A" w:rsidRDefault="003F137A">
      <w:pPr>
        <w:pStyle w:val="ConsPlusNormal"/>
        <w:ind w:firstLine="540"/>
        <w:jc w:val="both"/>
        <w:outlineLvl w:val="3"/>
      </w:pPr>
      <w:r>
        <w:t>Статья 38</w:t>
      </w:r>
    </w:p>
    <w:p w:rsidR="003F137A" w:rsidRDefault="003F137A">
      <w:pPr>
        <w:pStyle w:val="ConsPlusNormal"/>
        <w:jc w:val="both"/>
      </w:pPr>
    </w:p>
    <w:p w:rsidR="003F137A" w:rsidRDefault="003F137A">
      <w:pPr>
        <w:pStyle w:val="ConsPlusNormal"/>
        <w:ind w:firstLine="540"/>
        <w:jc w:val="both"/>
      </w:pPr>
      <w:r>
        <w:t>1. В зале заседания отводятся места для Главы - Председателя Правительства Республики Тыва, главного федерального инспектора по Республике Тыва, членов Правительства Республики Тыва, прокурора Республики Тыва, полномочного представителя Главы - Председателя Правительства Республики Тыва в Верховном Хурале (парламенте) Республики Тыва и других приглашенных.</w:t>
      </w:r>
    </w:p>
    <w:p w:rsidR="003F137A" w:rsidRDefault="003F137A">
      <w:pPr>
        <w:pStyle w:val="ConsPlusNormal"/>
        <w:spacing w:before="220"/>
        <w:ind w:firstLine="540"/>
        <w:jc w:val="both"/>
      </w:pPr>
      <w:r>
        <w:t>2. Глава - Председатель Правительства Республики Тыва, приглашенные члены Правительства Республики Тыва, полномочный представитель Главы - Председателя Правительства Республики Тыва в Верховном Хурале, главный федеральный инспектор по Республике Тыва, прокурор Республики Тыва имеют право внеочередного выступления по любому вопросу повестки заседания Верховного Хурала.</w:t>
      </w:r>
    </w:p>
    <w:p w:rsidR="003F137A" w:rsidRDefault="003F137A">
      <w:pPr>
        <w:pStyle w:val="ConsPlusNormal"/>
        <w:spacing w:before="220"/>
        <w:ind w:firstLine="540"/>
        <w:jc w:val="both"/>
      </w:pPr>
      <w:r>
        <w:t>3. Присутствующие на заседании Верховного Хурала представители субъектов права законодательной инициативы и другие приглашенные лица могут получить слово с согласия большинства присутствующих на заседании депутатов.</w:t>
      </w:r>
    </w:p>
    <w:p w:rsidR="003F137A" w:rsidRDefault="003F137A">
      <w:pPr>
        <w:pStyle w:val="ConsPlusNormal"/>
        <w:spacing w:before="220"/>
        <w:ind w:firstLine="540"/>
        <w:jc w:val="both"/>
      </w:pPr>
      <w:r>
        <w:t>4. Приглашенные должны соблюдать требования настоящего Регламента.</w:t>
      </w:r>
    </w:p>
    <w:p w:rsidR="003F137A" w:rsidRDefault="003F137A">
      <w:pPr>
        <w:pStyle w:val="ConsPlusNormal"/>
        <w:jc w:val="both"/>
      </w:pPr>
    </w:p>
    <w:p w:rsidR="003F137A" w:rsidRDefault="003F137A">
      <w:pPr>
        <w:pStyle w:val="ConsPlusNormal"/>
        <w:ind w:firstLine="540"/>
        <w:jc w:val="both"/>
        <w:outlineLvl w:val="3"/>
      </w:pPr>
      <w:r>
        <w:t>Статья 39</w:t>
      </w:r>
    </w:p>
    <w:p w:rsidR="003F137A" w:rsidRDefault="003F137A">
      <w:pPr>
        <w:pStyle w:val="ConsPlusNormal"/>
        <w:jc w:val="both"/>
      </w:pPr>
    </w:p>
    <w:p w:rsidR="003F137A" w:rsidRDefault="003F137A">
      <w:pPr>
        <w:pStyle w:val="ConsPlusNormal"/>
        <w:ind w:firstLine="540"/>
        <w:jc w:val="both"/>
      </w:pPr>
      <w:r>
        <w:t>1. На заседаниях Верховного Хурала депутаты вправе участвовать в прениях, вносить предложения, вопросы в повестку очередного заседания, замечания и поправки по существу обсуждаемых вопросов, предлагать кандидатуры и высказывать свое мнение по кандидатурам должностных лиц, избираемых, назначаемых или утверждаемых Верховным Хуралом, задавать вопросы, давать справки, а также пользоваться иными установленными правами.</w:t>
      </w:r>
    </w:p>
    <w:p w:rsidR="003F137A" w:rsidRDefault="003F137A">
      <w:pPr>
        <w:pStyle w:val="ConsPlusNormal"/>
        <w:spacing w:before="220"/>
        <w:ind w:firstLine="540"/>
        <w:jc w:val="both"/>
      </w:pPr>
      <w:r>
        <w:lastRenderedPageBreak/>
        <w:t>2. Выступающий на заседании Верховного Хурала не вправе нарушать правила депутатской этики - употреблять в своей речи грубые, оскорбительные выражения, наносящие ущерб чести и достоинству депутатов Верховного Хурала и других лиц, допускать необоснованные обвинения в чей-либо адрес, использовать заведомо ложную информацию, призывать к незаконным действиям. В случае нарушения указанных правил председательствующий предупреждает выступающего, а в случае повторного нарушения - лишает его права выступления в течение всего дня заседания.</w:t>
      </w:r>
    </w:p>
    <w:p w:rsidR="003F137A" w:rsidRDefault="003F137A">
      <w:pPr>
        <w:pStyle w:val="ConsPlusNormal"/>
        <w:jc w:val="both"/>
      </w:pPr>
    </w:p>
    <w:p w:rsidR="003F137A" w:rsidRDefault="003F137A">
      <w:pPr>
        <w:pStyle w:val="ConsPlusNormal"/>
        <w:ind w:firstLine="540"/>
        <w:jc w:val="both"/>
        <w:outlineLvl w:val="3"/>
      </w:pPr>
      <w:r>
        <w:t>Статья 40</w:t>
      </w:r>
    </w:p>
    <w:p w:rsidR="003F137A" w:rsidRDefault="003F137A">
      <w:pPr>
        <w:pStyle w:val="ConsPlusNormal"/>
        <w:jc w:val="both"/>
      </w:pPr>
    </w:p>
    <w:p w:rsidR="003F137A" w:rsidRDefault="003F137A">
      <w:pPr>
        <w:pStyle w:val="ConsPlusNormal"/>
        <w:ind w:firstLine="540"/>
        <w:jc w:val="both"/>
      </w:pPr>
      <w:r>
        <w:t>1. Верховный Хурал вправе направить парламентский запрос Главе - Председателю Правительства Республики Тыва, другим членам Правительства Республики Тыва, прокурору Республики Тыва, председателю Избирательной комиссии Республики Тыва, председателю Счетной палаты Республики Тыва, руководителям иных органов государственной власти, органов местного самоуправления, руководителям организаций, учреждений, бюджетных и внебюджетных фондов в Республике Тыва по вопросам, входящим в компетенцию указанных органов и должностных лиц, с соблюдением требований закона Республики Тыва о статусе депутатов Верховного Хурала (парламента) Республики Тыва (вмешательство депутата в оперативно-розыскную, уголовно-процессуальную деятельность органов дознания, следователей и судебную деятельность не допускается).</w:t>
      </w:r>
    </w:p>
    <w:p w:rsidR="003F137A" w:rsidRDefault="003F137A">
      <w:pPr>
        <w:pStyle w:val="ConsPlusNormal"/>
        <w:spacing w:before="220"/>
        <w:ind w:firstLine="540"/>
        <w:jc w:val="both"/>
      </w:pPr>
      <w:r>
        <w:t xml:space="preserve">2. Проекты парламентского запроса и соответствующего постановления Верховного Хурала вносятся на рассмотрение Верховного Хурала и рассматриваются в порядке, установленном </w:t>
      </w:r>
      <w:hyperlink w:anchor="P836" w:history="1">
        <w:r>
          <w:rPr>
            <w:color w:val="0000FF"/>
          </w:rPr>
          <w:t>статьей 81</w:t>
        </w:r>
      </w:hyperlink>
      <w:r>
        <w:t xml:space="preserve"> настоящего Регламента, а в особых случаях могут быть предложены депутатом или группой депутатов Верховного Хурала.</w:t>
      </w:r>
    </w:p>
    <w:p w:rsidR="003F137A" w:rsidRDefault="003F137A">
      <w:pPr>
        <w:pStyle w:val="ConsPlusNormal"/>
        <w:spacing w:before="220"/>
        <w:ind w:firstLine="540"/>
        <w:jc w:val="both"/>
      </w:pPr>
      <w:r>
        <w:t>3. Должностное лицо, которому направлен парламентский запрос, должно дать ответ на него в устной (на заседании Верховного Хурала) или письменной форме не позднее чем через 10 дней со дня получения парламентского запроса или в иной установленный Верховным Хуралом срок. Письменный ответ на парламентский запрос оглашается председательствующим на заседании Верховного Хурала. Копии письменного ответа направляются всем депутатам Верховного Хурала.</w:t>
      </w:r>
    </w:p>
    <w:p w:rsidR="003F137A" w:rsidRDefault="003F137A">
      <w:pPr>
        <w:pStyle w:val="ConsPlusNormal"/>
        <w:jc w:val="both"/>
      </w:pPr>
    </w:p>
    <w:p w:rsidR="003F137A" w:rsidRDefault="003F137A">
      <w:pPr>
        <w:pStyle w:val="ConsPlusNormal"/>
        <w:ind w:firstLine="540"/>
        <w:jc w:val="both"/>
        <w:outlineLvl w:val="3"/>
      </w:pPr>
      <w:r>
        <w:t>Статья 41</w:t>
      </w:r>
    </w:p>
    <w:p w:rsidR="003F137A" w:rsidRDefault="003F137A">
      <w:pPr>
        <w:pStyle w:val="ConsPlusNormal"/>
        <w:jc w:val="both"/>
      </w:pPr>
    </w:p>
    <w:p w:rsidR="003F137A" w:rsidRDefault="003F137A">
      <w:pPr>
        <w:pStyle w:val="ConsPlusNormal"/>
        <w:ind w:firstLine="540"/>
        <w:jc w:val="both"/>
      </w:pPr>
      <w:r>
        <w:t xml:space="preserve">1. Депутаты Верховного Хурала своевременно извещаются о вопросах, вносимых на рассмотрение Верховного Хурала. Проекты документов и другие необходимые материалы предоставляются депутатам не позднее чем за три дня до их рассмотрения на заседании Верховного Хурала, за исключением случаев, предусмотренных </w:t>
      </w:r>
      <w:hyperlink w:anchor="P465" w:history="1">
        <w:r>
          <w:rPr>
            <w:color w:val="0000FF"/>
          </w:rPr>
          <w:t>частью 1 статьи 36</w:t>
        </w:r>
      </w:hyperlink>
      <w:r>
        <w:t xml:space="preserve"> настоящего Регламента. Документы, вносимые на рассмотрение внеочередного заседания Верховного Хурала, предоставляются депутатам непосредственно в зале заседаний перед проведением внеочередного заседания.</w:t>
      </w:r>
    </w:p>
    <w:p w:rsidR="003F137A" w:rsidRDefault="003F137A">
      <w:pPr>
        <w:pStyle w:val="ConsPlusNormal"/>
        <w:spacing w:before="220"/>
        <w:ind w:firstLine="540"/>
        <w:jc w:val="both"/>
      </w:pPr>
      <w:r>
        <w:t>2. В ходе заседания Верховного Хурала непосредственно в зале заседаний Верховного Хурала распространяются только материалы по вопросам, включенным в повестку данного заседания Верховного Хурала, а также заявления депутатских фракций.</w:t>
      </w:r>
    </w:p>
    <w:p w:rsidR="003F137A" w:rsidRDefault="003F137A">
      <w:pPr>
        <w:pStyle w:val="ConsPlusNormal"/>
        <w:spacing w:before="220"/>
        <w:ind w:firstLine="540"/>
        <w:jc w:val="both"/>
      </w:pPr>
      <w:r>
        <w:t>3. Все другие материалы и документы распространяются перед началом заседания в установленном порядке, а также через комитеты, комиссии, депутатские фракции.</w:t>
      </w:r>
    </w:p>
    <w:p w:rsidR="003F137A" w:rsidRDefault="003F137A">
      <w:pPr>
        <w:pStyle w:val="ConsPlusNormal"/>
        <w:spacing w:before="220"/>
        <w:ind w:firstLine="540"/>
        <w:jc w:val="both"/>
      </w:pPr>
      <w:r>
        <w:t>4. Документы, носящие характер заявлений депутатских фракций или комитетов, комиссий Верховного Хурала, должны иметь визу руководителя соответствующих депутатской фракции, комитета, комиссии.</w:t>
      </w:r>
    </w:p>
    <w:p w:rsidR="003F137A" w:rsidRDefault="003F137A">
      <w:pPr>
        <w:pStyle w:val="ConsPlusNormal"/>
        <w:jc w:val="both"/>
      </w:pPr>
    </w:p>
    <w:p w:rsidR="003F137A" w:rsidRDefault="003F137A">
      <w:pPr>
        <w:pStyle w:val="ConsPlusNormal"/>
        <w:ind w:firstLine="540"/>
        <w:jc w:val="both"/>
        <w:outlineLvl w:val="3"/>
      </w:pPr>
      <w:r>
        <w:t>Статья 42</w:t>
      </w:r>
    </w:p>
    <w:p w:rsidR="003F137A" w:rsidRDefault="003F137A">
      <w:pPr>
        <w:pStyle w:val="ConsPlusNormal"/>
        <w:jc w:val="both"/>
      </w:pPr>
    </w:p>
    <w:p w:rsidR="003F137A" w:rsidRDefault="003F137A">
      <w:pPr>
        <w:pStyle w:val="ConsPlusNormal"/>
        <w:ind w:firstLine="540"/>
        <w:jc w:val="both"/>
      </w:pPr>
      <w:r>
        <w:t>1. Законотворческая деятельность Верховного Хурала осуществляется в соответствии с примерным планом законопроектной работы Верховного Хурала на текущую сессию (полугодие) или на очередной год.</w:t>
      </w:r>
    </w:p>
    <w:p w:rsidR="003F137A" w:rsidRDefault="003F137A">
      <w:pPr>
        <w:pStyle w:val="ConsPlusNormal"/>
        <w:spacing w:before="220"/>
        <w:ind w:firstLine="540"/>
        <w:jc w:val="both"/>
      </w:pPr>
      <w:bookmarkStart w:id="15" w:name="P506"/>
      <w:bookmarkEnd w:id="15"/>
      <w:r>
        <w:t xml:space="preserve">2. Примерный план законопроектной работы Верховного Хурала разрабатывается Верховным Хуралом на основе предложений депутатов, комитетов Верховного Хурала, Главы - Председателя Правительства Республики Тыва, Правительства Республики Тыва, представительных органов местного самоуправления в Республике Тыва, иных субъектов права законодательной инициативы, указанных в </w:t>
      </w:r>
      <w:hyperlink r:id="rId60" w:history="1">
        <w:r>
          <w:rPr>
            <w:color w:val="0000FF"/>
          </w:rPr>
          <w:t>статье 108</w:t>
        </w:r>
      </w:hyperlink>
      <w:r>
        <w:t xml:space="preserve"> Конституции Республики Тыва.</w:t>
      </w:r>
    </w:p>
    <w:p w:rsidR="003F137A" w:rsidRDefault="003F137A">
      <w:pPr>
        <w:pStyle w:val="ConsPlusNormal"/>
        <w:jc w:val="both"/>
      </w:pPr>
      <w:r>
        <w:t xml:space="preserve">(в ред. </w:t>
      </w:r>
      <w:hyperlink r:id="rId61" w:history="1">
        <w:r>
          <w:rPr>
            <w:color w:val="0000FF"/>
          </w:rPr>
          <w:t>Постановления</w:t>
        </w:r>
      </w:hyperlink>
      <w:r>
        <w:t xml:space="preserve"> Верховного Хурала РТ от 28.03.2018 N 1709 ПВХ-2)</w:t>
      </w:r>
    </w:p>
    <w:p w:rsidR="003F137A" w:rsidRDefault="003F137A">
      <w:pPr>
        <w:pStyle w:val="ConsPlusNormal"/>
        <w:spacing w:before="220"/>
        <w:ind w:firstLine="540"/>
        <w:jc w:val="both"/>
      </w:pPr>
      <w:r>
        <w:t>3. Рассмотрение законопроектов вне плана законопроектной работы Верховного Хурала допускается по решению Совета Верховного Хурала.</w:t>
      </w:r>
    </w:p>
    <w:p w:rsidR="003F137A" w:rsidRDefault="003F137A">
      <w:pPr>
        <w:pStyle w:val="ConsPlusNormal"/>
        <w:spacing w:before="220"/>
        <w:ind w:firstLine="540"/>
        <w:jc w:val="both"/>
      </w:pPr>
      <w:r>
        <w:t>О законопроектах, которые предполагаются к разработке комитетами Верховного Хурала и рассмотрению вне плана законопроектной работы Верховного Хурала, Совет Верховного Хурала сообщает Главе - Председателю Правительства Республики Тыва.</w:t>
      </w:r>
    </w:p>
    <w:p w:rsidR="003F137A" w:rsidRDefault="003F137A">
      <w:pPr>
        <w:pStyle w:val="ConsPlusNormal"/>
        <w:spacing w:before="220"/>
        <w:ind w:firstLine="540"/>
        <w:jc w:val="both"/>
      </w:pPr>
      <w:r>
        <w:t>4. План законопроектной работы Верховного Хурала строится по разделам, отражающим основные направления деятельности комитетов, и содержит:</w:t>
      </w:r>
    </w:p>
    <w:p w:rsidR="003F137A" w:rsidRDefault="003F137A">
      <w:pPr>
        <w:pStyle w:val="ConsPlusNormal"/>
        <w:spacing w:before="220"/>
        <w:ind w:firstLine="540"/>
        <w:jc w:val="both"/>
      </w:pPr>
      <w:r>
        <w:t>1) наименования законопроектов, планируемых к рассмотрению;</w:t>
      </w:r>
    </w:p>
    <w:p w:rsidR="003F137A" w:rsidRDefault="003F137A">
      <w:pPr>
        <w:pStyle w:val="ConsPlusNormal"/>
        <w:spacing w:before="220"/>
        <w:ind w:firstLine="540"/>
        <w:jc w:val="both"/>
      </w:pPr>
      <w:r>
        <w:t>2) наименование субъекта права законодательной инициативы по каждому законопроекту;</w:t>
      </w:r>
    </w:p>
    <w:p w:rsidR="003F137A" w:rsidRDefault="003F137A">
      <w:pPr>
        <w:pStyle w:val="ConsPlusNormal"/>
        <w:spacing w:before="220"/>
        <w:ind w:firstLine="540"/>
        <w:jc w:val="both"/>
      </w:pPr>
      <w:r>
        <w:t>3) наименование профильного или ответственного комитета по каждому законопроекту;</w:t>
      </w:r>
    </w:p>
    <w:p w:rsidR="003F137A" w:rsidRDefault="003F137A">
      <w:pPr>
        <w:pStyle w:val="ConsPlusNormal"/>
        <w:spacing w:before="220"/>
        <w:ind w:firstLine="540"/>
        <w:jc w:val="both"/>
      </w:pPr>
      <w:r>
        <w:t>4) планируемые сроки рассмотрения каждого законопроекта.</w:t>
      </w:r>
    </w:p>
    <w:p w:rsidR="003F137A" w:rsidRDefault="003F137A">
      <w:pPr>
        <w:pStyle w:val="ConsPlusNormal"/>
        <w:jc w:val="both"/>
      </w:pPr>
    </w:p>
    <w:p w:rsidR="003F137A" w:rsidRDefault="003F137A">
      <w:pPr>
        <w:pStyle w:val="ConsPlusNormal"/>
        <w:ind w:firstLine="540"/>
        <w:jc w:val="both"/>
        <w:outlineLvl w:val="3"/>
      </w:pPr>
      <w:r>
        <w:t>Статья 43</w:t>
      </w:r>
    </w:p>
    <w:p w:rsidR="003F137A" w:rsidRDefault="003F137A">
      <w:pPr>
        <w:pStyle w:val="ConsPlusNormal"/>
        <w:jc w:val="both"/>
      </w:pPr>
    </w:p>
    <w:p w:rsidR="003F137A" w:rsidRDefault="003F137A">
      <w:pPr>
        <w:pStyle w:val="ConsPlusNormal"/>
        <w:ind w:firstLine="540"/>
        <w:jc w:val="both"/>
      </w:pPr>
      <w:r>
        <w:t xml:space="preserve">1. Все субъекты права законодательной инициативы, указанные в </w:t>
      </w:r>
      <w:hyperlink w:anchor="P506" w:history="1">
        <w:r>
          <w:rPr>
            <w:color w:val="0000FF"/>
          </w:rPr>
          <w:t>части 2 статьи 42</w:t>
        </w:r>
      </w:hyperlink>
      <w:r>
        <w:t xml:space="preserve"> настоящего Регламента, в срок до 1 июня и 1 декабря текущего года информируются письмом заместителя Председателя Верховного Хурала о начале формирования плана законопроектной работы Верховного Хурала на очередную сессию. По решению Совета Верховного Хурала может формироваться план законопроектной работы Верховного Хурала на очередной год.</w:t>
      </w:r>
    </w:p>
    <w:p w:rsidR="003F137A" w:rsidRDefault="003F137A">
      <w:pPr>
        <w:pStyle w:val="ConsPlusNormal"/>
        <w:spacing w:before="220"/>
        <w:ind w:firstLine="540"/>
        <w:jc w:val="both"/>
      </w:pPr>
      <w:r>
        <w:t>2. Предложение субъекта права законодательной инициативы в план законопроектной работы Верховного Хурала должно содержать:</w:t>
      </w:r>
    </w:p>
    <w:p w:rsidR="003F137A" w:rsidRDefault="003F137A">
      <w:pPr>
        <w:pStyle w:val="ConsPlusNormal"/>
        <w:spacing w:before="220"/>
        <w:ind w:firstLine="540"/>
        <w:jc w:val="both"/>
      </w:pPr>
      <w:r>
        <w:t>1) наименование законопроекта, предлагаемого к включению в план законопроектной работы Верховного Хурала;</w:t>
      </w:r>
    </w:p>
    <w:p w:rsidR="003F137A" w:rsidRDefault="003F137A">
      <w:pPr>
        <w:pStyle w:val="ConsPlusNormal"/>
        <w:spacing w:before="220"/>
        <w:ind w:firstLine="540"/>
        <w:jc w:val="both"/>
      </w:pPr>
      <w:r>
        <w:t>2) обоснование необходимости принятия предлагаемого законопроекта.</w:t>
      </w:r>
    </w:p>
    <w:p w:rsidR="003F137A" w:rsidRDefault="003F137A">
      <w:pPr>
        <w:pStyle w:val="ConsPlusNormal"/>
        <w:spacing w:before="220"/>
        <w:ind w:firstLine="540"/>
        <w:jc w:val="both"/>
      </w:pPr>
      <w:r>
        <w:t xml:space="preserve">Предложения в план законопроектной работы Верховного Хурала направляются субъектами права законодательной инициативы, указанными в </w:t>
      </w:r>
      <w:hyperlink w:anchor="P506" w:history="1">
        <w:r>
          <w:rPr>
            <w:color w:val="0000FF"/>
          </w:rPr>
          <w:t>части 2 статьи 42</w:t>
        </w:r>
      </w:hyperlink>
      <w:r>
        <w:t xml:space="preserve"> настоящего Регламента, в Верховный Хурал в срок до 1 июля текущего года и до 15 января следующего года.</w:t>
      </w:r>
    </w:p>
    <w:p w:rsidR="003F137A" w:rsidRDefault="003F137A">
      <w:pPr>
        <w:pStyle w:val="ConsPlusNormal"/>
        <w:spacing w:before="220"/>
        <w:ind w:firstLine="540"/>
        <w:jc w:val="both"/>
      </w:pPr>
      <w:r>
        <w:t>3. Проект плана законопроектной работы Верховного Хурала формируется Советом Верховного Хурала с учетом мнения комитетов Верховного Хурала по указанным предложениям.</w:t>
      </w:r>
    </w:p>
    <w:p w:rsidR="003F137A" w:rsidRDefault="003F137A">
      <w:pPr>
        <w:pStyle w:val="ConsPlusNormal"/>
        <w:spacing w:before="220"/>
        <w:ind w:firstLine="540"/>
        <w:jc w:val="both"/>
      </w:pPr>
      <w:r>
        <w:t>4. План законопроектной работы Верховного Хурала на текущую сессию утверждается постановлением Верховного Хурала на одном из первых заседаний данной сессии и направляется субъектам права законодательной инициативы.</w:t>
      </w:r>
    </w:p>
    <w:p w:rsidR="003F137A" w:rsidRDefault="003F137A">
      <w:pPr>
        <w:pStyle w:val="ConsPlusNormal"/>
        <w:spacing w:before="220"/>
        <w:ind w:firstLine="540"/>
        <w:jc w:val="both"/>
      </w:pPr>
      <w:r>
        <w:lastRenderedPageBreak/>
        <w:t>5. Реализация плана законопроектной работы Верховного Хурала осуществляется в определенные им сроки.</w:t>
      </w:r>
    </w:p>
    <w:p w:rsidR="003F137A" w:rsidRDefault="003F137A">
      <w:pPr>
        <w:pStyle w:val="ConsPlusNormal"/>
        <w:spacing w:before="220"/>
        <w:ind w:firstLine="540"/>
        <w:jc w:val="both"/>
      </w:pPr>
      <w:r>
        <w:t>6. В случае возникновения необходимости изменения срока рассмотрения законопроекта либо иных изменений Совет Верховного Хурала вносит изменения в план законопроектной работы Верховного Хурала на основании предложений ответственного комитета по законопроекту или субъекта права законодательной инициативы.</w:t>
      </w:r>
    </w:p>
    <w:p w:rsidR="003F137A" w:rsidRDefault="003F137A">
      <w:pPr>
        <w:pStyle w:val="ConsPlusNormal"/>
        <w:spacing w:before="220"/>
        <w:ind w:firstLine="540"/>
        <w:jc w:val="both"/>
      </w:pPr>
      <w:r>
        <w:t>7. Контроль за реализацией плана законопроектной работы Верховного Хурала осуществляют Совет Верховного Хурала и ответственные комитеты Верховного Хурала.</w:t>
      </w:r>
    </w:p>
    <w:p w:rsidR="003F137A" w:rsidRDefault="003F137A">
      <w:pPr>
        <w:pStyle w:val="ConsPlusNormal"/>
        <w:jc w:val="both"/>
      </w:pPr>
    </w:p>
    <w:p w:rsidR="003F137A" w:rsidRDefault="003F137A">
      <w:pPr>
        <w:pStyle w:val="ConsPlusNormal"/>
        <w:ind w:firstLine="540"/>
        <w:jc w:val="both"/>
        <w:outlineLvl w:val="3"/>
      </w:pPr>
      <w:r>
        <w:t>Статья 44</w:t>
      </w:r>
    </w:p>
    <w:p w:rsidR="003F137A" w:rsidRDefault="003F137A">
      <w:pPr>
        <w:pStyle w:val="ConsPlusNormal"/>
        <w:jc w:val="both"/>
      </w:pPr>
    </w:p>
    <w:p w:rsidR="003F137A" w:rsidRDefault="003F137A">
      <w:pPr>
        <w:pStyle w:val="ConsPlusNormal"/>
        <w:ind w:firstLine="540"/>
        <w:jc w:val="both"/>
      </w:pPr>
      <w:r>
        <w:t>1. Пункты проекта повестки заседания Верховного Хурала формируются, как правило, в следующей последовательности:</w:t>
      </w:r>
    </w:p>
    <w:p w:rsidR="003F137A" w:rsidRDefault="003F137A">
      <w:pPr>
        <w:pStyle w:val="ConsPlusNormal"/>
        <w:spacing w:before="220"/>
        <w:ind w:firstLine="540"/>
        <w:jc w:val="both"/>
      </w:pPr>
      <w:r>
        <w:t>проекты постановлений Верховного Хурала о назначении или даче согласия для назначения на должности в соответствии с полномочиями Верховного Хурала;</w:t>
      </w:r>
    </w:p>
    <w:p w:rsidR="003F137A" w:rsidRDefault="003F137A">
      <w:pPr>
        <w:pStyle w:val="ConsPlusNormal"/>
        <w:spacing w:before="220"/>
        <w:ind w:firstLine="540"/>
        <w:jc w:val="both"/>
      </w:pPr>
      <w:r>
        <w:t xml:space="preserve">законопроекты о внесении изменений (поправок) в </w:t>
      </w:r>
      <w:hyperlink r:id="rId62" w:history="1">
        <w:r>
          <w:rPr>
            <w:color w:val="0000FF"/>
          </w:rPr>
          <w:t>Конституцию</w:t>
        </w:r>
      </w:hyperlink>
      <w:r>
        <w:t xml:space="preserve"> Республики Тыва;</w:t>
      </w:r>
    </w:p>
    <w:p w:rsidR="003F137A" w:rsidRDefault="003F137A">
      <w:pPr>
        <w:pStyle w:val="ConsPlusNormal"/>
        <w:spacing w:before="220"/>
        <w:ind w:firstLine="540"/>
        <w:jc w:val="both"/>
      </w:pPr>
      <w:r>
        <w:t>законы, отклоненные Главой Республики Тыва;</w:t>
      </w:r>
    </w:p>
    <w:p w:rsidR="003F137A" w:rsidRDefault="003F137A">
      <w:pPr>
        <w:pStyle w:val="ConsPlusNormal"/>
        <w:spacing w:before="220"/>
        <w:ind w:firstLine="540"/>
        <w:jc w:val="both"/>
      </w:pPr>
      <w:r>
        <w:t>законопроекты, рассматриваемые в качестве первоочередных по предложению Главы - Председателя Правительства Республики Тыва;</w:t>
      </w:r>
    </w:p>
    <w:p w:rsidR="003F137A" w:rsidRDefault="003F137A">
      <w:pPr>
        <w:pStyle w:val="ConsPlusNormal"/>
        <w:spacing w:before="220"/>
        <w:ind w:firstLine="540"/>
        <w:jc w:val="both"/>
      </w:pPr>
      <w:r>
        <w:t>законопроекты, подготовленные для принятия в целом;</w:t>
      </w:r>
    </w:p>
    <w:p w:rsidR="003F137A" w:rsidRDefault="003F137A">
      <w:pPr>
        <w:pStyle w:val="ConsPlusNormal"/>
        <w:spacing w:before="220"/>
        <w:ind w:firstLine="540"/>
        <w:jc w:val="both"/>
      </w:pPr>
      <w:r>
        <w:t>законопроекты, подготовленные для принятия во втором чтении;</w:t>
      </w:r>
    </w:p>
    <w:p w:rsidR="003F137A" w:rsidRDefault="003F137A">
      <w:pPr>
        <w:pStyle w:val="ConsPlusNormal"/>
        <w:spacing w:before="220"/>
        <w:ind w:firstLine="540"/>
        <w:jc w:val="both"/>
      </w:pPr>
      <w:r>
        <w:t>законопроекты, подготовленные для принятия в первом чтении;</w:t>
      </w:r>
    </w:p>
    <w:p w:rsidR="003F137A" w:rsidRDefault="003F137A">
      <w:pPr>
        <w:pStyle w:val="ConsPlusNormal"/>
        <w:spacing w:before="220"/>
        <w:ind w:firstLine="540"/>
        <w:jc w:val="both"/>
      </w:pPr>
      <w:r>
        <w:t>проекты постановлений Верховного Хурала о внесении изменений в Регламент Верховного Хурала;</w:t>
      </w:r>
    </w:p>
    <w:p w:rsidR="003F137A" w:rsidRDefault="003F137A">
      <w:pPr>
        <w:pStyle w:val="ConsPlusNormal"/>
        <w:spacing w:before="220"/>
        <w:ind w:firstLine="540"/>
        <w:jc w:val="both"/>
      </w:pPr>
      <w:r>
        <w:t>акты прокурорского реагирования, требующие в соответствии с федеральным законодательством рассмотрения Верховным Хуралом;</w:t>
      </w:r>
    </w:p>
    <w:p w:rsidR="003F137A" w:rsidRDefault="003F137A">
      <w:pPr>
        <w:pStyle w:val="ConsPlusNormal"/>
        <w:spacing w:before="220"/>
        <w:ind w:firstLine="540"/>
        <w:jc w:val="both"/>
      </w:pPr>
      <w:r>
        <w:t>проекты постановлений Верховного Хурала по вопросам, отнесенным законодательством к ведению Верховного Хурала;</w:t>
      </w:r>
    </w:p>
    <w:p w:rsidR="003F137A" w:rsidRDefault="003F137A">
      <w:pPr>
        <w:pStyle w:val="ConsPlusNormal"/>
        <w:spacing w:before="220"/>
        <w:ind w:firstLine="540"/>
        <w:jc w:val="both"/>
      </w:pPr>
      <w:r>
        <w:t>иные вопросы, подготовленные к рассмотрению Верховным Хуралом.</w:t>
      </w:r>
    </w:p>
    <w:p w:rsidR="003F137A" w:rsidRDefault="003F137A">
      <w:pPr>
        <w:pStyle w:val="ConsPlusNormal"/>
        <w:spacing w:before="220"/>
        <w:ind w:firstLine="540"/>
        <w:jc w:val="both"/>
      </w:pPr>
      <w:r>
        <w:t xml:space="preserve">Альтернативные законопроекты рассматриваются Верховным Хуралом в первом чтении совместно и включаются в один пункт проекта повестки заседания Верховного Хурала. Рассмотрение альтернативных законопроектов осуществляется в порядке, установленном </w:t>
      </w:r>
      <w:hyperlink w:anchor="P1008" w:history="1">
        <w:r>
          <w:rPr>
            <w:color w:val="0000FF"/>
          </w:rPr>
          <w:t>статьей 102</w:t>
        </w:r>
      </w:hyperlink>
      <w:r>
        <w:t xml:space="preserve"> настоящего Регламента.</w:t>
      </w:r>
    </w:p>
    <w:p w:rsidR="003F137A" w:rsidRDefault="003F137A">
      <w:pPr>
        <w:pStyle w:val="ConsPlusNormal"/>
        <w:spacing w:before="220"/>
        <w:ind w:firstLine="540"/>
        <w:jc w:val="both"/>
      </w:pPr>
      <w:r>
        <w:t>2. При внесении предложения об изменении повестки очередного заседания Верховного Хурала депутат вправе мотивировать свое предложение только при постановке его предложения на голосование. Решение об изменении повестки заседания принимается большинством голосов от установленного числа депутатов Верховного Хурала.</w:t>
      </w:r>
    </w:p>
    <w:p w:rsidR="003F137A" w:rsidRDefault="003F137A">
      <w:pPr>
        <w:pStyle w:val="ConsPlusNormal"/>
        <w:spacing w:before="220"/>
        <w:ind w:firstLine="540"/>
        <w:jc w:val="both"/>
      </w:pPr>
      <w:r>
        <w:t>3. На обсуждение изменений, вносимых в повестку очередного заседания Верховного Хурала, отводится не более 15 минут. Это время может быть продлено решением Верховного Хурала, принятым большинством голосов числа присутствующих на заседании депутатов Верховного Хурала.</w:t>
      </w:r>
    </w:p>
    <w:p w:rsidR="003F137A" w:rsidRDefault="003F137A">
      <w:pPr>
        <w:pStyle w:val="ConsPlusNormal"/>
        <w:jc w:val="both"/>
      </w:pPr>
    </w:p>
    <w:p w:rsidR="003F137A" w:rsidRDefault="003F137A">
      <w:pPr>
        <w:pStyle w:val="ConsPlusNormal"/>
        <w:ind w:firstLine="540"/>
        <w:jc w:val="both"/>
        <w:outlineLvl w:val="3"/>
      </w:pPr>
      <w:r>
        <w:t>Статья 45</w:t>
      </w:r>
    </w:p>
    <w:p w:rsidR="003F137A" w:rsidRDefault="003F137A">
      <w:pPr>
        <w:pStyle w:val="ConsPlusNormal"/>
        <w:jc w:val="both"/>
      </w:pPr>
    </w:p>
    <w:p w:rsidR="003F137A" w:rsidRDefault="003F137A">
      <w:pPr>
        <w:pStyle w:val="ConsPlusNormal"/>
        <w:ind w:firstLine="540"/>
        <w:jc w:val="both"/>
      </w:pPr>
      <w:r>
        <w:t>1. Внеочередному рассмотрению на заседании Верховного Хурала, но не ранее чем через 5 дней с момента их поступления, подлежат:</w:t>
      </w:r>
    </w:p>
    <w:p w:rsidR="003F137A" w:rsidRDefault="003F137A">
      <w:pPr>
        <w:pStyle w:val="ConsPlusNormal"/>
        <w:spacing w:before="220"/>
        <w:ind w:firstLine="540"/>
        <w:jc w:val="both"/>
      </w:pPr>
      <w:r>
        <w:t>а) послания и обращения Главы - Председателя Правительства Республики Тыва;</w:t>
      </w:r>
    </w:p>
    <w:p w:rsidR="003F137A" w:rsidRDefault="003F137A">
      <w:pPr>
        <w:pStyle w:val="ConsPlusNormal"/>
        <w:spacing w:before="220"/>
        <w:ind w:firstLine="540"/>
        <w:jc w:val="both"/>
      </w:pPr>
      <w:r>
        <w:t>б) законопроекты, внесенные Главой - Председателем Правительства Республики Тыва в качестве первоочередных;</w:t>
      </w:r>
    </w:p>
    <w:p w:rsidR="003F137A" w:rsidRDefault="003F137A">
      <w:pPr>
        <w:pStyle w:val="ConsPlusNormal"/>
        <w:spacing w:before="220"/>
        <w:ind w:firstLine="540"/>
        <w:jc w:val="both"/>
      </w:pPr>
      <w:r>
        <w:t>в) проекты законов о республиканском бюджете на очередной год и плановый период и о бюджетном процессе;</w:t>
      </w:r>
    </w:p>
    <w:p w:rsidR="003F137A" w:rsidRDefault="003F137A">
      <w:pPr>
        <w:pStyle w:val="ConsPlusNormal"/>
        <w:spacing w:before="220"/>
        <w:ind w:firstLine="540"/>
        <w:jc w:val="both"/>
      </w:pPr>
      <w:r>
        <w:t>г) проекты постановлений Верховного Хурала о внесении изменений в Регламент Верховного Хурала;</w:t>
      </w:r>
    </w:p>
    <w:p w:rsidR="003F137A" w:rsidRDefault="003F137A">
      <w:pPr>
        <w:pStyle w:val="ConsPlusNormal"/>
        <w:spacing w:before="220"/>
        <w:ind w:firstLine="540"/>
        <w:jc w:val="both"/>
      </w:pPr>
      <w:r>
        <w:t>д) постановления и обращения органов государственной власти Российской Федерации.</w:t>
      </w:r>
    </w:p>
    <w:p w:rsidR="003F137A" w:rsidRDefault="003F137A">
      <w:pPr>
        <w:pStyle w:val="ConsPlusNormal"/>
        <w:spacing w:before="220"/>
        <w:ind w:firstLine="540"/>
        <w:jc w:val="both"/>
      </w:pPr>
      <w:r>
        <w:t>2. Иные законопроекты и вопросы могут рассматриваться во внеочередном порядке только по решению Совета Верховного Хурала и при наличии решения соответствующего комитета.</w:t>
      </w:r>
    </w:p>
    <w:p w:rsidR="003F137A" w:rsidRDefault="003F137A">
      <w:pPr>
        <w:pStyle w:val="ConsPlusNormal"/>
        <w:jc w:val="both"/>
      </w:pPr>
    </w:p>
    <w:p w:rsidR="003F137A" w:rsidRDefault="003F137A">
      <w:pPr>
        <w:pStyle w:val="ConsPlusNormal"/>
        <w:ind w:firstLine="540"/>
        <w:jc w:val="both"/>
        <w:outlineLvl w:val="3"/>
      </w:pPr>
      <w:r>
        <w:t>Статья 46</w:t>
      </w:r>
    </w:p>
    <w:p w:rsidR="003F137A" w:rsidRDefault="003F137A">
      <w:pPr>
        <w:pStyle w:val="ConsPlusNormal"/>
        <w:jc w:val="both"/>
      </w:pPr>
    </w:p>
    <w:p w:rsidR="003F137A" w:rsidRDefault="003F137A">
      <w:pPr>
        <w:pStyle w:val="ConsPlusNormal"/>
        <w:ind w:firstLine="540"/>
        <w:jc w:val="both"/>
      </w:pPr>
      <w:r>
        <w:t>1. Председательствующий на заседании Верховного Хурала:</w:t>
      </w:r>
    </w:p>
    <w:p w:rsidR="003F137A" w:rsidRDefault="003F137A">
      <w:pPr>
        <w:pStyle w:val="ConsPlusNormal"/>
        <w:spacing w:before="220"/>
        <w:ind w:firstLine="540"/>
        <w:jc w:val="both"/>
      </w:pPr>
      <w:r>
        <w:t>а) руководит общим ходом заседания в соответствии с настоящим Регламентом;</w:t>
      </w:r>
    </w:p>
    <w:p w:rsidR="003F137A" w:rsidRDefault="003F137A">
      <w:pPr>
        <w:pStyle w:val="ConsPlusNormal"/>
        <w:spacing w:before="220"/>
        <w:ind w:firstLine="540"/>
        <w:jc w:val="both"/>
      </w:pPr>
      <w:r>
        <w:t>б) предоставляет слово для выступления в соответствии с порядком работы Верховного Хурала, требованиями настоящего Регламента либо в ином порядке, определенном решением Верховного Хурала;</w:t>
      </w:r>
    </w:p>
    <w:p w:rsidR="003F137A" w:rsidRDefault="003F137A">
      <w:pPr>
        <w:pStyle w:val="ConsPlusNormal"/>
        <w:spacing w:before="220"/>
        <w:ind w:firstLine="540"/>
        <w:jc w:val="both"/>
      </w:pPr>
      <w:r>
        <w:t>в) обеспечивает выполнение организационных решений Верховного Хурала;</w:t>
      </w:r>
    </w:p>
    <w:p w:rsidR="003F137A" w:rsidRDefault="003F137A">
      <w:pPr>
        <w:pStyle w:val="ConsPlusNormal"/>
        <w:spacing w:before="220"/>
        <w:ind w:firstLine="540"/>
        <w:jc w:val="both"/>
      </w:pPr>
      <w:r>
        <w:t>г) ставит на голосование каждое предложение депутатов Верховного Хурала в порядке поступления;</w:t>
      </w:r>
    </w:p>
    <w:p w:rsidR="003F137A" w:rsidRDefault="003F137A">
      <w:pPr>
        <w:pStyle w:val="ConsPlusNormal"/>
        <w:spacing w:before="220"/>
        <w:ind w:firstLine="540"/>
        <w:jc w:val="both"/>
      </w:pPr>
      <w:r>
        <w:t>д) проводит голосование и оглашает его результаты;</w:t>
      </w:r>
    </w:p>
    <w:p w:rsidR="003F137A" w:rsidRDefault="003F137A">
      <w:pPr>
        <w:pStyle w:val="ConsPlusNormal"/>
        <w:spacing w:before="220"/>
        <w:ind w:firstLine="540"/>
        <w:jc w:val="both"/>
      </w:pPr>
      <w:r>
        <w:t>е) контролирует ведение протокола заседания Верховного Хурала и подписывает указанный документ.</w:t>
      </w:r>
    </w:p>
    <w:p w:rsidR="003F137A" w:rsidRDefault="003F137A">
      <w:pPr>
        <w:pStyle w:val="ConsPlusNormal"/>
        <w:spacing w:before="220"/>
        <w:ind w:firstLine="540"/>
        <w:jc w:val="both"/>
      </w:pPr>
      <w:r>
        <w:t>2. Председательствующий на заседании Верховного Хурала вправе:</w:t>
      </w:r>
    </w:p>
    <w:p w:rsidR="003F137A" w:rsidRDefault="003F137A">
      <w:pPr>
        <w:pStyle w:val="ConsPlusNormal"/>
        <w:spacing w:before="220"/>
        <w:ind w:firstLine="540"/>
        <w:jc w:val="both"/>
      </w:pPr>
      <w:r>
        <w:t>а) в случае нарушения требований настоящего Регламента предупреждать депутата Верховного Хурала, а при повторном нарушении лишать его слова. Депутат Верховного Хурала, допустивший грубые, оскорбительные выражения в адрес председательствующего, других депутатов, лишается слова без предупреждения до окончания обсуждения рассматриваемого вопроса;</w:t>
      </w:r>
    </w:p>
    <w:p w:rsidR="003F137A" w:rsidRDefault="003F137A">
      <w:pPr>
        <w:pStyle w:val="ConsPlusNormal"/>
        <w:spacing w:before="220"/>
        <w:ind w:firstLine="540"/>
        <w:jc w:val="both"/>
      </w:pPr>
      <w:r>
        <w:t>б) предупреждать депутата Верховного Хурала, выступающего по порядку ведения заседания, в случае его отклонения от темы выступления. Под порядком ведения заседания понимается соблюдение председательствующим требований настоящего Регламента. Депутат, выступающий по порядку ведения заседания, обязан указать, в чем выразилось нарушение требований Регламента председательствующим, с указанием нарушенной нормы;</w:t>
      </w:r>
    </w:p>
    <w:p w:rsidR="003F137A" w:rsidRDefault="003F137A">
      <w:pPr>
        <w:pStyle w:val="ConsPlusNormal"/>
        <w:spacing w:before="220"/>
        <w:ind w:firstLine="540"/>
        <w:jc w:val="both"/>
      </w:pPr>
      <w:r>
        <w:t xml:space="preserve">в) указывать на допущенные в ходе заседания нарушения положений </w:t>
      </w:r>
      <w:hyperlink r:id="rId63" w:history="1">
        <w:r>
          <w:rPr>
            <w:color w:val="0000FF"/>
          </w:rPr>
          <w:t>Конституции</w:t>
        </w:r>
      </w:hyperlink>
      <w:r>
        <w:t xml:space="preserve"> </w:t>
      </w:r>
      <w:r>
        <w:lastRenderedPageBreak/>
        <w:t xml:space="preserve">Российской Федерации, федеральных законов, </w:t>
      </w:r>
      <w:hyperlink r:id="rId64" w:history="1">
        <w:r>
          <w:rPr>
            <w:color w:val="0000FF"/>
          </w:rPr>
          <w:t>Конституции</w:t>
        </w:r>
      </w:hyperlink>
      <w:r>
        <w:t xml:space="preserve"> Республики Тыва, конституционных законов Республики Тыва, законов Республики Тыва, настоящего Регламента, а также исправлять фактические ошибки, допущенные в выступлениях;</w:t>
      </w:r>
    </w:p>
    <w:p w:rsidR="003F137A" w:rsidRDefault="003F137A">
      <w:pPr>
        <w:pStyle w:val="ConsPlusNormal"/>
        <w:spacing w:before="220"/>
        <w:ind w:firstLine="540"/>
        <w:jc w:val="both"/>
      </w:pPr>
      <w:r>
        <w:t>г) удалять из зала заседаний приглашенных лиц, мешающих работе Верховного Хурала.</w:t>
      </w:r>
    </w:p>
    <w:p w:rsidR="003F137A" w:rsidRDefault="003F137A">
      <w:pPr>
        <w:pStyle w:val="ConsPlusNormal"/>
        <w:spacing w:before="220"/>
        <w:ind w:firstLine="540"/>
        <w:jc w:val="both"/>
      </w:pPr>
      <w:r>
        <w:t>3. Председательствующий на заседании Верховного Хурала не вправе комментировать выступления депутатов Верховного Хурала, давать характеристику выступающим.</w:t>
      </w:r>
    </w:p>
    <w:p w:rsidR="003F137A" w:rsidRDefault="003F137A">
      <w:pPr>
        <w:pStyle w:val="ConsPlusNormal"/>
        <w:jc w:val="both"/>
      </w:pPr>
    </w:p>
    <w:p w:rsidR="003F137A" w:rsidRDefault="003F137A">
      <w:pPr>
        <w:pStyle w:val="ConsPlusNormal"/>
        <w:ind w:firstLine="540"/>
        <w:jc w:val="both"/>
        <w:outlineLvl w:val="3"/>
      </w:pPr>
      <w:r>
        <w:t>Статья 47</w:t>
      </w:r>
    </w:p>
    <w:p w:rsidR="003F137A" w:rsidRDefault="003F137A">
      <w:pPr>
        <w:pStyle w:val="ConsPlusNormal"/>
        <w:jc w:val="both"/>
      </w:pPr>
    </w:p>
    <w:p w:rsidR="003F137A" w:rsidRDefault="003F137A">
      <w:pPr>
        <w:pStyle w:val="ConsPlusNormal"/>
        <w:ind w:firstLine="540"/>
        <w:jc w:val="both"/>
      </w:pPr>
      <w:r>
        <w:t>1. Заседания Верховного Хурала проводятся на тувинском или на русском языке, при необходимости выступления обеспечиваются переводом на тувинский или русский языки.</w:t>
      </w:r>
    </w:p>
    <w:p w:rsidR="003F137A" w:rsidRDefault="003F137A">
      <w:pPr>
        <w:pStyle w:val="ConsPlusNormal"/>
        <w:spacing w:before="220"/>
        <w:ind w:firstLine="540"/>
        <w:jc w:val="both"/>
      </w:pPr>
      <w:r>
        <w:t>2. Заседания Верховного Хурала проводятся в рабочие дни:</w:t>
      </w:r>
    </w:p>
    <w:p w:rsidR="003F137A" w:rsidRDefault="003F137A">
      <w:pPr>
        <w:pStyle w:val="ConsPlusNormal"/>
        <w:spacing w:before="220"/>
        <w:ind w:firstLine="540"/>
        <w:jc w:val="both"/>
      </w:pPr>
      <w:r>
        <w:t>а) утренние - с 9 до 12 часов;</w:t>
      </w:r>
    </w:p>
    <w:p w:rsidR="003F137A" w:rsidRDefault="003F137A">
      <w:pPr>
        <w:pStyle w:val="ConsPlusNormal"/>
        <w:spacing w:before="220"/>
        <w:ind w:firstLine="540"/>
        <w:jc w:val="both"/>
      </w:pPr>
      <w:r>
        <w:t>б) вечерние - с 14 до 17 часов с перерывами до 15 минут через каждые полтора часа работы.</w:t>
      </w:r>
    </w:p>
    <w:p w:rsidR="003F137A" w:rsidRDefault="003F137A">
      <w:pPr>
        <w:pStyle w:val="ConsPlusNormal"/>
        <w:spacing w:before="220"/>
        <w:ind w:firstLine="540"/>
        <w:jc w:val="both"/>
      </w:pPr>
      <w:r>
        <w:t>3. Верховный Хурал большинством от числа присутствующих на заседании депутатов может принять решение об ином времени проведения заседаний.</w:t>
      </w:r>
    </w:p>
    <w:p w:rsidR="003F137A" w:rsidRDefault="003F137A">
      <w:pPr>
        <w:pStyle w:val="ConsPlusNormal"/>
        <w:jc w:val="both"/>
      </w:pPr>
    </w:p>
    <w:p w:rsidR="003F137A" w:rsidRDefault="003F137A">
      <w:pPr>
        <w:pStyle w:val="ConsPlusNormal"/>
        <w:ind w:firstLine="540"/>
        <w:jc w:val="both"/>
        <w:outlineLvl w:val="3"/>
      </w:pPr>
      <w:bookmarkStart w:id="16" w:name="P581"/>
      <w:bookmarkEnd w:id="16"/>
      <w:r>
        <w:t>Статья 48</w:t>
      </w:r>
    </w:p>
    <w:p w:rsidR="003F137A" w:rsidRDefault="003F137A">
      <w:pPr>
        <w:pStyle w:val="ConsPlusNormal"/>
        <w:jc w:val="both"/>
      </w:pPr>
    </w:p>
    <w:p w:rsidR="003F137A" w:rsidRDefault="003F137A">
      <w:pPr>
        <w:pStyle w:val="ConsPlusNormal"/>
        <w:ind w:firstLine="540"/>
        <w:jc w:val="both"/>
      </w:pPr>
      <w:r>
        <w:t>1. Продолжительность докладов, содокладов и заключительного слова устанавливается председательствующим на заседании Верховного Хурала по согласованию с докладчиками и содокладчиками, но не должна превышать 20 минут для доклада, 10 минут для содоклада и 5 минут для заключительного слова.</w:t>
      </w:r>
    </w:p>
    <w:p w:rsidR="003F137A" w:rsidRDefault="003F137A">
      <w:pPr>
        <w:pStyle w:val="ConsPlusNormal"/>
        <w:spacing w:before="220"/>
        <w:ind w:firstLine="540"/>
        <w:jc w:val="both"/>
      </w:pPr>
      <w:r>
        <w:t>2. Выступающим в прениях предоставляется до десяти минут, для повторных выступлений в прениях - до пяти минут, для выступлений депутатов Верховного Хурала по процедурным вопросам и выступлений с обоснованием принятия или отклонения внесенных ими поправок к законопроектам или проектам иных решений Верховного Хурала, по кандидатурам, для сообщений, справок, внесения изменений в порядок работы, предложенный Советом Верховного Хурала, - до трех минут, для вопросов, выступлений по порядку работы и ведения заседания Верховного Хурала - не более одной минуты.</w:t>
      </w:r>
    </w:p>
    <w:p w:rsidR="003F137A" w:rsidRDefault="003F137A">
      <w:pPr>
        <w:pStyle w:val="ConsPlusNormal"/>
        <w:spacing w:before="220"/>
        <w:ind w:firstLine="540"/>
        <w:jc w:val="both"/>
      </w:pPr>
      <w:r>
        <w:t>3. По истечении установленного времени председательствующий предупреждает об этом выступающего, а затем вправе прервать его выступление.</w:t>
      </w:r>
    </w:p>
    <w:p w:rsidR="003F137A" w:rsidRDefault="003F137A">
      <w:pPr>
        <w:pStyle w:val="ConsPlusNormal"/>
        <w:spacing w:before="220"/>
        <w:ind w:firstLine="540"/>
        <w:jc w:val="both"/>
      </w:pPr>
      <w:r>
        <w:t>4. Каждый депутат Верховного Хурала должен придерживаться темы обсуждаемого вопроса. Если он отклоняется от нее, председательствующий вправе напомнить ему об этом. Если замечание депутатом не учтено, председательствующий может прервать выступление депутата, отключить микрофон.</w:t>
      </w:r>
    </w:p>
    <w:p w:rsidR="003F137A" w:rsidRDefault="003F137A">
      <w:pPr>
        <w:pStyle w:val="ConsPlusNormal"/>
        <w:jc w:val="both"/>
      </w:pPr>
    </w:p>
    <w:p w:rsidR="003F137A" w:rsidRDefault="003F137A">
      <w:pPr>
        <w:pStyle w:val="ConsPlusNormal"/>
        <w:ind w:firstLine="540"/>
        <w:jc w:val="both"/>
        <w:outlineLvl w:val="3"/>
      </w:pPr>
      <w:r>
        <w:t>Статья 49</w:t>
      </w:r>
    </w:p>
    <w:p w:rsidR="003F137A" w:rsidRDefault="003F137A">
      <w:pPr>
        <w:pStyle w:val="ConsPlusNormal"/>
        <w:jc w:val="both"/>
      </w:pPr>
    </w:p>
    <w:p w:rsidR="003F137A" w:rsidRDefault="003F137A">
      <w:pPr>
        <w:pStyle w:val="ConsPlusNormal"/>
        <w:ind w:firstLine="540"/>
        <w:jc w:val="both"/>
      </w:pPr>
      <w:r>
        <w:t>1. На заседании Верховного Хурала один и тот же депутат может выступать в прениях по одному и тому же вопросу не более двух раз.</w:t>
      </w:r>
    </w:p>
    <w:p w:rsidR="003F137A" w:rsidRDefault="003F137A">
      <w:pPr>
        <w:pStyle w:val="ConsPlusNormal"/>
        <w:spacing w:before="220"/>
        <w:ind w:firstLine="540"/>
        <w:jc w:val="both"/>
      </w:pPr>
      <w:r>
        <w:t>2. Никто не вправе выступать на заседании Верховного Хурала без разрешения председательствующего.</w:t>
      </w:r>
    </w:p>
    <w:p w:rsidR="003F137A" w:rsidRDefault="003F137A">
      <w:pPr>
        <w:pStyle w:val="ConsPlusNormal"/>
        <w:spacing w:before="220"/>
        <w:ind w:firstLine="540"/>
        <w:jc w:val="both"/>
      </w:pPr>
      <w:r>
        <w:t xml:space="preserve">3. Депутаты Верховного Хурала, которые не смогли выступить в связи с прекращением прений, вправе приобщить подписанные тексты своих выступлений к протоколу заседания </w:t>
      </w:r>
      <w:r>
        <w:lastRenderedPageBreak/>
        <w:t>Верховного Хурала.</w:t>
      </w:r>
    </w:p>
    <w:p w:rsidR="003F137A" w:rsidRDefault="003F137A">
      <w:pPr>
        <w:pStyle w:val="ConsPlusNormal"/>
        <w:jc w:val="both"/>
      </w:pPr>
    </w:p>
    <w:p w:rsidR="003F137A" w:rsidRDefault="003F137A">
      <w:pPr>
        <w:pStyle w:val="ConsPlusNormal"/>
        <w:ind w:firstLine="540"/>
        <w:jc w:val="both"/>
        <w:outlineLvl w:val="3"/>
      </w:pPr>
      <w:r>
        <w:t>Статья 50</w:t>
      </w:r>
    </w:p>
    <w:p w:rsidR="003F137A" w:rsidRDefault="003F137A">
      <w:pPr>
        <w:pStyle w:val="ConsPlusNormal"/>
        <w:jc w:val="both"/>
      </w:pPr>
    </w:p>
    <w:p w:rsidR="003F137A" w:rsidRDefault="003F137A">
      <w:pPr>
        <w:pStyle w:val="ConsPlusNormal"/>
        <w:ind w:firstLine="540"/>
        <w:jc w:val="both"/>
      </w:pPr>
      <w:r>
        <w:t>1. Прения по обсуждаемому вопросу могут быть прекращены по решению Верховного Хурала, принимаемому большинством голосов от числа депутатов, принявших участие в голосовании, при наличии кворума.</w:t>
      </w:r>
    </w:p>
    <w:p w:rsidR="003F137A" w:rsidRDefault="003F137A">
      <w:pPr>
        <w:pStyle w:val="ConsPlusNormal"/>
        <w:spacing w:before="220"/>
        <w:ind w:firstLine="540"/>
        <w:jc w:val="both"/>
      </w:pPr>
      <w:r>
        <w:t>2. Председательствующий, получив предложение о прекращении прений, выясняет, кто настаивает на выступлении, и с одобрения депутатов предоставляет ему слово.</w:t>
      </w:r>
    </w:p>
    <w:p w:rsidR="003F137A" w:rsidRDefault="003F137A">
      <w:pPr>
        <w:pStyle w:val="ConsPlusNormal"/>
        <w:spacing w:before="220"/>
        <w:ind w:firstLine="540"/>
        <w:jc w:val="both"/>
      </w:pPr>
      <w:r>
        <w:t>3. После принятия решения о прекращении прений докладчик и содокладчик имеют право на заключительное слово. Допускаются выступления по мотивам голосования продолжительностью до трех минут, при этом под мотивами голосования понимается обоснование принятия или отклонения обсуждаемого вопроса.</w:t>
      </w:r>
    </w:p>
    <w:p w:rsidR="003F137A" w:rsidRDefault="003F137A">
      <w:pPr>
        <w:pStyle w:val="ConsPlusNormal"/>
        <w:jc w:val="both"/>
      </w:pPr>
    </w:p>
    <w:p w:rsidR="003F137A" w:rsidRDefault="003F137A">
      <w:pPr>
        <w:pStyle w:val="ConsPlusNormal"/>
        <w:ind w:firstLine="540"/>
        <w:jc w:val="both"/>
        <w:outlineLvl w:val="3"/>
      </w:pPr>
      <w:r>
        <w:t>Статья 51</w:t>
      </w:r>
    </w:p>
    <w:p w:rsidR="003F137A" w:rsidRDefault="003F137A">
      <w:pPr>
        <w:pStyle w:val="ConsPlusNormal"/>
        <w:jc w:val="both"/>
      </w:pPr>
    </w:p>
    <w:p w:rsidR="003F137A" w:rsidRDefault="003F137A">
      <w:pPr>
        <w:pStyle w:val="ConsPlusNormal"/>
        <w:ind w:firstLine="540"/>
        <w:jc w:val="both"/>
      </w:pPr>
      <w:r>
        <w:t>1. Для подготовки вопроса к рассмотрению Верховным Хуралом в ходе своего заседания Верховный Хурал вправе дать поручение Председателю Верховного Хурала, его заместителю, председателям комитетов, комиссий, руководителю Аппарата. Такие поручения даются по предложению председательствующего на заседании Верховного Хурала, а также по предложениям комитетов, комиссий, фракций, групп депутатов или отдельных депутатов Верховного Хурала в целях предоставления дополнительной информации по интересующему их вопросу.</w:t>
      </w:r>
    </w:p>
    <w:p w:rsidR="003F137A" w:rsidRDefault="003F137A">
      <w:pPr>
        <w:pStyle w:val="ConsPlusNormal"/>
        <w:spacing w:before="220"/>
        <w:ind w:firstLine="540"/>
        <w:jc w:val="both"/>
      </w:pPr>
      <w:r>
        <w:t>2. Поручение оформляется протокольной записью, удостоверяемой председательствующим на заседании. Выписка из протокола направляется Аппаратом Верховного Хурала исполнителю, который не позднее чем через 15 дней или в иной установленный Верховным Хуралом срок со дня получения поручения информирует председательствующего и инициатора поручения о результатах его выполнения. Председательствующий на очередном заседании доводит эту информацию до сведения депутатов Верховного Хурала.</w:t>
      </w:r>
    </w:p>
    <w:p w:rsidR="003F137A" w:rsidRDefault="003F137A">
      <w:pPr>
        <w:pStyle w:val="ConsPlusNormal"/>
        <w:jc w:val="both"/>
      </w:pPr>
    </w:p>
    <w:p w:rsidR="003F137A" w:rsidRDefault="003F137A">
      <w:pPr>
        <w:pStyle w:val="ConsPlusNormal"/>
        <w:jc w:val="center"/>
        <w:outlineLvl w:val="2"/>
      </w:pPr>
      <w:r>
        <w:t>Глава 7. ПАРЛАМЕНТСКИЕ СЛУШАНИЯ</w:t>
      </w:r>
    </w:p>
    <w:p w:rsidR="003F137A" w:rsidRDefault="003F137A">
      <w:pPr>
        <w:pStyle w:val="ConsPlusNormal"/>
        <w:jc w:val="both"/>
      </w:pPr>
    </w:p>
    <w:p w:rsidR="003F137A" w:rsidRDefault="003F137A">
      <w:pPr>
        <w:pStyle w:val="ConsPlusNormal"/>
        <w:ind w:firstLine="540"/>
        <w:jc w:val="both"/>
        <w:outlineLvl w:val="3"/>
      </w:pPr>
      <w:r>
        <w:t>Статья 52</w:t>
      </w:r>
    </w:p>
    <w:p w:rsidR="003F137A" w:rsidRDefault="003F137A">
      <w:pPr>
        <w:pStyle w:val="ConsPlusNormal"/>
        <w:jc w:val="both"/>
      </w:pPr>
    </w:p>
    <w:p w:rsidR="003F137A" w:rsidRDefault="003F137A">
      <w:pPr>
        <w:pStyle w:val="ConsPlusNormal"/>
        <w:ind w:firstLine="540"/>
        <w:jc w:val="both"/>
      </w:pPr>
      <w:r>
        <w:t xml:space="preserve">1. В соответствии с </w:t>
      </w:r>
      <w:hyperlink r:id="rId65" w:history="1">
        <w:r>
          <w:rPr>
            <w:color w:val="0000FF"/>
          </w:rPr>
          <w:t>частью 5 статьи 98</w:t>
        </w:r>
      </w:hyperlink>
      <w:r>
        <w:t xml:space="preserve"> Конституции Республики Тыва Верховный Хурал по вопросам своего ведения проводит парламентские слушания.</w:t>
      </w:r>
    </w:p>
    <w:p w:rsidR="003F137A" w:rsidRDefault="003F137A">
      <w:pPr>
        <w:pStyle w:val="ConsPlusNormal"/>
        <w:spacing w:before="220"/>
        <w:ind w:firstLine="540"/>
        <w:jc w:val="both"/>
      </w:pPr>
      <w:r>
        <w:t>2. Парламентские слушания проводятся по решению Верховного Хурала.</w:t>
      </w:r>
    </w:p>
    <w:p w:rsidR="003F137A" w:rsidRDefault="003F137A">
      <w:pPr>
        <w:pStyle w:val="ConsPlusNormal"/>
        <w:jc w:val="both"/>
      </w:pPr>
    </w:p>
    <w:p w:rsidR="003F137A" w:rsidRDefault="003F137A">
      <w:pPr>
        <w:pStyle w:val="ConsPlusNormal"/>
        <w:ind w:firstLine="540"/>
        <w:jc w:val="both"/>
        <w:outlineLvl w:val="3"/>
      </w:pPr>
      <w:r>
        <w:t>Статья 53</w:t>
      </w:r>
    </w:p>
    <w:p w:rsidR="003F137A" w:rsidRDefault="003F137A">
      <w:pPr>
        <w:pStyle w:val="ConsPlusNormal"/>
        <w:jc w:val="both"/>
      </w:pPr>
    </w:p>
    <w:p w:rsidR="003F137A" w:rsidRDefault="003F137A">
      <w:pPr>
        <w:pStyle w:val="ConsPlusNormal"/>
        <w:ind w:firstLine="540"/>
        <w:jc w:val="both"/>
      </w:pPr>
      <w:r>
        <w:t>1. Информация о теме парламентских слушаний, времени и месте их проведения передается средствам массовой информации не позднее чем за три дня до начала парламентских слушаний.</w:t>
      </w:r>
    </w:p>
    <w:p w:rsidR="003F137A" w:rsidRDefault="003F137A">
      <w:pPr>
        <w:pStyle w:val="ConsPlusNormal"/>
        <w:spacing w:before="220"/>
        <w:ind w:firstLine="540"/>
        <w:jc w:val="both"/>
      </w:pPr>
      <w:r>
        <w:t>2. Состав лиц, приглашенных на парламентские слушания, определяется комитетами, комиссиями, которые организуют эти слушания.</w:t>
      </w:r>
    </w:p>
    <w:p w:rsidR="003F137A" w:rsidRDefault="003F137A">
      <w:pPr>
        <w:pStyle w:val="ConsPlusNormal"/>
        <w:spacing w:before="220"/>
        <w:ind w:firstLine="540"/>
        <w:jc w:val="both"/>
      </w:pPr>
      <w:r>
        <w:t>3. Парламентские слушания, как правило, открыты для представителей средств массовой информации, общественных объединений и общественности.</w:t>
      </w:r>
    </w:p>
    <w:p w:rsidR="003F137A" w:rsidRDefault="003F137A">
      <w:pPr>
        <w:pStyle w:val="ConsPlusNormal"/>
        <w:spacing w:before="220"/>
        <w:ind w:firstLine="540"/>
        <w:jc w:val="both"/>
      </w:pPr>
      <w:r>
        <w:t xml:space="preserve">4. Верховный Хурал по предложению комитета, комиссии, организующих проведение </w:t>
      </w:r>
      <w:r>
        <w:lastRenderedPageBreak/>
        <w:t>парламентских слушаний, может принять решение о проведении закрытых парламентских слушаний.</w:t>
      </w:r>
    </w:p>
    <w:p w:rsidR="003F137A" w:rsidRDefault="003F137A">
      <w:pPr>
        <w:pStyle w:val="ConsPlusNormal"/>
        <w:spacing w:before="220"/>
        <w:ind w:firstLine="540"/>
        <w:jc w:val="both"/>
      </w:pPr>
      <w:r>
        <w:t>5. Депутат Верховного Хурала, являющийся членом комитета, организующего парламентские слушания, обязан принять участие в их проведении. О невозможности присутствовать на парламентских слушаниях депутат заблаговременно информирует председателя комитета, комиссии либо Председателя Верховного Хурала.</w:t>
      </w:r>
    </w:p>
    <w:p w:rsidR="003F137A" w:rsidRDefault="003F137A">
      <w:pPr>
        <w:pStyle w:val="ConsPlusNormal"/>
        <w:jc w:val="both"/>
      </w:pPr>
    </w:p>
    <w:p w:rsidR="003F137A" w:rsidRDefault="003F137A">
      <w:pPr>
        <w:pStyle w:val="ConsPlusNormal"/>
        <w:ind w:firstLine="540"/>
        <w:jc w:val="both"/>
        <w:outlineLvl w:val="3"/>
      </w:pPr>
      <w:r>
        <w:t>Статья 54</w:t>
      </w:r>
    </w:p>
    <w:p w:rsidR="003F137A" w:rsidRDefault="003F137A">
      <w:pPr>
        <w:pStyle w:val="ConsPlusNormal"/>
        <w:jc w:val="both"/>
      </w:pPr>
    </w:p>
    <w:p w:rsidR="003F137A" w:rsidRDefault="003F137A">
      <w:pPr>
        <w:pStyle w:val="ConsPlusNormal"/>
        <w:ind w:firstLine="540"/>
        <w:jc w:val="both"/>
      </w:pPr>
      <w:r>
        <w:t>1. Парламентские слушания проводятся Верховным Хуралом по инициативе Совета Верховного Хурала, комитетов и комиссий.</w:t>
      </w:r>
    </w:p>
    <w:p w:rsidR="003F137A" w:rsidRDefault="003F137A">
      <w:pPr>
        <w:pStyle w:val="ConsPlusNormal"/>
        <w:spacing w:before="220"/>
        <w:ind w:firstLine="540"/>
        <w:jc w:val="both"/>
      </w:pPr>
      <w:r>
        <w:t>2. Вопрос о проведении парламентских слушаний вносится для рассмотрения на заседание Верховного Хурала, где определяется дата парламентских слушаний.</w:t>
      </w:r>
    </w:p>
    <w:p w:rsidR="003F137A" w:rsidRDefault="003F137A">
      <w:pPr>
        <w:pStyle w:val="ConsPlusNormal"/>
        <w:spacing w:before="220"/>
        <w:ind w:firstLine="540"/>
        <w:jc w:val="both"/>
      </w:pPr>
      <w:r>
        <w:t>3. Организация и проведение парламентских слушаний возлагается на соответствующие комитет, комиссию, а также на соответствующие подразделения Аппарата Верховного Хурала. Комитеты и комиссии могут совместно организовывать парламентские слушания.</w:t>
      </w:r>
    </w:p>
    <w:p w:rsidR="003F137A" w:rsidRDefault="003F137A">
      <w:pPr>
        <w:pStyle w:val="ConsPlusNormal"/>
        <w:spacing w:before="220"/>
        <w:ind w:firstLine="540"/>
        <w:jc w:val="both"/>
      </w:pPr>
      <w:r>
        <w:t>4. Главе - Председателю Правительства Республики Тыва, лицам, включенным в список приглашенных на парламентские слушания, не менее чем за 30 дней рассылаются официальные уведомления о приглашении на парламентские слушания, а соответствующие документы - не менее чем за 5 дней.</w:t>
      </w:r>
    </w:p>
    <w:p w:rsidR="003F137A" w:rsidRDefault="003F137A">
      <w:pPr>
        <w:pStyle w:val="ConsPlusNormal"/>
        <w:spacing w:before="220"/>
        <w:ind w:firstLine="540"/>
        <w:jc w:val="both"/>
      </w:pPr>
      <w:r>
        <w:t>5. Финансирование парламентских слушаний, проведение которых требует дополнительных расходов, осуществляется на основании решения Совета Верховного Хурала и распоряжения Председателя Верховного Хурала.</w:t>
      </w:r>
    </w:p>
    <w:p w:rsidR="003F137A" w:rsidRDefault="003F137A">
      <w:pPr>
        <w:pStyle w:val="ConsPlusNormal"/>
        <w:jc w:val="both"/>
      </w:pPr>
    </w:p>
    <w:p w:rsidR="003F137A" w:rsidRDefault="003F137A">
      <w:pPr>
        <w:pStyle w:val="ConsPlusNormal"/>
        <w:ind w:firstLine="540"/>
        <w:jc w:val="both"/>
        <w:outlineLvl w:val="3"/>
      </w:pPr>
      <w:r>
        <w:t>Статья 55</w:t>
      </w:r>
    </w:p>
    <w:p w:rsidR="003F137A" w:rsidRDefault="003F137A">
      <w:pPr>
        <w:pStyle w:val="ConsPlusNormal"/>
        <w:jc w:val="both"/>
      </w:pPr>
    </w:p>
    <w:p w:rsidR="003F137A" w:rsidRDefault="003F137A">
      <w:pPr>
        <w:pStyle w:val="ConsPlusNormal"/>
        <w:ind w:firstLine="540"/>
        <w:jc w:val="both"/>
      </w:pPr>
      <w:r>
        <w:t>1. Парламентские слушания ведет Председатель Верховного Хурала, заместитель Председателя Верховного Хурала либо по их поручению председатель или заместитель председателя комитета, комиссии, которые инициировали парламентские слушания.</w:t>
      </w:r>
    </w:p>
    <w:p w:rsidR="003F137A" w:rsidRDefault="003F137A">
      <w:pPr>
        <w:pStyle w:val="ConsPlusNormal"/>
        <w:spacing w:before="220"/>
        <w:ind w:firstLine="540"/>
        <w:jc w:val="both"/>
      </w:pPr>
      <w:r>
        <w:t>2. Председательствующий на парламентских слушаниях предоставляет слово для выступления депутатам Верховного Хурала и приглашенным лицам, следит за порядком обсуждения, выступает с сообщениями.</w:t>
      </w:r>
    </w:p>
    <w:p w:rsidR="003F137A" w:rsidRDefault="003F137A">
      <w:pPr>
        <w:pStyle w:val="ConsPlusNormal"/>
        <w:jc w:val="both"/>
      </w:pPr>
    </w:p>
    <w:p w:rsidR="003F137A" w:rsidRDefault="003F137A">
      <w:pPr>
        <w:pStyle w:val="ConsPlusNormal"/>
        <w:ind w:firstLine="540"/>
        <w:jc w:val="both"/>
        <w:outlineLvl w:val="3"/>
      </w:pPr>
      <w:r>
        <w:t>Статья 56</w:t>
      </w:r>
    </w:p>
    <w:p w:rsidR="003F137A" w:rsidRDefault="003F137A">
      <w:pPr>
        <w:pStyle w:val="ConsPlusNormal"/>
        <w:jc w:val="both"/>
      </w:pPr>
    </w:p>
    <w:p w:rsidR="003F137A" w:rsidRDefault="003F137A">
      <w:pPr>
        <w:pStyle w:val="ConsPlusNormal"/>
        <w:ind w:firstLine="540"/>
        <w:jc w:val="both"/>
      </w:pPr>
      <w:r>
        <w:t>1. Парламентские слушания начинаются с краткого вступительного слова председательствующего на парламентских слушаниях, в котором информируется о существе обсуждаемого вопроса, его значимости, порядке проведения заседания, составе приглашенных лиц. Затем предоставляется слово представителю комитета, комиссии продолжительностью до 20 минут для доклада по обсуждаемому вопросу, после чего выступают участвующие в парламентских слушаниях депутаты Верховного Хурала и приглашенные лица.</w:t>
      </w:r>
    </w:p>
    <w:p w:rsidR="003F137A" w:rsidRDefault="003F137A">
      <w:pPr>
        <w:pStyle w:val="ConsPlusNormal"/>
        <w:spacing w:before="220"/>
        <w:ind w:firstLine="540"/>
        <w:jc w:val="both"/>
      </w:pPr>
      <w:r>
        <w:t>2. Все приглашенные лица выступают на парламентских слушаниях только с разрешения председательствующего.</w:t>
      </w:r>
    </w:p>
    <w:p w:rsidR="003F137A" w:rsidRDefault="003F137A">
      <w:pPr>
        <w:pStyle w:val="ConsPlusNormal"/>
        <w:jc w:val="both"/>
      </w:pPr>
    </w:p>
    <w:p w:rsidR="003F137A" w:rsidRDefault="003F137A">
      <w:pPr>
        <w:pStyle w:val="ConsPlusNormal"/>
        <w:ind w:firstLine="540"/>
        <w:jc w:val="both"/>
        <w:outlineLvl w:val="3"/>
      </w:pPr>
      <w:r>
        <w:t>Статья 57</w:t>
      </w:r>
    </w:p>
    <w:p w:rsidR="003F137A" w:rsidRDefault="003F137A">
      <w:pPr>
        <w:pStyle w:val="ConsPlusNormal"/>
        <w:jc w:val="both"/>
      </w:pPr>
    </w:p>
    <w:p w:rsidR="003F137A" w:rsidRDefault="003F137A">
      <w:pPr>
        <w:pStyle w:val="ConsPlusNormal"/>
        <w:ind w:firstLine="540"/>
        <w:jc w:val="both"/>
      </w:pPr>
      <w:r>
        <w:t xml:space="preserve">1. После выступлений на парламентских слушаниях приглашенных лиц следуют вопросы депутатов Верховного Хурала и других присутствующих и ответы на них. Вопросы могут быть </w:t>
      </w:r>
      <w:r>
        <w:lastRenderedPageBreak/>
        <w:t>заданы как в устной, так и в письменной форме.</w:t>
      </w:r>
    </w:p>
    <w:p w:rsidR="003F137A" w:rsidRDefault="003F137A">
      <w:pPr>
        <w:pStyle w:val="ConsPlusNormal"/>
        <w:spacing w:before="220"/>
        <w:ind w:firstLine="540"/>
        <w:jc w:val="both"/>
      </w:pPr>
      <w:r>
        <w:t>2. Приглашенные лица не вправе вмешиваться в ход парламентских слушаний, прерывать их выкриками, аплодисментами. Нарушители порядка проведения парламентских слушаний удаляются из зала заседаний.</w:t>
      </w:r>
    </w:p>
    <w:p w:rsidR="003F137A" w:rsidRDefault="003F137A">
      <w:pPr>
        <w:pStyle w:val="ConsPlusNormal"/>
        <w:jc w:val="both"/>
      </w:pPr>
    </w:p>
    <w:p w:rsidR="003F137A" w:rsidRDefault="003F137A">
      <w:pPr>
        <w:pStyle w:val="ConsPlusNormal"/>
        <w:ind w:firstLine="540"/>
        <w:jc w:val="both"/>
        <w:outlineLvl w:val="3"/>
      </w:pPr>
      <w:r>
        <w:t>Статья 58</w:t>
      </w:r>
    </w:p>
    <w:p w:rsidR="003F137A" w:rsidRDefault="003F137A">
      <w:pPr>
        <w:pStyle w:val="ConsPlusNormal"/>
        <w:jc w:val="both"/>
      </w:pPr>
    </w:p>
    <w:p w:rsidR="003F137A" w:rsidRDefault="003F137A">
      <w:pPr>
        <w:pStyle w:val="ConsPlusNormal"/>
        <w:ind w:firstLine="540"/>
        <w:jc w:val="both"/>
      </w:pPr>
      <w:r>
        <w:t>1. Парламентские слушания могут заканчиваться принятием рекомендаций по обсуждаемому вопросу. Рекомендации, принятые на парламентских слушаниях, рассматриваются и согласовываются в комитете совместно с приглашенными участниками слушаний, согласованные варианты рекомендаций могут утверждаться постановлением Верховного Хурала по предложению соответствующего комитета.</w:t>
      </w:r>
    </w:p>
    <w:p w:rsidR="003F137A" w:rsidRDefault="003F137A">
      <w:pPr>
        <w:pStyle w:val="ConsPlusNormal"/>
        <w:spacing w:before="220"/>
        <w:ind w:firstLine="540"/>
        <w:jc w:val="both"/>
      </w:pPr>
      <w:r>
        <w:t>2. Парламентские слушания протоколируются. Протокол парламентских слушаний подписывается председательствующим на парламентских слушаниях.</w:t>
      </w:r>
    </w:p>
    <w:p w:rsidR="003F137A" w:rsidRDefault="003F137A">
      <w:pPr>
        <w:pStyle w:val="ConsPlusNormal"/>
        <w:spacing w:before="220"/>
        <w:ind w:firstLine="540"/>
        <w:jc w:val="both"/>
      </w:pPr>
      <w:r>
        <w:t>3. Рекомендации открытых парламентских слушаний могут опубликовываться в печати.</w:t>
      </w:r>
    </w:p>
    <w:p w:rsidR="003F137A" w:rsidRDefault="003F137A">
      <w:pPr>
        <w:pStyle w:val="ConsPlusNormal"/>
        <w:spacing w:before="220"/>
        <w:ind w:firstLine="540"/>
        <w:jc w:val="both"/>
      </w:pPr>
      <w:r>
        <w:t>4. Материалы закрытых парламентских слушаний предназначаются только для депутатов Верховного Хурала, Главы - Председателя Правительства Республики Тыва, Правительства Республики Тыва, а также государственных органов, представители которых принимали участие в парламентских слушаниях.</w:t>
      </w:r>
    </w:p>
    <w:p w:rsidR="003F137A" w:rsidRDefault="003F137A">
      <w:pPr>
        <w:pStyle w:val="ConsPlusNormal"/>
        <w:spacing w:before="220"/>
        <w:ind w:firstLine="540"/>
        <w:jc w:val="both"/>
      </w:pPr>
      <w:r>
        <w:t>5. Соответствующий комитет вправе заслушивать информацию о ходе исполнения рекомендаций, принятых на парламентских слушаниях.</w:t>
      </w:r>
    </w:p>
    <w:p w:rsidR="003F137A" w:rsidRDefault="003F137A">
      <w:pPr>
        <w:pStyle w:val="ConsPlusNormal"/>
        <w:jc w:val="both"/>
      </w:pPr>
    </w:p>
    <w:p w:rsidR="003F137A" w:rsidRDefault="003F137A">
      <w:pPr>
        <w:pStyle w:val="ConsPlusNormal"/>
        <w:jc w:val="center"/>
        <w:outlineLvl w:val="2"/>
      </w:pPr>
      <w:r>
        <w:t>Глава 8. МЕРОПРИЯТИЯ В ВЕРХОВНОМ ХУРАЛЕ</w:t>
      </w:r>
    </w:p>
    <w:p w:rsidR="003F137A" w:rsidRDefault="003F137A">
      <w:pPr>
        <w:pStyle w:val="ConsPlusNormal"/>
        <w:jc w:val="both"/>
      </w:pPr>
    </w:p>
    <w:p w:rsidR="003F137A" w:rsidRDefault="003F137A">
      <w:pPr>
        <w:pStyle w:val="ConsPlusNormal"/>
        <w:ind w:firstLine="540"/>
        <w:jc w:val="both"/>
        <w:outlineLvl w:val="3"/>
      </w:pPr>
      <w:r>
        <w:t>Статья 59</w:t>
      </w:r>
    </w:p>
    <w:p w:rsidR="003F137A" w:rsidRDefault="003F137A">
      <w:pPr>
        <w:pStyle w:val="ConsPlusNormal"/>
        <w:jc w:val="both"/>
      </w:pPr>
    </w:p>
    <w:p w:rsidR="003F137A" w:rsidRDefault="003F137A">
      <w:pPr>
        <w:pStyle w:val="ConsPlusNormal"/>
        <w:ind w:firstLine="540"/>
        <w:jc w:val="both"/>
      </w:pPr>
      <w:bookmarkStart w:id="17" w:name="P655"/>
      <w:bookmarkEnd w:id="17"/>
      <w:r>
        <w:t>1. По инициативе комитета, комиссии, депутатских фракций в Верховном Хурале могут проводиться совещания, "круглые столы", семинары, конференции, парламентские дни и другие мероприятия, связанные с законодательной деятельностью Верховного Хурала и работой в избирательных округах.</w:t>
      </w:r>
    </w:p>
    <w:p w:rsidR="003F137A" w:rsidRDefault="003F137A">
      <w:pPr>
        <w:pStyle w:val="ConsPlusNormal"/>
        <w:spacing w:before="220"/>
        <w:ind w:firstLine="540"/>
        <w:jc w:val="both"/>
      </w:pPr>
      <w:r>
        <w:t>2. Проводимые мероприятия протоколируются. Протокол подписывается председательствующим на мероприятии Верховного Хурала.</w:t>
      </w:r>
    </w:p>
    <w:p w:rsidR="003F137A" w:rsidRDefault="003F137A">
      <w:pPr>
        <w:pStyle w:val="ConsPlusNormal"/>
        <w:spacing w:before="220"/>
        <w:ind w:firstLine="540"/>
        <w:jc w:val="both"/>
      </w:pPr>
      <w:r>
        <w:t>3. Рекомендации, решения, принятые на проводимых Верховным Хуралом мероприятиях, могут утверждаться на заседании Верховного Хурала.</w:t>
      </w:r>
    </w:p>
    <w:p w:rsidR="003F137A" w:rsidRDefault="003F137A">
      <w:pPr>
        <w:pStyle w:val="ConsPlusNormal"/>
        <w:spacing w:before="220"/>
        <w:ind w:firstLine="540"/>
        <w:jc w:val="both"/>
      </w:pPr>
      <w:r>
        <w:t>4. Решение о проведении мероприятия в Верховном Хурале принимается Председателем Верховного Хурала или по его поручению комитетом Верховного Хурала.</w:t>
      </w:r>
    </w:p>
    <w:p w:rsidR="003F137A" w:rsidRDefault="003F137A">
      <w:pPr>
        <w:pStyle w:val="ConsPlusNormal"/>
        <w:spacing w:before="220"/>
        <w:ind w:firstLine="540"/>
        <w:jc w:val="both"/>
      </w:pPr>
      <w:r>
        <w:t>5. Депутат Верховного Хурала, являющийся членом комитета, организующего мероприятие, обязан принять участие в его проведении. О невозможности присутствовать на мероприятии депутат Верховного Хурала заблаговременно информирует председателя комитета либо Председателя Верховного Хурала.</w:t>
      </w:r>
    </w:p>
    <w:p w:rsidR="003F137A" w:rsidRDefault="003F137A">
      <w:pPr>
        <w:pStyle w:val="ConsPlusNormal"/>
        <w:spacing w:before="220"/>
        <w:ind w:firstLine="540"/>
        <w:jc w:val="both"/>
      </w:pPr>
      <w:r>
        <w:t xml:space="preserve">6. Копии отредактированных стенограмм, рекомендаций и другие материалы, подготовленные по итогам совещаний, "круглых столов", семинаров, конференций и других мероприятий, связанных с законодательной деятельностью Верховного Хурала, проведенных по инициативе субъектов, указанных в </w:t>
      </w:r>
      <w:hyperlink w:anchor="P655" w:history="1">
        <w:r>
          <w:rPr>
            <w:color w:val="0000FF"/>
          </w:rPr>
          <w:t>части 1</w:t>
        </w:r>
      </w:hyperlink>
      <w:r>
        <w:t xml:space="preserve"> настоящей статьи, в десятидневный срок со дня проведения данных мероприятий передаются этими субъектами в библиотеку Верховного Хурала.</w:t>
      </w:r>
    </w:p>
    <w:p w:rsidR="003F137A" w:rsidRDefault="003F137A">
      <w:pPr>
        <w:pStyle w:val="ConsPlusNormal"/>
        <w:jc w:val="both"/>
      </w:pPr>
    </w:p>
    <w:p w:rsidR="003F137A" w:rsidRDefault="003F137A">
      <w:pPr>
        <w:pStyle w:val="ConsPlusNormal"/>
        <w:jc w:val="center"/>
        <w:outlineLvl w:val="2"/>
      </w:pPr>
      <w:r>
        <w:lastRenderedPageBreak/>
        <w:t>Глава 9. РАБОТА ДЕПУТАТОВ С ИЗБИРАТЕЛЯМИ</w:t>
      </w:r>
    </w:p>
    <w:p w:rsidR="003F137A" w:rsidRDefault="003F137A">
      <w:pPr>
        <w:pStyle w:val="ConsPlusNormal"/>
        <w:jc w:val="both"/>
      </w:pPr>
    </w:p>
    <w:p w:rsidR="003F137A" w:rsidRDefault="003F137A">
      <w:pPr>
        <w:pStyle w:val="ConsPlusNormal"/>
        <w:ind w:firstLine="540"/>
        <w:jc w:val="both"/>
        <w:outlineLvl w:val="3"/>
      </w:pPr>
      <w:r>
        <w:t>Статья 60</w:t>
      </w:r>
    </w:p>
    <w:p w:rsidR="003F137A" w:rsidRDefault="003F137A">
      <w:pPr>
        <w:pStyle w:val="ConsPlusNormal"/>
        <w:jc w:val="both"/>
      </w:pPr>
    </w:p>
    <w:p w:rsidR="003F137A" w:rsidRDefault="003F137A">
      <w:pPr>
        <w:pStyle w:val="ConsPlusNormal"/>
        <w:ind w:firstLine="540"/>
        <w:jc w:val="both"/>
      </w:pPr>
      <w:r>
        <w:t>Депутат осуществляет работу с избирателями в соответствии с законом Республики Тыва о статусе депутатов Верховного Хурала (парламента) Республики Тыва.</w:t>
      </w:r>
    </w:p>
    <w:p w:rsidR="003F137A" w:rsidRDefault="003F137A">
      <w:pPr>
        <w:pStyle w:val="ConsPlusNormal"/>
        <w:spacing w:before="220"/>
        <w:ind w:firstLine="540"/>
        <w:jc w:val="both"/>
      </w:pPr>
      <w:r>
        <w:t>Депутат Верховного Хурала поддерживает связь с избирателями на соответствующей территории, рассматривает обращения избирателей, лично ведет их прием в порядке и сроки, установленные настоящим Регламентом, но не реже чем один раз в два месяца, проводит встречи с избирателями не реже чем один раз в год, осуществляет иные меры, обеспечивающие связь с избирателями.</w:t>
      </w:r>
    </w:p>
    <w:p w:rsidR="003F137A" w:rsidRDefault="003F137A">
      <w:pPr>
        <w:pStyle w:val="ConsPlusNormal"/>
        <w:jc w:val="both"/>
      </w:pPr>
    </w:p>
    <w:p w:rsidR="003F137A" w:rsidRDefault="003F137A">
      <w:pPr>
        <w:pStyle w:val="ConsPlusNormal"/>
        <w:ind w:firstLine="540"/>
        <w:jc w:val="both"/>
        <w:outlineLvl w:val="3"/>
      </w:pPr>
      <w:r>
        <w:t>Статья 61</w:t>
      </w:r>
    </w:p>
    <w:p w:rsidR="003F137A" w:rsidRDefault="003F137A">
      <w:pPr>
        <w:pStyle w:val="ConsPlusNormal"/>
        <w:jc w:val="both"/>
      </w:pPr>
    </w:p>
    <w:p w:rsidR="003F137A" w:rsidRDefault="003F137A">
      <w:pPr>
        <w:pStyle w:val="ConsPlusNormal"/>
        <w:ind w:firstLine="540"/>
        <w:jc w:val="both"/>
      </w:pPr>
      <w:r>
        <w:t>В период между заседаниями Верховного Хурала одной из форм работы депутатов с избирателями является рассмотрение поступивших к ним предложений, заявлений и жалоб избирателей, по которым депутаты обязаны принимать меры, предусмотренные законодательством Российской Федерации.</w:t>
      </w:r>
    </w:p>
    <w:p w:rsidR="003F137A" w:rsidRDefault="003F137A">
      <w:pPr>
        <w:pStyle w:val="ConsPlusNormal"/>
        <w:jc w:val="both"/>
      </w:pPr>
    </w:p>
    <w:p w:rsidR="003F137A" w:rsidRDefault="003F137A">
      <w:pPr>
        <w:pStyle w:val="ConsPlusNormal"/>
        <w:ind w:firstLine="540"/>
        <w:jc w:val="both"/>
        <w:outlineLvl w:val="3"/>
      </w:pPr>
      <w:r>
        <w:t>Статья 62</w:t>
      </w:r>
    </w:p>
    <w:p w:rsidR="003F137A" w:rsidRDefault="003F137A">
      <w:pPr>
        <w:pStyle w:val="ConsPlusNormal"/>
        <w:jc w:val="both"/>
      </w:pPr>
    </w:p>
    <w:p w:rsidR="003F137A" w:rsidRDefault="003F137A">
      <w:pPr>
        <w:pStyle w:val="ConsPlusNormal"/>
        <w:ind w:firstLine="540"/>
        <w:jc w:val="both"/>
      </w:pPr>
      <w:r>
        <w:t xml:space="preserve">Общий порядок работы депутатов Верховного Хурала с избирателями, процедура обращений депутатов в органы государственной власти и органы местного самоуправления, в другие организации, а также в воинские части, соединения и учреждения Вооруженных Сил Российской Федерации, дислоцированные на территории Республики Тыва, вопросы гарантий депутатской деятельности, материального обеспечения депутатов при работе с избирателями определяются </w:t>
      </w:r>
      <w:hyperlink r:id="rId66" w:history="1">
        <w:r>
          <w:rPr>
            <w:color w:val="0000FF"/>
          </w:rPr>
          <w:t>законом</w:t>
        </w:r>
      </w:hyperlink>
      <w:r>
        <w:t xml:space="preserve"> Республики Тыва о статусе депутатов Верховного Хурала (парламента) Республики Тыва.</w:t>
      </w:r>
    </w:p>
    <w:p w:rsidR="003F137A" w:rsidRDefault="003F137A">
      <w:pPr>
        <w:pStyle w:val="ConsPlusNormal"/>
        <w:jc w:val="both"/>
      </w:pPr>
    </w:p>
    <w:p w:rsidR="003F137A" w:rsidRDefault="003F137A">
      <w:pPr>
        <w:pStyle w:val="ConsPlusNormal"/>
        <w:ind w:firstLine="540"/>
        <w:jc w:val="both"/>
        <w:outlineLvl w:val="3"/>
      </w:pPr>
      <w:r>
        <w:t>Статья 63</w:t>
      </w:r>
    </w:p>
    <w:p w:rsidR="003F137A" w:rsidRDefault="003F137A">
      <w:pPr>
        <w:pStyle w:val="ConsPlusNormal"/>
        <w:jc w:val="both"/>
      </w:pPr>
    </w:p>
    <w:p w:rsidR="003F137A" w:rsidRDefault="003F137A">
      <w:pPr>
        <w:pStyle w:val="ConsPlusNormal"/>
        <w:ind w:firstLine="540"/>
        <w:jc w:val="both"/>
      </w:pPr>
      <w:r>
        <w:t xml:space="preserve">Рассмотрение обращений граждан, поступивших в Верховный Хурал, и проведение личного приема граждан в Верховном Хурале осуществляются в соответствии с Федеральным </w:t>
      </w:r>
      <w:hyperlink r:id="rId67" w:history="1">
        <w:r>
          <w:rPr>
            <w:color w:val="0000FF"/>
          </w:rPr>
          <w:t>законом</w:t>
        </w:r>
      </w:hyperlink>
      <w:r>
        <w:t xml:space="preserve"> "О порядке рассмотрения обращений граждан Российской Федерации", </w:t>
      </w:r>
      <w:hyperlink r:id="rId68" w:history="1">
        <w:r>
          <w:rPr>
            <w:color w:val="0000FF"/>
          </w:rPr>
          <w:t>законом</w:t>
        </w:r>
      </w:hyperlink>
      <w:r>
        <w:t xml:space="preserve"> Республики Тыва о статусе депутатов Верховного Хурала (парламента) Республики Тыва, Порядком рассмотрения обращений граждан в Верховном Хурале и настоящим Регламентом. Порядок рассмотрения обращений граждан в Верховном Хурале согласовывается с Комиссией Верховного Хурала по Регламенту и депутатской этике и утверждается Председателем Верховного Хурала по представлению руководителя Аппарата Верховного Хурала.</w:t>
      </w:r>
    </w:p>
    <w:p w:rsidR="003F137A" w:rsidRDefault="003F137A">
      <w:pPr>
        <w:pStyle w:val="ConsPlusNormal"/>
        <w:jc w:val="both"/>
      </w:pPr>
    </w:p>
    <w:p w:rsidR="003F137A" w:rsidRDefault="003F137A">
      <w:pPr>
        <w:pStyle w:val="ConsPlusNormal"/>
        <w:ind w:firstLine="540"/>
        <w:jc w:val="both"/>
        <w:outlineLvl w:val="3"/>
      </w:pPr>
      <w:r>
        <w:t>Статья 64</w:t>
      </w:r>
    </w:p>
    <w:p w:rsidR="003F137A" w:rsidRDefault="003F137A">
      <w:pPr>
        <w:pStyle w:val="ConsPlusNormal"/>
        <w:jc w:val="both"/>
      </w:pPr>
    </w:p>
    <w:p w:rsidR="003F137A" w:rsidRDefault="003F137A">
      <w:pPr>
        <w:pStyle w:val="ConsPlusNormal"/>
        <w:ind w:firstLine="540"/>
        <w:jc w:val="both"/>
      </w:pPr>
      <w:r>
        <w:t>Регистрация обращений граждан, обеспечение рассмотрения обращений граждан и организация личного приема граждан в Верховном Хурале осуществляются Аппаратом Верховного Хурала.</w:t>
      </w:r>
    </w:p>
    <w:p w:rsidR="003F137A" w:rsidRDefault="003F137A">
      <w:pPr>
        <w:pStyle w:val="ConsPlusNormal"/>
        <w:jc w:val="both"/>
      </w:pPr>
    </w:p>
    <w:p w:rsidR="003F137A" w:rsidRDefault="003F137A">
      <w:pPr>
        <w:pStyle w:val="ConsPlusNormal"/>
        <w:jc w:val="center"/>
        <w:outlineLvl w:val="2"/>
      </w:pPr>
      <w:r>
        <w:t>Глава 10. ОБЕСПЕЧЕНИЕ ДЕЯТЕЛЬНОСТИ ВЕРХОВНОГО ХУРАЛА</w:t>
      </w:r>
    </w:p>
    <w:p w:rsidR="003F137A" w:rsidRDefault="003F137A">
      <w:pPr>
        <w:pStyle w:val="ConsPlusNormal"/>
        <w:jc w:val="both"/>
      </w:pPr>
    </w:p>
    <w:p w:rsidR="003F137A" w:rsidRDefault="003F137A">
      <w:pPr>
        <w:pStyle w:val="ConsPlusNormal"/>
        <w:ind w:firstLine="540"/>
        <w:jc w:val="both"/>
        <w:outlineLvl w:val="3"/>
      </w:pPr>
      <w:r>
        <w:t>Статья 65</w:t>
      </w:r>
    </w:p>
    <w:p w:rsidR="003F137A" w:rsidRDefault="003F137A">
      <w:pPr>
        <w:pStyle w:val="ConsPlusNormal"/>
        <w:jc w:val="both"/>
      </w:pPr>
    </w:p>
    <w:p w:rsidR="003F137A" w:rsidRDefault="003F137A">
      <w:pPr>
        <w:pStyle w:val="ConsPlusNormal"/>
        <w:ind w:firstLine="540"/>
        <w:jc w:val="both"/>
      </w:pPr>
      <w:r>
        <w:t xml:space="preserve">1. Правовое, организационное, документационное, аналитическое, информационное, материально-техническое, социально-бытовое обеспечение деятельности депутатов Верховного Хурала, Совета Верховного Хурала, комитетов, комиссий, депутатской фракции, в состав которой </w:t>
      </w:r>
      <w:r>
        <w:lastRenderedPageBreak/>
        <w:t xml:space="preserve">входит не менее десяти депутатов Верховного Хурала, Председателя Верховного Хурала, заместителя Председателя Верховного Хурала осуществляет Аппарат Верховного Хурала, который формируется в соответствии с </w:t>
      </w:r>
      <w:hyperlink r:id="rId69" w:history="1">
        <w:r>
          <w:rPr>
            <w:color w:val="0000FF"/>
          </w:rPr>
          <w:t>Законом</w:t>
        </w:r>
      </w:hyperlink>
      <w:r>
        <w:t xml:space="preserve"> Республики Тыва "О вопросах государственной гражданской службы Республики Тыва".</w:t>
      </w:r>
    </w:p>
    <w:p w:rsidR="003F137A" w:rsidRDefault="003F137A">
      <w:pPr>
        <w:pStyle w:val="ConsPlusNormal"/>
        <w:spacing w:before="220"/>
        <w:ind w:firstLine="540"/>
        <w:jc w:val="both"/>
      </w:pPr>
      <w:r>
        <w:t xml:space="preserve">2. Деятельность Аппарата Верховного Хурала, права, обязанности и ответственность лиц, замещающих должности государственной гражданской службы в Аппарате Верховного Хурала, и работников Аппарата Верховного Хурала определяются действующим законодательством Российской Федерации, законодательством Республики Тыва, </w:t>
      </w:r>
      <w:hyperlink r:id="rId70" w:history="1">
        <w:r>
          <w:rPr>
            <w:color w:val="0000FF"/>
          </w:rPr>
          <w:t>Положением</w:t>
        </w:r>
      </w:hyperlink>
      <w:r>
        <w:t xml:space="preserve"> об Аппарате Верховного Хурала, служебным распорядком Аппарата Верховного Хурала, положениями о структурных подразделениях Аппарата Верховного Хурала, распоряжениями Председателя Верховного Хурала, приказами руководителя Аппарата Верховного Хурала.</w:t>
      </w:r>
    </w:p>
    <w:p w:rsidR="003F137A" w:rsidRDefault="003F137A">
      <w:pPr>
        <w:pStyle w:val="ConsPlusNormal"/>
        <w:spacing w:before="220"/>
        <w:ind w:firstLine="540"/>
        <w:jc w:val="both"/>
      </w:pPr>
      <w:r>
        <w:t>3. Положение об Аппарате Верховного Хурала, подготовленное Аппаратом Верховного Хурала, согласовывается с Председателем Верховного Хурала и утверждается Верховным Хуралом. Штатное расписание, размер оплаты труда и условия материально-технического и иного обеспечения работников Аппарата Верховного Хурала, а также расходы на его содержание в пределах сметы расходов на содержание Верховного Хурала, служебный распорядок Аппарата Верховного Хурала, положения об управлениях, отделах и иных структурных подразделениях, обеспечивающих по своим направлениям деятельность Верховного Хурала, Аппарата Верховного Хурала, утверждаются Председателем Верховного Хурала. Положение о представительских расходах в Верховном Хурале утверждается постановлением Верховного Хурала.</w:t>
      </w:r>
    </w:p>
    <w:p w:rsidR="003F137A" w:rsidRDefault="003F137A">
      <w:pPr>
        <w:pStyle w:val="ConsPlusNormal"/>
        <w:jc w:val="both"/>
      </w:pPr>
      <w:r>
        <w:t xml:space="preserve">(в ред. </w:t>
      </w:r>
      <w:hyperlink r:id="rId71" w:history="1">
        <w:r>
          <w:rPr>
            <w:color w:val="0000FF"/>
          </w:rPr>
          <w:t>Постановления</w:t>
        </w:r>
      </w:hyperlink>
      <w:r>
        <w:t xml:space="preserve"> Верховного Хурала РТ от 28.10.2016 N 1069 ПВХ-2)</w:t>
      </w:r>
    </w:p>
    <w:p w:rsidR="003F137A" w:rsidRDefault="003F137A">
      <w:pPr>
        <w:pStyle w:val="ConsPlusNormal"/>
        <w:jc w:val="both"/>
      </w:pPr>
    </w:p>
    <w:p w:rsidR="003F137A" w:rsidRDefault="003F137A">
      <w:pPr>
        <w:pStyle w:val="ConsPlusNormal"/>
        <w:ind w:firstLine="540"/>
        <w:jc w:val="both"/>
        <w:outlineLvl w:val="3"/>
      </w:pPr>
      <w:r>
        <w:t>Статья 66</w:t>
      </w:r>
    </w:p>
    <w:p w:rsidR="003F137A" w:rsidRDefault="003F137A">
      <w:pPr>
        <w:pStyle w:val="ConsPlusNormal"/>
        <w:jc w:val="both"/>
      </w:pPr>
    </w:p>
    <w:p w:rsidR="003F137A" w:rsidRDefault="003F137A">
      <w:pPr>
        <w:pStyle w:val="ConsPlusNormal"/>
        <w:ind w:firstLine="540"/>
        <w:jc w:val="both"/>
      </w:pPr>
      <w:r>
        <w:t>1. Структура Аппарата Верховного Хурала представляется руководителем Аппарата Председателю Верховного Хурала и по согласованию с Советом Верховного Хурала утверждается постановлением Верховного Хурала.</w:t>
      </w:r>
    </w:p>
    <w:p w:rsidR="003F137A" w:rsidRDefault="003F137A">
      <w:pPr>
        <w:pStyle w:val="ConsPlusNormal"/>
        <w:spacing w:before="220"/>
        <w:ind w:firstLine="540"/>
        <w:jc w:val="both"/>
      </w:pPr>
      <w:r>
        <w:t>2. В случаях необходимости по представлению руководителя Аппарата изменения в структуру Аппарата Верховного Хурала, в пределах утвержденной численности работников Аппарата, вносятся Председателем Верховного Хурала по согласованию с Советом Верховного Хурала с последующим утверждением постановления Верховного Хурала на очередном заседании.</w:t>
      </w:r>
    </w:p>
    <w:p w:rsidR="003F137A" w:rsidRDefault="003F137A">
      <w:pPr>
        <w:pStyle w:val="ConsPlusNormal"/>
        <w:spacing w:before="220"/>
        <w:ind w:firstLine="540"/>
        <w:jc w:val="both"/>
      </w:pPr>
      <w:r>
        <w:t>3. Правовые акты, устанавливающие порядок командирования депутатов Верховного Хурала, лиц, замещающих должности государственной гражданской службы в Аппарате Верховного Хурала, и работников Аппарата Верховного Хурала, а также пропускной режим в Верховном Хурале, иные правовые акты по обеспечению деятельности депутатов Верховного Хурала, лиц, замещающих должности государственной гражданской службы в Аппарате Верховного Хурала, и работников Аппарата Верховного Хурала утверждаются Председателем Верховного Хурала.</w:t>
      </w:r>
    </w:p>
    <w:p w:rsidR="003F137A" w:rsidRDefault="003F137A">
      <w:pPr>
        <w:pStyle w:val="ConsPlusNormal"/>
        <w:jc w:val="both"/>
      </w:pPr>
    </w:p>
    <w:p w:rsidR="003F137A" w:rsidRDefault="003F137A">
      <w:pPr>
        <w:pStyle w:val="ConsPlusNormal"/>
        <w:ind w:firstLine="540"/>
        <w:jc w:val="both"/>
        <w:outlineLvl w:val="3"/>
      </w:pPr>
      <w:r>
        <w:t>Статья 67</w:t>
      </w:r>
    </w:p>
    <w:p w:rsidR="003F137A" w:rsidRDefault="003F137A">
      <w:pPr>
        <w:pStyle w:val="ConsPlusNormal"/>
        <w:jc w:val="both"/>
      </w:pPr>
    </w:p>
    <w:p w:rsidR="003F137A" w:rsidRDefault="003F137A">
      <w:pPr>
        <w:pStyle w:val="ConsPlusNormal"/>
        <w:ind w:firstLine="540"/>
        <w:jc w:val="both"/>
      </w:pPr>
      <w:r>
        <w:t>Руководит работой Аппарата Верховного Хурала руководитель Аппарата, который назначается на должность и освобождается от должности Председателем Верховного Хурала.</w:t>
      </w:r>
    </w:p>
    <w:p w:rsidR="003F137A" w:rsidRDefault="003F137A">
      <w:pPr>
        <w:pStyle w:val="ConsPlusNormal"/>
        <w:jc w:val="both"/>
      </w:pPr>
    </w:p>
    <w:p w:rsidR="003F137A" w:rsidRDefault="003F137A">
      <w:pPr>
        <w:pStyle w:val="ConsPlusNormal"/>
        <w:ind w:firstLine="540"/>
        <w:jc w:val="both"/>
        <w:outlineLvl w:val="3"/>
      </w:pPr>
      <w:r>
        <w:t>Статья 68</w:t>
      </w:r>
    </w:p>
    <w:p w:rsidR="003F137A" w:rsidRDefault="003F137A">
      <w:pPr>
        <w:pStyle w:val="ConsPlusNormal"/>
        <w:jc w:val="both"/>
      </w:pPr>
    </w:p>
    <w:p w:rsidR="003F137A" w:rsidRDefault="003F137A">
      <w:pPr>
        <w:pStyle w:val="ConsPlusNormal"/>
        <w:ind w:firstLine="540"/>
        <w:jc w:val="both"/>
      </w:pPr>
      <w:r>
        <w:t>1. Аппарат Верховного Хурала состоит из управлений, отделов и иных структурных подразделений, обеспечивающих по своим направлениям деятельность Верховного Хурала.</w:t>
      </w:r>
    </w:p>
    <w:p w:rsidR="003F137A" w:rsidRDefault="003F137A">
      <w:pPr>
        <w:pStyle w:val="ConsPlusNormal"/>
        <w:spacing w:before="220"/>
        <w:ind w:firstLine="540"/>
        <w:jc w:val="both"/>
      </w:pPr>
      <w:r>
        <w:t xml:space="preserve">2. Руководители структурных подразделений Аппарата Верховного Хурала назначаются на </w:t>
      </w:r>
      <w:r>
        <w:lastRenderedPageBreak/>
        <w:t>должность и освобождаются от должности Председателем Верховного Хурала по представлению руководителя Аппарата.</w:t>
      </w:r>
    </w:p>
    <w:p w:rsidR="003F137A" w:rsidRDefault="003F137A">
      <w:pPr>
        <w:pStyle w:val="ConsPlusNormal"/>
        <w:spacing w:before="220"/>
        <w:ind w:firstLine="540"/>
        <w:jc w:val="both"/>
      </w:pPr>
      <w:r>
        <w:t>3. Работники Аппарата Верховного Хурала по условиям оплаты труда, социально-бытового, материального и иного обеспечения, медицинского обслуживания приравниваются к соответствующим категориям работников Аппарата Правительства Республики Тыва.</w:t>
      </w:r>
    </w:p>
    <w:p w:rsidR="003F137A" w:rsidRDefault="003F137A">
      <w:pPr>
        <w:pStyle w:val="ConsPlusNormal"/>
        <w:jc w:val="both"/>
      </w:pPr>
    </w:p>
    <w:p w:rsidR="003F137A" w:rsidRDefault="003F137A">
      <w:pPr>
        <w:pStyle w:val="ConsPlusNormal"/>
        <w:ind w:firstLine="540"/>
        <w:jc w:val="both"/>
        <w:outlineLvl w:val="3"/>
      </w:pPr>
      <w:r>
        <w:t>Статья 69</w:t>
      </w:r>
    </w:p>
    <w:p w:rsidR="003F137A" w:rsidRDefault="003F137A">
      <w:pPr>
        <w:pStyle w:val="ConsPlusNormal"/>
        <w:jc w:val="both"/>
      </w:pPr>
    </w:p>
    <w:p w:rsidR="003F137A" w:rsidRDefault="003F137A">
      <w:pPr>
        <w:pStyle w:val="ConsPlusNormal"/>
        <w:ind w:firstLine="540"/>
        <w:jc w:val="both"/>
      </w:pPr>
      <w:r>
        <w:t xml:space="preserve">1. Верховный Хурал вправе издавать периодическое печатное издание "Парламентский вестник Республики Тыва", в котором публикуются акты Верховного Хурала, обращения и выступления депутатов Верховного Хурала, а в случае необходимости в соответствии </w:t>
      </w:r>
      <w:hyperlink r:id="rId72" w:history="1">
        <w:r>
          <w:rPr>
            <w:color w:val="0000FF"/>
          </w:rPr>
          <w:t>Законом</w:t>
        </w:r>
      </w:hyperlink>
      <w:r>
        <w:t xml:space="preserve"> Республики Тыва "О порядке опубликования и вступления в силу конституционных законов Республики Тыва, законов Республики Тыва, иных нормативных правовых актов Республики Тыва" конституционные законы Республики Тыва, законы Республики Тыва.</w:t>
      </w:r>
    </w:p>
    <w:p w:rsidR="003F137A" w:rsidRDefault="003F137A">
      <w:pPr>
        <w:pStyle w:val="ConsPlusNormal"/>
        <w:spacing w:before="220"/>
        <w:ind w:firstLine="540"/>
        <w:jc w:val="both"/>
      </w:pPr>
      <w:r>
        <w:t>2. Государственные средства массовой информации - телевидение и радио, финансирование которых осуществляется за счет средств республиканского бюджета, предоставляют время для освещения деятельности Верховного Хурала не реже одного раза в месяц.</w:t>
      </w:r>
    </w:p>
    <w:p w:rsidR="003F137A" w:rsidRDefault="003F137A">
      <w:pPr>
        <w:pStyle w:val="ConsPlusNormal"/>
        <w:spacing w:before="220"/>
        <w:ind w:firstLine="540"/>
        <w:jc w:val="both"/>
      </w:pPr>
      <w:r>
        <w:t>3. Официальным информационным ресурсом Верховного Хурала в информационно-телекоммуникационной сети "Интернет" является официальный сайт Верховного Хурала - www.khural.org.</w:t>
      </w:r>
    </w:p>
    <w:p w:rsidR="003F137A" w:rsidRDefault="003F137A">
      <w:pPr>
        <w:pStyle w:val="ConsPlusNormal"/>
        <w:jc w:val="both"/>
      </w:pPr>
    </w:p>
    <w:p w:rsidR="003F137A" w:rsidRDefault="003F137A">
      <w:pPr>
        <w:pStyle w:val="ConsPlusNormal"/>
        <w:jc w:val="center"/>
        <w:outlineLvl w:val="2"/>
      </w:pPr>
      <w:r>
        <w:t>Глава 11. ПОРЯДОК ГОЛОСОВАНИЯ И ПРИНЯТИЯ РЕШЕНИЙ</w:t>
      </w:r>
    </w:p>
    <w:p w:rsidR="003F137A" w:rsidRDefault="003F137A">
      <w:pPr>
        <w:pStyle w:val="ConsPlusNormal"/>
        <w:jc w:val="both"/>
      </w:pPr>
    </w:p>
    <w:p w:rsidR="003F137A" w:rsidRDefault="003F137A">
      <w:pPr>
        <w:pStyle w:val="ConsPlusNormal"/>
        <w:ind w:firstLine="540"/>
        <w:jc w:val="both"/>
        <w:outlineLvl w:val="3"/>
      </w:pPr>
      <w:r>
        <w:t>Статья 70</w:t>
      </w:r>
    </w:p>
    <w:p w:rsidR="003F137A" w:rsidRDefault="003F137A">
      <w:pPr>
        <w:pStyle w:val="ConsPlusNormal"/>
        <w:jc w:val="both"/>
      </w:pPr>
    </w:p>
    <w:p w:rsidR="003F137A" w:rsidRDefault="003F137A">
      <w:pPr>
        <w:pStyle w:val="ConsPlusNormal"/>
        <w:ind w:firstLine="540"/>
        <w:jc w:val="both"/>
      </w:pPr>
      <w:r>
        <w:t>1. Решения Верховного Хурала принимаются на его заседаниях открытым голосованием, если иной порядок не предусмотрен федеральным законом. Открытое голосование может быть поименным.</w:t>
      </w:r>
    </w:p>
    <w:p w:rsidR="003F137A" w:rsidRDefault="003F137A">
      <w:pPr>
        <w:pStyle w:val="ConsPlusNormal"/>
        <w:spacing w:before="220"/>
        <w:ind w:firstLine="540"/>
        <w:jc w:val="both"/>
      </w:pPr>
      <w:r>
        <w:t>2. Председательствующий на заседании оглашает наименование закона, законопроекта либо проекта постановления Верховного Хурала, после чего осуществляется процедура голосования.</w:t>
      </w:r>
    </w:p>
    <w:p w:rsidR="003F137A" w:rsidRDefault="003F137A">
      <w:pPr>
        <w:pStyle w:val="ConsPlusNormal"/>
        <w:spacing w:before="220"/>
        <w:ind w:firstLine="540"/>
        <w:jc w:val="both"/>
      </w:pPr>
      <w:r>
        <w:t>Во время голосования не допускаются выступления депутатов, внесение в законы, законопроекты и проекты постановлений поправок и возвращение к обсуждению в целом либо обсуждению отдельных разделов, глав, статей, частей, пунктов.</w:t>
      </w:r>
    </w:p>
    <w:p w:rsidR="003F137A" w:rsidRDefault="003F137A">
      <w:pPr>
        <w:pStyle w:val="ConsPlusNormal"/>
        <w:spacing w:before="220"/>
        <w:ind w:firstLine="540"/>
        <w:jc w:val="both"/>
      </w:pPr>
      <w:r>
        <w:t>3. Голосование на заседании Верховного Хурала осуществляется с использованием электронной системы голосования и подсчета голосов. Верховный Хурал может принять решение о проведении открытого голосования с использованием бюллетеней.</w:t>
      </w:r>
    </w:p>
    <w:p w:rsidR="003F137A" w:rsidRDefault="003F137A">
      <w:pPr>
        <w:pStyle w:val="ConsPlusNormal"/>
        <w:spacing w:before="220"/>
        <w:ind w:firstLine="540"/>
        <w:jc w:val="both"/>
      </w:pPr>
      <w:r>
        <w:t>4. Голосование с использованием электронной системы голосования и подсчета голосов может быть количественным, рейтинговым и альтернативным.</w:t>
      </w:r>
    </w:p>
    <w:p w:rsidR="003F137A" w:rsidRDefault="003F137A">
      <w:pPr>
        <w:pStyle w:val="ConsPlusNormal"/>
        <w:spacing w:before="220"/>
        <w:ind w:firstLine="540"/>
        <w:jc w:val="both"/>
      </w:pPr>
      <w:r>
        <w:t>5. Количественное голосование представляет собой выбор варианта ответа: "за", "против" или "воздержался". Подсчет голосов и определение результатов голосования в абсолютном и процентном выражениях производятся по каждому голосованию.</w:t>
      </w:r>
    </w:p>
    <w:p w:rsidR="003F137A" w:rsidRDefault="003F137A">
      <w:pPr>
        <w:pStyle w:val="ConsPlusNormal"/>
        <w:spacing w:before="220"/>
        <w:ind w:firstLine="540"/>
        <w:jc w:val="both"/>
      </w:pPr>
      <w:r>
        <w:t xml:space="preserve">6. Рейтинговое голосование представляет собой ряд последовательных количественных голосований по каждому из вопросов, в которых может принять участие каждый депутат. При этом предъявление результатов голосования в абсолютном и процентном выражениях по </w:t>
      </w:r>
      <w:r>
        <w:lastRenderedPageBreak/>
        <w:t>каждому голосованию производится только по окончании голосования по всем вопросам.</w:t>
      </w:r>
    </w:p>
    <w:p w:rsidR="003F137A" w:rsidRDefault="003F137A">
      <w:pPr>
        <w:pStyle w:val="ConsPlusNormal"/>
        <w:spacing w:before="220"/>
        <w:ind w:firstLine="540"/>
        <w:jc w:val="both"/>
      </w:pPr>
      <w:r>
        <w:t>7. Альтернативное голосование представляет собой голосование только за один из вариантов вопроса, поставленного на голосование. Подсчет голосов и предъявление результатов голосования в абсолютном и процентном выражениях производятся одновременно по всем вариантам вопроса, поставленного на голосование.</w:t>
      </w:r>
    </w:p>
    <w:p w:rsidR="003F137A" w:rsidRDefault="003F137A">
      <w:pPr>
        <w:pStyle w:val="ConsPlusNormal"/>
        <w:spacing w:before="220"/>
        <w:ind w:firstLine="540"/>
        <w:jc w:val="both"/>
      </w:pPr>
      <w:r>
        <w:t>8. В режиме поименного голосования с использованием электронной системы голосования и подсчета голосов обеспечиваются результаты поименного голосования, формируются и распечатываются по установленной форме списки с результатами поименного голосования, которые незамедлительно доводятся до сведения депутатов.</w:t>
      </w:r>
    </w:p>
    <w:p w:rsidR="003F137A" w:rsidRDefault="003F137A">
      <w:pPr>
        <w:pStyle w:val="ConsPlusNormal"/>
        <w:spacing w:before="220"/>
        <w:ind w:firstLine="540"/>
        <w:jc w:val="both"/>
      </w:pPr>
      <w:r>
        <w:t>9. При проведении тайного голосования с использованием электронной системы голосования и подсчета голосов данные о результатах голосования депутатов в память электронной системы не заносятся.</w:t>
      </w:r>
    </w:p>
    <w:p w:rsidR="003F137A" w:rsidRDefault="003F137A">
      <w:pPr>
        <w:pStyle w:val="ConsPlusNormal"/>
        <w:jc w:val="both"/>
      </w:pPr>
    </w:p>
    <w:p w:rsidR="003F137A" w:rsidRDefault="003F137A">
      <w:pPr>
        <w:pStyle w:val="ConsPlusNormal"/>
        <w:ind w:firstLine="540"/>
        <w:jc w:val="both"/>
        <w:outlineLvl w:val="3"/>
      </w:pPr>
      <w:r>
        <w:t>Статья 71</w:t>
      </w:r>
    </w:p>
    <w:p w:rsidR="003F137A" w:rsidRDefault="003F137A">
      <w:pPr>
        <w:pStyle w:val="ConsPlusNormal"/>
        <w:jc w:val="both"/>
      </w:pPr>
    </w:p>
    <w:p w:rsidR="003F137A" w:rsidRDefault="003F137A">
      <w:pPr>
        <w:pStyle w:val="ConsPlusNormal"/>
        <w:ind w:firstLine="540"/>
        <w:jc w:val="both"/>
      </w:pPr>
      <w:r>
        <w:t xml:space="preserve">В настоящем Регламенте под установленным числом депутатов Верховного Хурала следует понимать число депутатов, установленное </w:t>
      </w:r>
      <w:hyperlink r:id="rId73" w:history="1">
        <w:r>
          <w:rPr>
            <w:color w:val="0000FF"/>
          </w:rPr>
          <w:t>Конституцией</w:t>
        </w:r>
      </w:hyperlink>
      <w:r>
        <w:t xml:space="preserve"> Республики Тыва, - 32 депутата.</w:t>
      </w:r>
    </w:p>
    <w:p w:rsidR="003F137A" w:rsidRDefault="003F137A">
      <w:pPr>
        <w:pStyle w:val="ConsPlusNormal"/>
        <w:jc w:val="both"/>
      </w:pPr>
    </w:p>
    <w:p w:rsidR="003F137A" w:rsidRDefault="003F137A">
      <w:pPr>
        <w:pStyle w:val="ConsPlusNormal"/>
        <w:ind w:firstLine="540"/>
        <w:jc w:val="both"/>
        <w:outlineLvl w:val="3"/>
      </w:pPr>
      <w:r>
        <w:t>Статья 72</w:t>
      </w:r>
    </w:p>
    <w:p w:rsidR="003F137A" w:rsidRDefault="003F137A">
      <w:pPr>
        <w:pStyle w:val="ConsPlusNormal"/>
        <w:jc w:val="both"/>
      </w:pPr>
    </w:p>
    <w:p w:rsidR="003F137A" w:rsidRDefault="003F137A">
      <w:pPr>
        <w:pStyle w:val="ConsPlusNormal"/>
        <w:ind w:firstLine="540"/>
        <w:jc w:val="both"/>
      </w:pPr>
      <w:r>
        <w:t xml:space="preserve">1. Постановления Верховного Хурала принимаются большинством голосов от числа избранных депутатов Верховного Хурала, если иное не установлено федеральным </w:t>
      </w:r>
      <w:hyperlink r:id="rId74" w:history="1">
        <w:r>
          <w:rPr>
            <w:color w:val="0000FF"/>
          </w:rPr>
          <w:t>законодательством</w:t>
        </w:r>
      </w:hyperlink>
      <w:r>
        <w:t xml:space="preserve">, </w:t>
      </w:r>
      <w:hyperlink r:id="rId75" w:history="1">
        <w:r>
          <w:rPr>
            <w:color w:val="0000FF"/>
          </w:rPr>
          <w:t>Конституцией</w:t>
        </w:r>
      </w:hyperlink>
      <w:r>
        <w:t xml:space="preserve"> Республики Тыва.</w:t>
      </w:r>
    </w:p>
    <w:p w:rsidR="003F137A" w:rsidRDefault="003F137A">
      <w:pPr>
        <w:pStyle w:val="ConsPlusNormal"/>
        <w:spacing w:before="220"/>
        <w:ind w:firstLine="540"/>
        <w:jc w:val="both"/>
      </w:pPr>
      <w:r>
        <w:t>2. По процедурным вопросам решения принимаются большинством голосов от числа присутствующих на заседании депутатов Верховного Хурала, оформляются протокольно без принятия постановлений и фиксируются в протоколе заседания. К процедурным относятся следующие вопросы:</w:t>
      </w:r>
    </w:p>
    <w:p w:rsidR="003F137A" w:rsidRDefault="003F137A">
      <w:pPr>
        <w:pStyle w:val="ConsPlusNormal"/>
        <w:spacing w:before="220"/>
        <w:ind w:firstLine="540"/>
        <w:jc w:val="both"/>
      </w:pPr>
      <w:r>
        <w:t>о перерыве в заседании, продлении времени или переносе заседания;</w:t>
      </w:r>
    </w:p>
    <w:p w:rsidR="003F137A" w:rsidRDefault="003F137A">
      <w:pPr>
        <w:pStyle w:val="ConsPlusNormal"/>
        <w:spacing w:before="220"/>
        <w:ind w:firstLine="540"/>
        <w:jc w:val="both"/>
      </w:pPr>
      <w:r>
        <w:t>о предоставлении дополнительного времени для выступления;</w:t>
      </w:r>
    </w:p>
    <w:p w:rsidR="003F137A" w:rsidRDefault="003F137A">
      <w:pPr>
        <w:pStyle w:val="ConsPlusNormal"/>
        <w:spacing w:before="220"/>
        <w:ind w:firstLine="540"/>
        <w:jc w:val="both"/>
      </w:pPr>
      <w:r>
        <w:t>о продолжительности времени для ответов на вопросы по существу законопроекта;</w:t>
      </w:r>
    </w:p>
    <w:p w:rsidR="003F137A" w:rsidRDefault="003F137A">
      <w:pPr>
        <w:pStyle w:val="ConsPlusNormal"/>
        <w:spacing w:before="220"/>
        <w:ind w:firstLine="540"/>
        <w:jc w:val="both"/>
      </w:pPr>
      <w:r>
        <w:t>о предоставлении слова приглашенным на заседание;</w:t>
      </w:r>
    </w:p>
    <w:p w:rsidR="003F137A" w:rsidRDefault="003F137A">
      <w:pPr>
        <w:pStyle w:val="ConsPlusNormal"/>
        <w:spacing w:before="220"/>
        <w:ind w:firstLine="540"/>
        <w:jc w:val="both"/>
      </w:pPr>
      <w:r>
        <w:t>о переносе или прекращении прений по обсуждаемому вопросу;</w:t>
      </w:r>
    </w:p>
    <w:p w:rsidR="003F137A" w:rsidRDefault="003F137A">
      <w:pPr>
        <w:pStyle w:val="ConsPlusNormal"/>
        <w:spacing w:before="220"/>
        <w:ind w:firstLine="540"/>
        <w:jc w:val="both"/>
      </w:pPr>
      <w:r>
        <w:t>о передаче вопроса на рассмотрение соответствующего комитета или комиссии;</w:t>
      </w:r>
    </w:p>
    <w:p w:rsidR="003F137A" w:rsidRDefault="003F137A">
      <w:pPr>
        <w:pStyle w:val="ConsPlusNormal"/>
        <w:spacing w:before="220"/>
        <w:ind w:firstLine="540"/>
        <w:jc w:val="both"/>
      </w:pPr>
      <w:r>
        <w:t>о голосовании без обсуждения;</w:t>
      </w:r>
    </w:p>
    <w:p w:rsidR="003F137A" w:rsidRDefault="003F137A">
      <w:pPr>
        <w:pStyle w:val="ConsPlusNormal"/>
        <w:spacing w:before="220"/>
        <w:ind w:firstLine="540"/>
        <w:jc w:val="both"/>
      </w:pPr>
      <w:r>
        <w:t>о проведении закрытого заседания;</w:t>
      </w:r>
    </w:p>
    <w:p w:rsidR="003F137A" w:rsidRDefault="003F137A">
      <w:pPr>
        <w:pStyle w:val="ConsPlusNormal"/>
        <w:spacing w:before="220"/>
        <w:ind w:firstLine="540"/>
        <w:jc w:val="both"/>
      </w:pPr>
      <w:r>
        <w:t>об изменении способа проведения голосования;</w:t>
      </w:r>
    </w:p>
    <w:p w:rsidR="003F137A" w:rsidRDefault="003F137A">
      <w:pPr>
        <w:pStyle w:val="ConsPlusNormal"/>
        <w:spacing w:before="220"/>
        <w:ind w:firstLine="540"/>
        <w:jc w:val="both"/>
      </w:pPr>
      <w:r>
        <w:t>об изменении очередности выступлений;</w:t>
      </w:r>
    </w:p>
    <w:p w:rsidR="003F137A" w:rsidRDefault="003F137A">
      <w:pPr>
        <w:pStyle w:val="ConsPlusNormal"/>
        <w:spacing w:before="220"/>
        <w:ind w:firstLine="540"/>
        <w:jc w:val="both"/>
      </w:pPr>
      <w:r>
        <w:t>о проведении дополнительной регистрации;</w:t>
      </w:r>
    </w:p>
    <w:p w:rsidR="003F137A" w:rsidRDefault="003F137A">
      <w:pPr>
        <w:pStyle w:val="ConsPlusNormal"/>
        <w:spacing w:before="220"/>
        <w:ind w:firstLine="540"/>
        <w:jc w:val="both"/>
      </w:pPr>
      <w:r>
        <w:t>о пересчете голосов;</w:t>
      </w:r>
    </w:p>
    <w:p w:rsidR="003F137A" w:rsidRDefault="003F137A">
      <w:pPr>
        <w:pStyle w:val="ConsPlusNormal"/>
        <w:spacing w:before="220"/>
        <w:ind w:firstLine="540"/>
        <w:jc w:val="both"/>
      </w:pPr>
      <w:r>
        <w:t>об изменении очередности рассмотрения вопросов повестки дня;</w:t>
      </w:r>
    </w:p>
    <w:p w:rsidR="003F137A" w:rsidRDefault="003F137A">
      <w:pPr>
        <w:pStyle w:val="ConsPlusNormal"/>
        <w:spacing w:before="220"/>
        <w:ind w:firstLine="540"/>
        <w:jc w:val="both"/>
      </w:pPr>
      <w:r>
        <w:lastRenderedPageBreak/>
        <w:t>о переходе к другому вопросу повестки;</w:t>
      </w:r>
    </w:p>
    <w:p w:rsidR="003F137A" w:rsidRDefault="003F137A">
      <w:pPr>
        <w:pStyle w:val="ConsPlusNormal"/>
        <w:spacing w:before="220"/>
        <w:ind w:firstLine="540"/>
        <w:jc w:val="both"/>
      </w:pPr>
      <w:r>
        <w:t>о переносе рассмотрения вопроса на следующее заседание;</w:t>
      </w:r>
    </w:p>
    <w:p w:rsidR="003F137A" w:rsidRDefault="003F137A">
      <w:pPr>
        <w:pStyle w:val="ConsPlusNormal"/>
        <w:spacing w:before="220"/>
        <w:ind w:firstLine="540"/>
        <w:jc w:val="both"/>
      </w:pPr>
      <w:r>
        <w:t>о способе проведения голосования;</w:t>
      </w:r>
    </w:p>
    <w:p w:rsidR="003F137A" w:rsidRDefault="003F137A">
      <w:pPr>
        <w:pStyle w:val="ConsPlusNormal"/>
        <w:spacing w:before="220"/>
        <w:ind w:firstLine="540"/>
        <w:jc w:val="both"/>
      </w:pPr>
      <w:r>
        <w:t>о голосовании в один тур по одному списку кандидатов;</w:t>
      </w:r>
    </w:p>
    <w:p w:rsidR="003F137A" w:rsidRDefault="003F137A">
      <w:pPr>
        <w:pStyle w:val="ConsPlusNormal"/>
        <w:spacing w:before="220"/>
        <w:ind w:firstLine="540"/>
        <w:jc w:val="both"/>
      </w:pPr>
      <w:r>
        <w:t>о снятии с рассмотрения вопроса в связи с отсутствием докладчика;</w:t>
      </w:r>
    </w:p>
    <w:p w:rsidR="003F137A" w:rsidRDefault="003F137A">
      <w:pPr>
        <w:pStyle w:val="ConsPlusNormal"/>
        <w:spacing w:before="220"/>
        <w:ind w:firstLine="540"/>
        <w:jc w:val="both"/>
      </w:pPr>
      <w:r>
        <w:t>о формировании группы счетчиков из числа депутатов Верховного Хурала для подсчета голосов при открытом голосовании.</w:t>
      </w:r>
    </w:p>
    <w:p w:rsidR="003F137A" w:rsidRDefault="003F137A">
      <w:pPr>
        <w:pStyle w:val="ConsPlusNormal"/>
        <w:jc w:val="both"/>
      </w:pPr>
    </w:p>
    <w:p w:rsidR="003F137A" w:rsidRDefault="003F137A">
      <w:pPr>
        <w:pStyle w:val="ConsPlusNormal"/>
        <w:ind w:firstLine="540"/>
        <w:jc w:val="both"/>
        <w:outlineLvl w:val="3"/>
      </w:pPr>
      <w:r>
        <w:t>Статья 73</w:t>
      </w:r>
    </w:p>
    <w:p w:rsidR="003F137A" w:rsidRDefault="003F137A">
      <w:pPr>
        <w:pStyle w:val="ConsPlusNormal"/>
        <w:jc w:val="both"/>
      </w:pPr>
    </w:p>
    <w:p w:rsidR="003F137A" w:rsidRDefault="003F137A">
      <w:pPr>
        <w:pStyle w:val="ConsPlusNormal"/>
        <w:ind w:firstLine="540"/>
        <w:jc w:val="both"/>
      </w:pPr>
      <w:r>
        <w:t>1. При голосовании по каждому вопросу депутат Верховного Хурала имеет один голос и подает его за принятие решения или против, либо воздерживается от принятия решения.</w:t>
      </w:r>
    </w:p>
    <w:p w:rsidR="003F137A" w:rsidRDefault="003F137A">
      <w:pPr>
        <w:pStyle w:val="ConsPlusNormal"/>
        <w:spacing w:before="220"/>
        <w:ind w:firstLine="540"/>
        <w:jc w:val="both"/>
      </w:pPr>
      <w:r>
        <w:t xml:space="preserve">2. Депутат осуществляет свое право на голосование лично. При использовании для голосования электронной системы допускается передача депутатом Верховного Хурала своего голоса другому депутату Верховного Хурала в связи с отсутствием на заседании Верховного Хурала по уважительным причинам, определенным </w:t>
      </w:r>
      <w:hyperlink w:anchor="P475" w:history="1">
        <w:r>
          <w:rPr>
            <w:color w:val="0000FF"/>
          </w:rPr>
          <w:t>частью 5 статьи 37</w:t>
        </w:r>
      </w:hyperlink>
      <w:r>
        <w:t xml:space="preserve"> настоящего Регламента. При этом при голосовании число депутатов Верховного Хурала, лично присутствующих на заседании Верховного Хурала, не должно быть менее определенного </w:t>
      </w:r>
      <w:hyperlink r:id="rId76" w:history="1">
        <w:r>
          <w:rPr>
            <w:color w:val="0000FF"/>
          </w:rPr>
          <w:t>частью 1 статьи 98</w:t>
        </w:r>
      </w:hyperlink>
      <w:r>
        <w:t xml:space="preserve"> Конституции Республики Тыва и </w:t>
      </w:r>
      <w:hyperlink w:anchor="P364" w:history="1">
        <w:r>
          <w:rPr>
            <w:color w:val="0000FF"/>
          </w:rPr>
          <w:t>частью 1 статьи 29</w:t>
        </w:r>
      </w:hyperlink>
      <w:r>
        <w:t xml:space="preserve"> настоящего Регламента числа депутатов, необходимого для проведения правомочного заседания Верховного Хурала.</w:t>
      </w:r>
    </w:p>
    <w:p w:rsidR="003F137A" w:rsidRDefault="003F137A">
      <w:pPr>
        <w:pStyle w:val="ConsPlusNormal"/>
        <w:spacing w:before="220"/>
        <w:ind w:firstLine="540"/>
        <w:jc w:val="both"/>
      </w:pPr>
      <w:r>
        <w:t>3. Заявление о передаче своего голоса другому депутату Верховного Хурала в период отсутствия на заседании Верховного Хурала депутат составляет на имя Председателя Верховного Хурала на депутатском бланке с указанием причины отсутствия, времени, на которое передается голос, а также с указанием того, как распорядиться голосом при голосовании по вопросам, рассматриваемым Верховным Хуралом (голосовать "за", "против", "воздержался"), за исключением вопросов, по которым решение Верховного Хурала принимается тайным голосованием. Заявление о передаче своего голоса в период отсутствия на заседании Верховного Хурала депутат вправе также направить телеграммой. Перед началом заседания Верховного Хурала председательствующий доводит до сведения депутатов, кому из депутатов переданы голоса депутатов, отсутствующих на заседании по уважительным причинам. Заявления и телеграммы по завершении заседания Верховного Хурала приобщаются к протоколу и стенограмме заседания для учета и хранения.</w:t>
      </w:r>
    </w:p>
    <w:p w:rsidR="003F137A" w:rsidRDefault="003F137A">
      <w:pPr>
        <w:pStyle w:val="ConsPlusNormal"/>
        <w:spacing w:before="220"/>
        <w:ind w:firstLine="540"/>
        <w:jc w:val="both"/>
      </w:pPr>
      <w:r>
        <w:t>4. Депутат, отсутствовавший во время голосования, не вправе подать свой голос по истечении времени, отведенного для голосования.</w:t>
      </w:r>
    </w:p>
    <w:p w:rsidR="003F137A" w:rsidRDefault="003F137A">
      <w:pPr>
        <w:pStyle w:val="ConsPlusNormal"/>
        <w:jc w:val="both"/>
      </w:pPr>
    </w:p>
    <w:p w:rsidR="003F137A" w:rsidRDefault="003F137A">
      <w:pPr>
        <w:pStyle w:val="ConsPlusNormal"/>
        <w:ind w:firstLine="540"/>
        <w:jc w:val="both"/>
        <w:outlineLvl w:val="3"/>
      </w:pPr>
      <w:r>
        <w:t>Статья 74</w:t>
      </w:r>
    </w:p>
    <w:p w:rsidR="003F137A" w:rsidRDefault="003F137A">
      <w:pPr>
        <w:pStyle w:val="ConsPlusNormal"/>
        <w:jc w:val="both"/>
      </w:pPr>
    </w:p>
    <w:p w:rsidR="003F137A" w:rsidRDefault="003F137A">
      <w:pPr>
        <w:pStyle w:val="ConsPlusNormal"/>
        <w:ind w:firstLine="540"/>
        <w:jc w:val="both"/>
      </w:pPr>
      <w:r>
        <w:t>1. В случае выдвижения нескольких кандидатур или предложения более двух вариантов решения рассматриваемого Верховным Хуралом вопроса вначале проводится голосование по кандидатуре, варианту решения, которые были предложены первыми.</w:t>
      </w:r>
    </w:p>
    <w:p w:rsidR="003F137A" w:rsidRDefault="003F137A">
      <w:pPr>
        <w:pStyle w:val="ConsPlusNormal"/>
        <w:spacing w:before="220"/>
        <w:ind w:firstLine="540"/>
        <w:jc w:val="both"/>
      </w:pPr>
      <w:r>
        <w:t>В случае принятия решения об избрании предложенной кандидатуры, варианта решения, которые были предложены первыми, голосование по другим кандидатурам, вариантам решений не проводится.</w:t>
      </w:r>
    </w:p>
    <w:p w:rsidR="003F137A" w:rsidRDefault="003F137A">
      <w:pPr>
        <w:pStyle w:val="ConsPlusNormal"/>
        <w:spacing w:before="220"/>
        <w:ind w:firstLine="540"/>
        <w:jc w:val="both"/>
      </w:pPr>
      <w:r>
        <w:t>2. Если на рассмотрение Верховного Хурала внесено несколько кандидатур или несколько вариантов решений, Верховным Хуралом может быть принято решение о проведении голосования в два тура.</w:t>
      </w:r>
    </w:p>
    <w:p w:rsidR="003F137A" w:rsidRDefault="003F137A">
      <w:pPr>
        <w:pStyle w:val="ConsPlusNormal"/>
        <w:spacing w:before="220"/>
        <w:ind w:firstLine="540"/>
        <w:jc w:val="both"/>
      </w:pPr>
      <w:r>
        <w:lastRenderedPageBreak/>
        <w:t>В первом туре голосование проводится за любое количество выдвинутых кандидатур или предложенных вариантов решения рассматриваемого Верховным Хуралом вопроса.</w:t>
      </w:r>
    </w:p>
    <w:p w:rsidR="003F137A" w:rsidRDefault="003F137A">
      <w:pPr>
        <w:pStyle w:val="ConsPlusNormal"/>
        <w:spacing w:before="220"/>
        <w:ind w:firstLine="540"/>
        <w:jc w:val="both"/>
      </w:pPr>
      <w:r>
        <w:t>Второй тур голосования проводится по двум кандидатурам или двум вариантам решения, получившим наибольшее число голосов в первом туре.</w:t>
      </w:r>
    </w:p>
    <w:p w:rsidR="003F137A" w:rsidRDefault="003F137A">
      <w:pPr>
        <w:pStyle w:val="ConsPlusNormal"/>
        <w:spacing w:before="220"/>
        <w:ind w:firstLine="540"/>
        <w:jc w:val="both"/>
      </w:pPr>
      <w:r>
        <w:t>По итогам второго тура считается избранным тот кандидат или принятым тот вариант решения, которые получили наибольшее число голосов, но не менее числа голосов депутатов, установленного для принятия соответствующего решения.</w:t>
      </w:r>
    </w:p>
    <w:p w:rsidR="003F137A" w:rsidRDefault="003F137A">
      <w:pPr>
        <w:pStyle w:val="ConsPlusNormal"/>
        <w:spacing w:before="220"/>
        <w:ind w:firstLine="540"/>
        <w:jc w:val="both"/>
      </w:pPr>
      <w:r>
        <w:t>Если во втором туре голосования не набрал требуемого числа голосов ни один из вариантов решения, то данный вопрос снимается с рассмотрения.</w:t>
      </w:r>
    </w:p>
    <w:p w:rsidR="003F137A" w:rsidRDefault="003F137A">
      <w:pPr>
        <w:pStyle w:val="ConsPlusNormal"/>
        <w:jc w:val="both"/>
      </w:pPr>
    </w:p>
    <w:p w:rsidR="003F137A" w:rsidRDefault="003F137A">
      <w:pPr>
        <w:pStyle w:val="ConsPlusNormal"/>
        <w:ind w:firstLine="540"/>
        <w:jc w:val="both"/>
        <w:outlineLvl w:val="3"/>
      </w:pPr>
      <w:bookmarkStart w:id="18" w:name="P776"/>
      <w:bookmarkEnd w:id="18"/>
      <w:r>
        <w:t>Статья 75</w:t>
      </w:r>
    </w:p>
    <w:p w:rsidR="003F137A" w:rsidRDefault="003F137A">
      <w:pPr>
        <w:pStyle w:val="ConsPlusNormal"/>
        <w:jc w:val="both"/>
      </w:pPr>
    </w:p>
    <w:p w:rsidR="003F137A" w:rsidRDefault="003F137A">
      <w:pPr>
        <w:pStyle w:val="ConsPlusNormal"/>
        <w:ind w:firstLine="540"/>
        <w:jc w:val="both"/>
      </w:pPr>
      <w:r>
        <w:t>1. Открытое голосование на заседании Верховного Хурала проводится с использованием электронной системы голосования и подсчета голосов либо без использования электронной системы. Открытое голосование без использования электронной системы голосования проводится путем поднятия депутатом руки в знак согласия с одним из вариантов: "За", "Против", "Воздержался" - при ответе на вопрос, поставленный на голосование. В этом случае председательствующий голосует последним.</w:t>
      </w:r>
    </w:p>
    <w:p w:rsidR="003F137A" w:rsidRDefault="003F137A">
      <w:pPr>
        <w:pStyle w:val="ConsPlusNormal"/>
        <w:spacing w:before="220"/>
        <w:ind w:firstLine="540"/>
        <w:jc w:val="both"/>
      </w:pPr>
      <w:r>
        <w:t>Подсчет голосов в данном случае осуществляется счетчиками либо председательствующим на заседании при явном большинстве голосов, поданных по одному из вариантов.</w:t>
      </w:r>
    </w:p>
    <w:p w:rsidR="003F137A" w:rsidRDefault="003F137A">
      <w:pPr>
        <w:pStyle w:val="ConsPlusNormal"/>
        <w:spacing w:before="220"/>
        <w:ind w:firstLine="540"/>
        <w:jc w:val="both"/>
      </w:pPr>
      <w:r>
        <w:t>2. При проведении открытого голосования без использования электронной системы подсчет голосов может быть поручен счетчикам, которые назначаются председательствующим на заседании из числа работников Аппарата Верховного Хурала, в случае несогласия депутатов создается счетная группа из числа депутатов.</w:t>
      </w:r>
    </w:p>
    <w:p w:rsidR="003F137A" w:rsidRDefault="003F137A">
      <w:pPr>
        <w:pStyle w:val="ConsPlusNormal"/>
        <w:spacing w:before="220"/>
        <w:ind w:firstLine="540"/>
        <w:jc w:val="both"/>
      </w:pPr>
      <w:r>
        <w:t>3. Перед началом открытого голосования председательствующий сообщает о количестве предложений, которые ставятся на голосование, уточняет их формулировки и последовательность, в которой они ставятся на голосование, напоминает, каким числом голосов (большинством от установленного числа депутатов Верховного Хурала, большинством от числа депутатов Верховного Хурала, принявших участие в голосовании, другим установленным большинством голосов) может быть принято решение.</w:t>
      </w:r>
    </w:p>
    <w:p w:rsidR="003F137A" w:rsidRDefault="003F137A">
      <w:pPr>
        <w:pStyle w:val="ConsPlusNormal"/>
        <w:spacing w:before="220"/>
        <w:ind w:firstLine="540"/>
        <w:jc w:val="both"/>
      </w:pPr>
      <w:r>
        <w:t>4. После объявления председательствующим о начале голосования никто не вправе прервать голосование.</w:t>
      </w:r>
    </w:p>
    <w:p w:rsidR="003F137A" w:rsidRDefault="003F137A">
      <w:pPr>
        <w:pStyle w:val="ConsPlusNormal"/>
        <w:spacing w:before="220"/>
        <w:ind w:firstLine="540"/>
        <w:jc w:val="both"/>
      </w:pPr>
      <w:r>
        <w:t>5. По окончании подсчета голосов председательствующий объявляет, какое решение принято ("за" - положительное или "против" - отрицательное).</w:t>
      </w:r>
    </w:p>
    <w:p w:rsidR="003F137A" w:rsidRDefault="003F137A">
      <w:pPr>
        <w:pStyle w:val="ConsPlusNormal"/>
        <w:spacing w:before="220"/>
        <w:ind w:firstLine="540"/>
        <w:jc w:val="both"/>
      </w:pPr>
      <w:r>
        <w:t>6. При отсутствии кворума, необходимого для проведения голосования, председательствующий переносит голосование на следующее заседание Верховного Хурала.</w:t>
      </w:r>
    </w:p>
    <w:p w:rsidR="003F137A" w:rsidRDefault="003F137A">
      <w:pPr>
        <w:pStyle w:val="ConsPlusNormal"/>
        <w:spacing w:before="220"/>
        <w:ind w:firstLine="540"/>
        <w:jc w:val="both"/>
      </w:pPr>
      <w:r>
        <w:t>7. Если после определения результатов голосования от депутата поступает письменное заявление на депутатском бланке о недостоверности его волеизъявления, зафиксированного электронной системой подсчета голосов, группа контроля за использованием электронной системы подсчета голосов с участием данного депутата обязана проверить исправность работы абонентского устройства депутата. Для этого по предложению председательствующего депутату предлагается в присутствии группы контроля за использованием электронной системы подсчета голосов нажать поочередно кнопки "за", "против", "воздержался" с демонстрацией результатов в зале заседания на электронном табло. Результаты проверки фиксируются в протоколе заседания.</w:t>
      </w:r>
    </w:p>
    <w:p w:rsidR="003F137A" w:rsidRDefault="003F137A">
      <w:pPr>
        <w:pStyle w:val="ConsPlusNormal"/>
        <w:spacing w:before="220"/>
        <w:ind w:firstLine="540"/>
        <w:jc w:val="both"/>
      </w:pPr>
      <w:r>
        <w:t xml:space="preserve">8. Если зафиксированы сбои и неточности в работе абонентского устройства депутата, то по </w:t>
      </w:r>
      <w:r>
        <w:lastRenderedPageBreak/>
        <w:t>предложению председательствующего Верховный Хурал может возвратиться к повторному голосованию. Если не зафиксирована техническая неисправность абонентского устройства депутата, то результаты голосования пересмотру не подлежат.</w:t>
      </w:r>
    </w:p>
    <w:p w:rsidR="003F137A" w:rsidRDefault="003F137A">
      <w:pPr>
        <w:pStyle w:val="ConsPlusNormal"/>
        <w:jc w:val="both"/>
      </w:pPr>
    </w:p>
    <w:p w:rsidR="003F137A" w:rsidRDefault="003F137A">
      <w:pPr>
        <w:pStyle w:val="ConsPlusNormal"/>
        <w:ind w:firstLine="540"/>
        <w:jc w:val="both"/>
        <w:outlineLvl w:val="3"/>
      </w:pPr>
      <w:r>
        <w:t>Статья 76</w:t>
      </w:r>
    </w:p>
    <w:p w:rsidR="003F137A" w:rsidRDefault="003F137A">
      <w:pPr>
        <w:pStyle w:val="ConsPlusNormal"/>
        <w:jc w:val="both"/>
      </w:pPr>
    </w:p>
    <w:p w:rsidR="003F137A" w:rsidRDefault="003F137A">
      <w:pPr>
        <w:pStyle w:val="ConsPlusNormal"/>
        <w:ind w:firstLine="540"/>
        <w:jc w:val="both"/>
      </w:pPr>
      <w:r>
        <w:t>1. Тайное голосование по вопросам деятельности Верховного Хурала, за исключением голосования по избранию должностных лиц Верховного Хурала, проводится по решению Верховного Хурала, принимаемому большинством голосов от числа присутствующих на заседании депутатов Верховного Хурала. Тайное голосование проводится с использованием электронной системы подсчета голосов или с использованием бюллетеней.</w:t>
      </w:r>
    </w:p>
    <w:p w:rsidR="003F137A" w:rsidRDefault="003F137A">
      <w:pPr>
        <w:pStyle w:val="ConsPlusNormal"/>
        <w:spacing w:before="220"/>
        <w:ind w:firstLine="540"/>
        <w:jc w:val="both"/>
      </w:pPr>
      <w:r>
        <w:t>2. Для проведения тайного голосования с использованием бюллетеней и определения его результатов Верховный Хурал открытым голосованием избирает счетную комиссию из числа депутатов. Об избрании счетной комиссии Верховный Хурал принимает постановление. В счетную комиссию не могут входить депутаты, чьи кандидатуры выдвинуты в состав избираемых органов или на должности избираемых, назначаемых, утверждаемых должностных лиц. Счетная комиссия избирается в количестве пяти депутатов Верховного Хурала по предложениям депутатов. В состав счетной комиссии не могут входить Председатель Верховного Хурала и заместитель Председателя Верховного Хурала.</w:t>
      </w:r>
    </w:p>
    <w:p w:rsidR="003F137A" w:rsidRDefault="003F137A">
      <w:pPr>
        <w:pStyle w:val="ConsPlusNormal"/>
        <w:spacing w:before="220"/>
        <w:ind w:firstLine="540"/>
        <w:jc w:val="both"/>
      </w:pPr>
      <w:r>
        <w:t>Депутат считается избранным в состав счетной комиссии, если за его кандидатуру проголосовало большинство от числа присутствующих на заседании депутатов Верховного Хурала.</w:t>
      </w:r>
    </w:p>
    <w:p w:rsidR="003F137A" w:rsidRDefault="003F137A">
      <w:pPr>
        <w:pStyle w:val="ConsPlusNormal"/>
        <w:spacing w:before="220"/>
        <w:ind w:firstLine="540"/>
        <w:jc w:val="both"/>
      </w:pPr>
      <w:r>
        <w:t>3. Счетная комиссия избирает из своего состава председателя и секретаря счетной комиссии. Решения счетной комиссии принимаются большинством голосов ее членов.</w:t>
      </w:r>
    </w:p>
    <w:p w:rsidR="003F137A" w:rsidRDefault="003F137A">
      <w:pPr>
        <w:pStyle w:val="ConsPlusNormal"/>
        <w:spacing w:before="220"/>
        <w:ind w:firstLine="540"/>
        <w:jc w:val="both"/>
      </w:pPr>
      <w:r>
        <w:t>4. Бюллетени для тайного голосования изготавливаются под контролем Счетной комиссии по предложенной ею и утвержденной решением Верховного Хурала форме в количестве, соответствующем числу избранных депутатов Верховного Хурала, и содержат необходимую информацию. Оставшиеся у счетной комиссии бюллетени после завершения их выдачи уничтожаются председателем счетной комиссии в присутствии ее членов. Время и место голосования, порядок его проведения устанавливаются Верховным Хуралом по рекомендации счетной комиссии в соответствии с настоящим Регламентом и объявляются председателем счетной комиссии.</w:t>
      </w:r>
    </w:p>
    <w:p w:rsidR="003F137A" w:rsidRDefault="003F137A">
      <w:pPr>
        <w:pStyle w:val="ConsPlusNormal"/>
        <w:jc w:val="both"/>
      </w:pPr>
    </w:p>
    <w:p w:rsidR="003F137A" w:rsidRDefault="003F137A">
      <w:pPr>
        <w:pStyle w:val="ConsPlusNormal"/>
        <w:ind w:firstLine="540"/>
        <w:jc w:val="both"/>
        <w:outlineLvl w:val="3"/>
      </w:pPr>
      <w:r>
        <w:t>Статья 77</w:t>
      </w:r>
    </w:p>
    <w:p w:rsidR="003F137A" w:rsidRDefault="003F137A">
      <w:pPr>
        <w:pStyle w:val="ConsPlusNormal"/>
        <w:jc w:val="both"/>
      </w:pPr>
    </w:p>
    <w:p w:rsidR="003F137A" w:rsidRDefault="003F137A">
      <w:pPr>
        <w:pStyle w:val="ConsPlusNormal"/>
        <w:ind w:firstLine="540"/>
        <w:jc w:val="both"/>
      </w:pPr>
      <w:r>
        <w:t>1. Каждому депутату Верховного Хурала выдается один бюллетень по выборам избираемого органа или лица либо по проекту решения, рассматриваемого на заседании Верховного Хурала.</w:t>
      </w:r>
    </w:p>
    <w:p w:rsidR="003F137A" w:rsidRDefault="003F137A">
      <w:pPr>
        <w:pStyle w:val="ConsPlusNormal"/>
        <w:spacing w:before="220"/>
        <w:ind w:firstLine="540"/>
        <w:jc w:val="both"/>
      </w:pPr>
      <w:r>
        <w:t>2. Бюллетени для тайного голосования выдаются депутатам Верховного Хурала счетной комиссией Верховного Хурала в соответствии со списком депутатов Верховного Хурала. При получении бюллетеня депутат Верховного Хурала расписывается против своей фамилии в указанном списке.</w:t>
      </w:r>
    </w:p>
    <w:p w:rsidR="003F137A" w:rsidRDefault="003F137A">
      <w:pPr>
        <w:pStyle w:val="ConsPlusNormal"/>
        <w:spacing w:before="220"/>
        <w:ind w:firstLine="540"/>
        <w:jc w:val="both"/>
      </w:pPr>
      <w:r>
        <w:t>3. Бюллетень для тайного голосования опускается в специальный ящик, опечатанный счетной комиссией.</w:t>
      </w:r>
    </w:p>
    <w:p w:rsidR="003F137A" w:rsidRDefault="003F137A">
      <w:pPr>
        <w:pStyle w:val="ConsPlusNormal"/>
        <w:spacing w:before="220"/>
        <w:ind w:firstLine="540"/>
        <w:jc w:val="both"/>
      </w:pPr>
      <w:r>
        <w:t>4. Счетная комиссия обязана создать депутатам условия для тайного голосования.</w:t>
      </w:r>
    </w:p>
    <w:p w:rsidR="003F137A" w:rsidRDefault="003F137A">
      <w:pPr>
        <w:pStyle w:val="ConsPlusNormal"/>
        <w:spacing w:before="220"/>
        <w:ind w:firstLine="540"/>
        <w:jc w:val="both"/>
      </w:pPr>
      <w:r>
        <w:t>5. Недействительными при подсчете голосов депутатов считаются бюллетени неустановленной формы, а также бюллетени, по которым невозможно определить волеизъявление депутатов. Дополнения, внесенные в бюллетень, при подсчете голосов не учитываются.</w:t>
      </w:r>
    </w:p>
    <w:p w:rsidR="003F137A" w:rsidRDefault="003F137A">
      <w:pPr>
        <w:pStyle w:val="ConsPlusNormal"/>
        <w:spacing w:before="220"/>
        <w:ind w:firstLine="540"/>
        <w:jc w:val="both"/>
      </w:pPr>
      <w:r>
        <w:lastRenderedPageBreak/>
        <w:t>6. О результатах тайного голосования счетная комиссия составляет протокол, который подписывается всеми ее членами. Протокол счетной комиссии о результатах тайного голосования Верховный Хурал принимает к сведению.</w:t>
      </w:r>
    </w:p>
    <w:p w:rsidR="003F137A" w:rsidRDefault="003F137A">
      <w:pPr>
        <w:pStyle w:val="ConsPlusNormal"/>
        <w:spacing w:before="220"/>
        <w:ind w:firstLine="540"/>
        <w:jc w:val="both"/>
      </w:pPr>
      <w:r>
        <w:t>7. На основании принятого Верховным Хуралом протокола счетной комиссии о результатах тайного голосования председательствующий объявляет, какое решение принято ("за" - положительное или "против" - отрицательное), а при выборах называет избранные кандидатуры. Результаты тайного голосования с использованием бюллетеней для тайного голосования оформляются постановлением Верховного Хурала.</w:t>
      </w:r>
    </w:p>
    <w:p w:rsidR="003F137A" w:rsidRDefault="003F137A">
      <w:pPr>
        <w:pStyle w:val="ConsPlusNormal"/>
        <w:jc w:val="both"/>
      </w:pPr>
    </w:p>
    <w:p w:rsidR="003F137A" w:rsidRDefault="003F137A">
      <w:pPr>
        <w:pStyle w:val="ConsPlusNormal"/>
        <w:ind w:firstLine="540"/>
        <w:jc w:val="both"/>
        <w:outlineLvl w:val="3"/>
      </w:pPr>
      <w:r>
        <w:t>Статья 78</w:t>
      </w:r>
    </w:p>
    <w:p w:rsidR="003F137A" w:rsidRDefault="003F137A">
      <w:pPr>
        <w:pStyle w:val="ConsPlusNormal"/>
        <w:jc w:val="both"/>
      </w:pPr>
    </w:p>
    <w:p w:rsidR="003F137A" w:rsidRDefault="003F137A">
      <w:pPr>
        <w:pStyle w:val="ConsPlusNormal"/>
        <w:ind w:firstLine="540"/>
        <w:jc w:val="both"/>
      </w:pPr>
      <w:r>
        <w:t>1. Поименное голосование проводится по решению Верховного Хурала, принимаемому большинством голосов от числа депутатов Верховного Хурала, принявших участие в голосовании, и осуществляется с использованием электронной системы голосования и подсчета голосов или именных бюллетеней.</w:t>
      </w:r>
    </w:p>
    <w:p w:rsidR="003F137A" w:rsidRDefault="003F137A">
      <w:pPr>
        <w:pStyle w:val="ConsPlusNormal"/>
        <w:spacing w:before="220"/>
        <w:ind w:firstLine="540"/>
        <w:jc w:val="both"/>
      </w:pPr>
      <w:r>
        <w:t>2. Для проведения поименного голосования с использованием именных бюллетеней и определения его результатов Верховный Хурал избирает счетную комиссию из числа депутатов Верховного Хурала.</w:t>
      </w:r>
    </w:p>
    <w:p w:rsidR="003F137A" w:rsidRDefault="003F137A">
      <w:pPr>
        <w:pStyle w:val="ConsPlusNormal"/>
        <w:spacing w:before="220"/>
        <w:ind w:firstLine="540"/>
        <w:jc w:val="both"/>
      </w:pPr>
      <w:r>
        <w:t>3. Результаты поименного голосования фиксируются в протоколе заседания Верховного Хурала, незамедлительно доводятся до сведения депутатов Верховного Хурала и могут быть опубликованы в средствах массовой информации.</w:t>
      </w:r>
    </w:p>
    <w:p w:rsidR="003F137A" w:rsidRDefault="003F137A">
      <w:pPr>
        <w:pStyle w:val="ConsPlusNormal"/>
        <w:jc w:val="both"/>
      </w:pPr>
    </w:p>
    <w:p w:rsidR="003F137A" w:rsidRDefault="003F137A">
      <w:pPr>
        <w:pStyle w:val="ConsPlusNormal"/>
        <w:ind w:firstLine="540"/>
        <w:jc w:val="both"/>
        <w:outlineLvl w:val="3"/>
      </w:pPr>
      <w:r>
        <w:t>Статья 79</w:t>
      </w:r>
    </w:p>
    <w:p w:rsidR="003F137A" w:rsidRDefault="003F137A">
      <w:pPr>
        <w:pStyle w:val="ConsPlusNormal"/>
        <w:jc w:val="both"/>
      </w:pPr>
    </w:p>
    <w:p w:rsidR="003F137A" w:rsidRDefault="003F137A">
      <w:pPr>
        <w:pStyle w:val="ConsPlusNormal"/>
        <w:ind w:firstLine="540"/>
        <w:jc w:val="both"/>
      </w:pPr>
      <w:r>
        <w:t xml:space="preserve">Верховный Хурал в соответствии со </w:t>
      </w:r>
      <w:hyperlink r:id="rId77" w:history="1">
        <w:r>
          <w:rPr>
            <w:color w:val="0000FF"/>
          </w:rPr>
          <w:t>статьей 105</w:t>
        </w:r>
      </w:hyperlink>
      <w:r>
        <w:t xml:space="preserve"> Конституции Республики Тыва принимает конституционные законы Республики Тыва большинством не менее двух третей голосов от установленного числа депутатов Верховного Хурала, а законы Республики Тыва - большинством голосов от установленного числа депутатов.</w:t>
      </w:r>
    </w:p>
    <w:p w:rsidR="003F137A" w:rsidRDefault="003F137A">
      <w:pPr>
        <w:pStyle w:val="ConsPlusNormal"/>
        <w:jc w:val="both"/>
      </w:pPr>
    </w:p>
    <w:p w:rsidR="003F137A" w:rsidRDefault="003F137A">
      <w:pPr>
        <w:pStyle w:val="ConsPlusNormal"/>
        <w:ind w:firstLine="540"/>
        <w:jc w:val="both"/>
        <w:outlineLvl w:val="3"/>
      </w:pPr>
      <w:r>
        <w:t>Статья 80</w:t>
      </w:r>
    </w:p>
    <w:p w:rsidR="003F137A" w:rsidRDefault="003F137A">
      <w:pPr>
        <w:pStyle w:val="ConsPlusNormal"/>
        <w:jc w:val="both"/>
      </w:pPr>
    </w:p>
    <w:p w:rsidR="003F137A" w:rsidRDefault="003F137A">
      <w:pPr>
        <w:pStyle w:val="ConsPlusNormal"/>
        <w:ind w:firstLine="540"/>
        <w:jc w:val="both"/>
      </w:pPr>
      <w:r>
        <w:t xml:space="preserve">1. В соответствии с федеральными законами, </w:t>
      </w:r>
      <w:hyperlink r:id="rId78" w:history="1">
        <w:r>
          <w:rPr>
            <w:color w:val="0000FF"/>
          </w:rPr>
          <w:t>Конституцией</w:t>
        </w:r>
      </w:hyperlink>
      <w:r>
        <w:t xml:space="preserve"> Республики Тыва и законами Республики Тыва Верховный Хурал принимает постановления по следующим вопросам:</w:t>
      </w:r>
    </w:p>
    <w:p w:rsidR="003F137A" w:rsidRDefault="003F137A">
      <w:pPr>
        <w:pStyle w:val="ConsPlusNormal"/>
        <w:spacing w:before="220"/>
        <w:ind w:firstLine="540"/>
        <w:jc w:val="both"/>
      </w:pPr>
      <w:bookmarkStart w:id="19" w:name="P819"/>
      <w:bookmarkEnd w:id="19"/>
      <w:r>
        <w:t xml:space="preserve">а) о принятии </w:t>
      </w:r>
      <w:hyperlink r:id="rId79" w:history="1">
        <w:r>
          <w:rPr>
            <w:color w:val="0000FF"/>
          </w:rPr>
          <w:t>Конституции</w:t>
        </w:r>
      </w:hyperlink>
      <w:r>
        <w:t xml:space="preserve"> Республики Тыва и поправок к ней, принятии конституционного закона Республики Тыва и закона Республики Тыва;</w:t>
      </w:r>
    </w:p>
    <w:p w:rsidR="003F137A" w:rsidRDefault="003F137A">
      <w:pPr>
        <w:pStyle w:val="ConsPlusNormal"/>
        <w:spacing w:before="220"/>
        <w:ind w:firstLine="540"/>
        <w:jc w:val="both"/>
      </w:pPr>
      <w:r>
        <w:t>б) о принятии Регламента Верховного Хурала и о внесении изменений в Регламент Верховного Хурала;</w:t>
      </w:r>
    </w:p>
    <w:p w:rsidR="003F137A" w:rsidRDefault="003F137A">
      <w:pPr>
        <w:pStyle w:val="ConsPlusNormal"/>
        <w:spacing w:before="220"/>
        <w:ind w:firstLine="540"/>
        <w:jc w:val="both"/>
      </w:pPr>
      <w:bookmarkStart w:id="20" w:name="P821"/>
      <w:bookmarkEnd w:id="20"/>
      <w:r>
        <w:t>в) об избрании Председателя Верховного Хурала, заместителя Председателя Верховного Хурала, председателей комитетов Верховного Хурала;</w:t>
      </w:r>
    </w:p>
    <w:p w:rsidR="003F137A" w:rsidRDefault="003F137A">
      <w:pPr>
        <w:pStyle w:val="ConsPlusNormal"/>
        <w:spacing w:before="220"/>
        <w:ind w:firstLine="540"/>
        <w:jc w:val="both"/>
      </w:pPr>
      <w:r>
        <w:t>г) об избрании члена Совета Федерации Федерального Собрания Российской Федерации - представителя от Верховного Хурала;</w:t>
      </w:r>
    </w:p>
    <w:p w:rsidR="003F137A" w:rsidRDefault="003F137A">
      <w:pPr>
        <w:pStyle w:val="ConsPlusNormal"/>
        <w:spacing w:before="220"/>
        <w:ind w:firstLine="540"/>
        <w:jc w:val="both"/>
      </w:pPr>
      <w:r>
        <w:t>д) о назначении на должность мировых судей, а также по представлению Главы - Председателя Правительства Республики Тыва о назначении на должность и освобождении от должности судей Конституционного суда Республики Тыва;</w:t>
      </w:r>
    </w:p>
    <w:p w:rsidR="003F137A" w:rsidRDefault="003F137A">
      <w:pPr>
        <w:pStyle w:val="ConsPlusNormal"/>
        <w:spacing w:before="220"/>
        <w:ind w:firstLine="540"/>
        <w:jc w:val="both"/>
      </w:pPr>
      <w:r>
        <w:t xml:space="preserve">е) о назначении по представлению Главы - Председателя Правительства Республики Тыва на должность и об освобождении от должности председателя Счетной палаты Республики Тыва, его </w:t>
      </w:r>
      <w:r>
        <w:lastRenderedPageBreak/>
        <w:t>заместителя и аудиторов Счетной палаты Республики Тыва;</w:t>
      </w:r>
    </w:p>
    <w:p w:rsidR="003F137A" w:rsidRDefault="003F137A">
      <w:pPr>
        <w:pStyle w:val="ConsPlusNormal"/>
        <w:spacing w:before="220"/>
        <w:ind w:firstLine="540"/>
        <w:jc w:val="both"/>
      </w:pPr>
      <w:r>
        <w:t>ж) о назначении на должность и об освобождении от должности Уполномоченного по правам человека в Республике Тыва и Уполномоченного по правам ребенка в Республике Тыва в порядке, установленном законом Республики Тыва;</w:t>
      </w:r>
    </w:p>
    <w:p w:rsidR="003F137A" w:rsidRDefault="003F137A">
      <w:pPr>
        <w:pStyle w:val="ConsPlusNormal"/>
        <w:spacing w:before="220"/>
        <w:ind w:firstLine="540"/>
        <w:jc w:val="both"/>
      </w:pPr>
      <w:r>
        <w:t>з) о выражении недоверия Главе - Председателю Правительства Республики Тыва;</w:t>
      </w:r>
    </w:p>
    <w:p w:rsidR="003F137A" w:rsidRDefault="003F137A">
      <w:pPr>
        <w:pStyle w:val="ConsPlusNormal"/>
        <w:spacing w:before="220"/>
        <w:ind w:firstLine="540"/>
        <w:jc w:val="both"/>
      </w:pPr>
      <w:r>
        <w:t>и) о назначении выборов в Верховный Хурал, выборов Главы - Председателя Правительства Республики Тыва, голосования по отзыву Главы - Председателя Правительства Республики Тыва;</w:t>
      </w:r>
    </w:p>
    <w:p w:rsidR="003F137A" w:rsidRDefault="003F137A">
      <w:pPr>
        <w:pStyle w:val="ConsPlusNormal"/>
        <w:spacing w:before="220"/>
        <w:ind w:firstLine="540"/>
        <w:jc w:val="both"/>
      </w:pPr>
      <w:r>
        <w:t>к) о назначении референдума Республики Тыва с согласия Главы - Председателя Правительства Республики Тыва в порядке, установленном законом Республики Тыва;</w:t>
      </w:r>
    </w:p>
    <w:p w:rsidR="003F137A" w:rsidRDefault="003F137A">
      <w:pPr>
        <w:pStyle w:val="ConsPlusNormal"/>
        <w:spacing w:before="220"/>
        <w:ind w:firstLine="540"/>
        <w:jc w:val="both"/>
      </w:pPr>
      <w:r>
        <w:t>л) о запросе в Конституционный Суд Российской Федерации и Конституционный суд Республики Тыва;</w:t>
      </w:r>
    </w:p>
    <w:p w:rsidR="003F137A" w:rsidRDefault="003F137A">
      <w:pPr>
        <w:pStyle w:val="ConsPlusNormal"/>
        <w:spacing w:before="220"/>
        <w:ind w:firstLine="540"/>
        <w:jc w:val="both"/>
      </w:pPr>
      <w:r>
        <w:t>м) о парламентском запросе;</w:t>
      </w:r>
    </w:p>
    <w:p w:rsidR="003F137A" w:rsidRDefault="003F137A">
      <w:pPr>
        <w:pStyle w:val="ConsPlusNormal"/>
        <w:spacing w:before="220"/>
        <w:ind w:firstLine="540"/>
        <w:jc w:val="both"/>
      </w:pPr>
      <w:r>
        <w:t>н) по другим вопросам своей компетенции.</w:t>
      </w:r>
    </w:p>
    <w:p w:rsidR="003F137A" w:rsidRDefault="003F137A">
      <w:pPr>
        <w:pStyle w:val="ConsPlusNormal"/>
        <w:spacing w:before="220"/>
        <w:ind w:firstLine="540"/>
        <w:jc w:val="both"/>
      </w:pPr>
      <w:r>
        <w:t>2. Верховный Хурал вправе принимать большинством голосов от числа избранных депутатов заявления, обращения и парламентские запросы в органы государственной власти Республики Тыва и органы местного самоуправления, их должностным лицам, которые оформляются постановлением Верховного Хурала. Обращения к Президенту Российской Федерации, в федеральные органы государственной власти и должностным лицам принимаются не менее двумя третями от установленного численного состава депутатов Верховного Хурала.</w:t>
      </w:r>
    </w:p>
    <w:p w:rsidR="003F137A" w:rsidRDefault="003F137A">
      <w:pPr>
        <w:pStyle w:val="ConsPlusNormal"/>
        <w:spacing w:before="220"/>
        <w:ind w:firstLine="540"/>
        <w:jc w:val="both"/>
      </w:pPr>
      <w:r>
        <w:t>Проекты постановлений Верховного Хурала вместе с текстом заявления, обращения или парламентского запроса вносятся на Совет Верховного Хурала не позднее чем за три дня до заседания Верховного Хурала.</w:t>
      </w:r>
    </w:p>
    <w:p w:rsidR="003F137A" w:rsidRDefault="003F137A">
      <w:pPr>
        <w:pStyle w:val="ConsPlusNormal"/>
        <w:spacing w:before="220"/>
        <w:ind w:firstLine="540"/>
        <w:jc w:val="both"/>
      </w:pPr>
      <w:r>
        <w:t>3. В текст постановления Верховного Хурала при необходимости может быть включен пункт о возложении контроля за выполнением постановления на комитет, комиссию Верховного Хурала либо на инициатора (инициаторов) внесения проекта постановления.</w:t>
      </w:r>
    </w:p>
    <w:p w:rsidR="003F137A" w:rsidRDefault="003F137A">
      <w:pPr>
        <w:pStyle w:val="ConsPlusNormal"/>
        <w:jc w:val="both"/>
      </w:pPr>
    </w:p>
    <w:p w:rsidR="003F137A" w:rsidRDefault="003F137A">
      <w:pPr>
        <w:pStyle w:val="ConsPlusNormal"/>
        <w:ind w:firstLine="540"/>
        <w:jc w:val="both"/>
        <w:outlineLvl w:val="3"/>
      </w:pPr>
      <w:bookmarkStart w:id="21" w:name="P836"/>
      <w:bookmarkEnd w:id="21"/>
      <w:r>
        <w:t>Статья 81</w:t>
      </w:r>
    </w:p>
    <w:p w:rsidR="003F137A" w:rsidRDefault="003F137A">
      <w:pPr>
        <w:pStyle w:val="ConsPlusNormal"/>
        <w:jc w:val="both"/>
      </w:pPr>
    </w:p>
    <w:p w:rsidR="003F137A" w:rsidRDefault="003F137A">
      <w:pPr>
        <w:pStyle w:val="ConsPlusNormal"/>
        <w:ind w:firstLine="540"/>
        <w:jc w:val="both"/>
      </w:pPr>
      <w:bookmarkStart w:id="22" w:name="P838"/>
      <w:bookmarkEnd w:id="22"/>
      <w:r>
        <w:t xml:space="preserve">1. Проекты постановлений Верховного Хурала (за исключением указанных в </w:t>
      </w:r>
      <w:hyperlink w:anchor="P819" w:history="1">
        <w:r>
          <w:rPr>
            <w:color w:val="0000FF"/>
          </w:rPr>
          <w:t>пунктах "а"</w:t>
        </w:r>
      </w:hyperlink>
      <w:r>
        <w:t xml:space="preserve"> - </w:t>
      </w:r>
      <w:hyperlink w:anchor="P821" w:history="1">
        <w:r>
          <w:rPr>
            <w:color w:val="0000FF"/>
          </w:rPr>
          <w:t>"в" части 1 статьи 80</w:t>
        </w:r>
      </w:hyperlink>
      <w:r>
        <w:t xml:space="preserve">, </w:t>
      </w:r>
      <w:hyperlink w:anchor="P1133" w:history="1">
        <w:r>
          <w:rPr>
            <w:color w:val="0000FF"/>
          </w:rPr>
          <w:t>главах 17</w:t>
        </w:r>
      </w:hyperlink>
      <w:r>
        <w:t xml:space="preserve"> - </w:t>
      </w:r>
      <w:hyperlink w:anchor="P1180" w:history="1">
        <w:r>
          <w:rPr>
            <w:color w:val="0000FF"/>
          </w:rPr>
          <w:t>19</w:t>
        </w:r>
      </w:hyperlink>
      <w:r>
        <w:t xml:space="preserve">, </w:t>
      </w:r>
      <w:hyperlink w:anchor="P1368" w:history="1">
        <w:r>
          <w:rPr>
            <w:color w:val="0000FF"/>
          </w:rPr>
          <w:t>22</w:t>
        </w:r>
      </w:hyperlink>
      <w:r>
        <w:t xml:space="preserve"> - </w:t>
      </w:r>
      <w:hyperlink w:anchor="P1632" w:history="1">
        <w:r>
          <w:rPr>
            <w:color w:val="0000FF"/>
          </w:rPr>
          <w:t>28.2</w:t>
        </w:r>
      </w:hyperlink>
      <w:r>
        <w:t xml:space="preserve"> и </w:t>
      </w:r>
      <w:hyperlink w:anchor="P1776" w:history="1">
        <w:r>
          <w:rPr>
            <w:color w:val="0000FF"/>
          </w:rPr>
          <w:t>32</w:t>
        </w:r>
      </w:hyperlink>
      <w:r>
        <w:t xml:space="preserve"> настоящего Регламента, порядок рассмотрения которых установлен настоящим Регламентом) могут быть внесены субъектами права законодательной инициативы, указанными в </w:t>
      </w:r>
      <w:hyperlink r:id="rId80" w:history="1">
        <w:r>
          <w:rPr>
            <w:color w:val="0000FF"/>
          </w:rPr>
          <w:t>статье 108</w:t>
        </w:r>
      </w:hyperlink>
      <w:r>
        <w:t xml:space="preserve"> Конституции Республики Тыва.</w:t>
      </w:r>
    </w:p>
    <w:p w:rsidR="003F137A" w:rsidRDefault="003F137A">
      <w:pPr>
        <w:pStyle w:val="ConsPlusNormal"/>
        <w:jc w:val="both"/>
      </w:pPr>
      <w:r>
        <w:t xml:space="preserve">(в ред. </w:t>
      </w:r>
      <w:hyperlink r:id="rId81" w:history="1">
        <w:r>
          <w:rPr>
            <w:color w:val="0000FF"/>
          </w:rPr>
          <w:t>Постановления</w:t>
        </w:r>
      </w:hyperlink>
      <w:r>
        <w:t xml:space="preserve"> Верховного Хурала РТ от 27.12.2017 N 1611 ПВХ-2)</w:t>
      </w:r>
    </w:p>
    <w:p w:rsidR="003F137A" w:rsidRDefault="003F137A">
      <w:pPr>
        <w:pStyle w:val="ConsPlusNormal"/>
        <w:spacing w:before="220"/>
        <w:ind w:firstLine="540"/>
        <w:jc w:val="both"/>
      </w:pPr>
      <w:bookmarkStart w:id="23" w:name="P840"/>
      <w:bookmarkEnd w:id="23"/>
      <w:r>
        <w:t>2. При внесении проекта постановления Верховного Хурала инициаторами внесения проекта постановления должны быть представлены следующие материалы:</w:t>
      </w:r>
    </w:p>
    <w:p w:rsidR="003F137A" w:rsidRDefault="003F137A">
      <w:pPr>
        <w:pStyle w:val="ConsPlusNormal"/>
        <w:spacing w:before="220"/>
        <w:ind w:firstLine="540"/>
        <w:jc w:val="both"/>
      </w:pPr>
      <w:r>
        <w:t>1) текст проекта постановления и приложения (приложений), утверждаемого (утверждаемых) данным постановлением;</w:t>
      </w:r>
    </w:p>
    <w:p w:rsidR="003F137A" w:rsidRDefault="003F137A">
      <w:pPr>
        <w:pStyle w:val="ConsPlusNormal"/>
        <w:spacing w:before="220"/>
        <w:ind w:firstLine="540"/>
        <w:jc w:val="both"/>
      </w:pPr>
      <w:r>
        <w:t>2) пояснительная записка к проекту постановления;</w:t>
      </w:r>
    </w:p>
    <w:p w:rsidR="003F137A" w:rsidRDefault="003F137A">
      <w:pPr>
        <w:pStyle w:val="ConsPlusNormal"/>
        <w:spacing w:before="220"/>
        <w:ind w:firstLine="540"/>
        <w:jc w:val="both"/>
      </w:pPr>
      <w:r>
        <w:t>3) сопроводительное письмо, в котором указывается инициатор внесения проекта постановления и при необходимости представитель инициатора внесения проекта постановления, которому поручено представлять данный проект постановления в Верховном Хурале;</w:t>
      </w:r>
    </w:p>
    <w:p w:rsidR="003F137A" w:rsidRDefault="003F137A">
      <w:pPr>
        <w:pStyle w:val="ConsPlusNormal"/>
        <w:spacing w:before="220"/>
        <w:ind w:firstLine="540"/>
        <w:jc w:val="both"/>
      </w:pPr>
      <w:r>
        <w:lastRenderedPageBreak/>
        <w:t>4) финансово-экономическое обоснование (при необходимости);</w:t>
      </w:r>
    </w:p>
    <w:p w:rsidR="003F137A" w:rsidRDefault="003F137A">
      <w:pPr>
        <w:pStyle w:val="ConsPlusNormal"/>
        <w:spacing w:before="220"/>
        <w:ind w:firstLine="540"/>
        <w:jc w:val="both"/>
      </w:pPr>
      <w:r>
        <w:t>5) перечень постановлений, подлежащих признанию утратившими силу, приостановлению, изменению или принятию в связи с принятием данного постановления.</w:t>
      </w:r>
    </w:p>
    <w:p w:rsidR="003F137A" w:rsidRDefault="003F137A">
      <w:pPr>
        <w:pStyle w:val="ConsPlusNormal"/>
        <w:spacing w:before="220"/>
        <w:ind w:firstLine="540"/>
        <w:jc w:val="both"/>
      </w:pPr>
      <w:r>
        <w:t xml:space="preserve">3. Копии текста постановления Верховного Хурала и материалы, предусмотренные </w:t>
      </w:r>
      <w:hyperlink w:anchor="P840" w:history="1">
        <w:r>
          <w:rPr>
            <w:color w:val="0000FF"/>
          </w:rPr>
          <w:t>частью 2</w:t>
        </w:r>
      </w:hyperlink>
      <w:r>
        <w:t xml:space="preserve"> настоящей статьи, представляются на магнитном носителе либо посредством электронной почты в виде электронных образцов документов.</w:t>
      </w:r>
    </w:p>
    <w:p w:rsidR="003F137A" w:rsidRDefault="003F137A">
      <w:pPr>
        <w:pStyle w:val="ConsPlusNormal"/>
        <w:spacing w:before="220"/>
        <w:ind w:firstLine="540"/>
        <w:jc w:val="both"/>
      </w:pPr>
      <w:r>
        <w:t xml:space="preserve">4. В случае, если проект постановления Верховного Хурала и материалы к нему не соответствуют требованиям, предусмотренным </w:t>
      </w:r>
      <w:hyperlink w:anchor="P838" w:history="1">
        <w:r>
          <w:rPr>
            <w:color w:val="0000FF"/>
          </w:rPr>
          <w:t>частью 1</w:t>
        </w:r>
      </w:hyperlink>
      <w:r>
        <w:t xml:space="preserve"> настоящей статьи, то он возвращается инициатору внесения проекта постановления Верховного Хурала с объяснением причин возврата. Такой проект постановления Верховного Хурала не считается внесенным в Верховный Хурал в соответствии с настоящей статьей. После выполнения указанных требований инициатор внесения проекта постановления Верховного Хурала вправе вновь направить проект постановления в Верховный Хурал.</w:t>
      </w:r>
    </w:p>
    <w:p w:rsidR="003F137A" w:rsidRDefault="003F137A">
      <w:pPr>
        <w:pStyle w:val="ConsPlusNormal"/>
        <w:spacing w:before="220"/>
        <w:ind w:firstLine="540"/>
        <w:jc w:val="both"/>
      </w:pPr>
      <w:r>
        <w:t>5. Председатель Верховного Хурала направляет зарегистрированный проект постановления Верховного Хурала и материалы к нему в профильный комитет Верховного Хурала в соответствии с вопросами его ведения (ответственный комитет) для предварительного рассмотрения. В случае необходимости Председатель Верховного Хурала направляет проект постановления Верховного Хурала и материалы к нему в другие комитеты Верховного Хурала, определяя при этом ответственный комитет.</w:t>
      </w:r>
    </w:p>
    <w:p w:rsidR="003F137A" w:rsidRDefault="003F137A">
      <w:pPr>
        <w:pStyle w:val="ConsPlusNormal"/>
        <w:spacing w:before="220"/>
        <w:ind w:firstLine="540"/>
        <w:jc w:val="both"/>
      </w:pPr>
      <w:r>
        <w:t>Одновременно проект постановления Верховного Хурала и материалы к нему направляются в государственно-правовое управление Аппарата Верховного Хурала для заключения.</w:t>
      </w:r>
    </w:p>
    <w:p w:rsidR="003F137A" w:rsidRDefault="003F137A">
      <w:pPr>
        <w:pStyle w:val="ConsPlusNormal"/>
        <w:spacing w:before="220"/>
        <w:ind w:firstLine="540"/>
        <w:jc w:val="both"/>
      </w:pPr>
      <w:r>
        <w:t>6. Проект постановления Верховного Хурала рассматривается на заседаниях комитетов при обязательном наличии заключения государственно-правового управления Аппарата Верховного Хурала, как правило, с приглашением инициатора проекта постановления.</w:t>
      </w:r>
    </w:p>
    <w:p w:rsidR="003F137A" w:rsidRDefault="003F137A">
      <w:pPr>
        <w:pStyle w:val="ConsPlusNormal"/>
        <w:spacing w:before="220"/>
        <w:ind w:firstLine="540"/>
        <w:jc w:val="both"/>
      </w:pPr>
      <w:r>
        <w:t>7. По результатам рассмотрения проекта постановления Верховного Хурала ответственный комитет может принять одно из следующий решений:</w:t>
      </w:r>
    </w:p>
    <w:p w:rsidR="003F137A" w:rsidRDefault="003F137A">
      <w:pPr>
        <w:pStyle w:val="ConsPlusNormal"/>
        <w:spacing w:before="220"/>
        <w:ind w:firstLine="540"/>
        <w:jc w:val="both"/>
      </w:pPr>
      <w:r>
        <w:t>1) рекомендовать Верховному Хуралу принять проект постановления, если отсутствуют к нему поправки, или отклонить проект постановления;</w:t>
      </w:r>
    </w:p>
    <w:p w:rsidR="003F137A" w:rsidRDefault="003F137A">
      <w:pPr>
        <w:pStyle w:val="ConsPlusNormal"/>
        <w:spacing w:before="220"/>
        <w:ind w:firstLine="540"/>
        <w:jc w:val="both"/>
      </w:pPr>
      <w:r>
        <w:t>2) внести письменные редакционные поправки в проект постановления и рекомендовать Верховному Хуралу принять проект постановления с учетом внесенных поправок;</w:t>
      </w:r>
    </w:p>
    <w:p w:rsidR="003F137A" w:rsidRDefault="003F137A">
      <w:pPr>
        <w:pStyle w:val="ConsPlusNormal"/>
        <w:spacing w:before="220"/>
        <w:ind w:firstLine="540"/>
        <w:jc w:val="both"/>
      </w:pPr>
      <w:r>
        <w:t xml:space="preserve">3) предложить инициаторам внесения проекта постановления отозвать внесенный ими проект постановления в случае несоответствия его </w:t>
      </w:r>
      <w:hyperlink r:id="rId82" w:history="1">
        <w:r>
          <w:rPr>
            <w:color w:val="0000FF"/>
          </w:rPr>
          <w:t>Конституции</w:t>
        </w:r>
      </w:hyperlink>
      <w:r>
        <w:t xml:space="preserve"> Российской Федерации, федеральному и республиканскому законодательству либо нецелесообразности его принятия ввиду отсутствия его актуальности и практической значимости. Данное решение ответственного комитета, оформленное в установленном порядке, направляется Председателю Верховного Хурала, который извещает инициаторов внесения проекта постановления о принятом решении.</w:t>
      </w:r>
    </w:p>
    <w:p w:rsidR="003F137A" w:rsidRDefault="003F137A">
      <w:pPr>
        <w:pStyle w:val="ConsPlusNormal"/>
        <w:spacing w:before="220"/>
        <w:ind w:firstLine="540"/>
        <w:jc w:val="both"/>
      </w:pPr>
      <w:r>
        <w:t>8. До принятия проекта постановления инициаторы, внесшие данный проект постановления, имеют право отозвать его на основании письменного заявления. Письменное заявление с мотивами отзыва проекта постановления направляется Председателю Верховного Хурала для принятия им соответствующего решения.</w:t>
      </w:r>
    </w:p>
    <w:p w:rsidR="003F137A" w:rsidRDefault="003F137A">
      <w:pPr>
        <w:pStyle w:val="ConsPlusNormal"/>
        <w:spacing w:before="220"/>
        <w:ind w:firstLine="540"/>
        <w:jc w:val="both"/>
      </w:pPr>
      <w:r>
        <w:t xml:space="preserve">9. В ходе обсуждения проекта постановления Верховного Хурала на заседании Верховного Хурала он может быть большинством голосов от числа избранных депутатов Верховного Хурала принят в целом или за основу. В случае, если депутаты Верховного Хурала либо иные субъекты права законодательной инициативы настаивают на внесении поправок в проект постановления </w:t>
      </w:r>
      <w:r>
        <w:lastRenderedPageBreak/>
        <w:t>Верховного Хурала, то он принимается за основу. Внесенные поправки в проект постановления Верховного Хурала должны быть обсуждены и проголосованы. После этого постановление Верховного Хурала принимается в целом.</w:t>
      </w:r>
    </w:p>
    <w:p w:rsidR="003F137A" w:rsidRDefault="003F137A">
      <w:pPr>
        <w:pStyle w:val="ConsPlusNormal"/>
        <w:jc w:val="both"/>
      </w:pPr>
    </w:p>
    <w:p w:rsidR="003F137A" w:rsidRDefault="003F137A">
      <w:pPr>
        <w:pStyle w:val="ConsPlusNormal"/>
        <w:jc w:val="center"/>
        <w:outlineLvl w:val="2"/>
      </w:pPr>
      <w:r>
        <w:t>Глава 12. КОНТРОЛЬ ЗА ИСПОЛЬЗОВАНИЕМ ЭЛЕКТРОННОЙ СИСТЕМЫ</w:t>
      </w:r>
    </w:p>
    <w:p w:rsidR="003F137A" w:rsidRDefault="003F137A">
      <w:pPr>
        <w:pStyle w:val="ConsPlusNormal"/>
        <w:jc w:val="both"/>
      </w:pPr>
    </w:p>
    <w:p w:rsidR="003F137A" w:rsidRDefault="003F137A">
      <w:pPr>
        <w:pStyle w:val="ConsPlusNormal"/>
        <w:ind w:firstLine="540"/>
        <w:jc w:val="both"/>
        <w:outlineLvl w:val="3"/>
      </w:pPr>
      <w:r>
        <w:t>Статья 82</w:t>
      </w:r>
    </w:p>
    <w:p w:rsidR="003F137A" w:rsidRDefault="003F137A">
      <w:pPr>
        <w:pStyle w:val="ConsPlusNormal"/>
        <w:jc w:val="both"/>
      </w:pPr>
    </w:p>
    <w:p w:rsidR="003F137A" w:rsidRDefault="003F137A">
      <w:pPr>
        <w:pStyle w:val="ConsPlusNormal"/>
        <w:ind w:firstLine="540"/>
        <w:jc w:val="both"/>
      </w:pPr>
      <w:r>
        <w:t>В Верховном Хурале может быть использована электронная система для:</w:t>
      </w:r>
    </w:p>
    <w:p w:rsidR="003F137A" w:rsidRDefault="003F137A">
      <w:pPr>
        <w:pStyle w:val="ConsPlusNormal"/>
        <w:spacing w:before="220"/>
        <w:ind w:firstLine="540"/>
        <w:jc w:val="both"/>
      </w:pPr>
      <w:r>
        <w:t>1) регистрации депутатов Верховного Хурала;</w:t>
      </w:r>
    </w:p>
    <w:p w:rsidR="003F137A" w:rsidRDefault="003F137A">
      <w:pPr>
        <w:pStyle w:val="ConsPlusNormal"/>
        <w:spacing w:before="220"/>
        <w:ind w:firstLine="540"/>
        <w:jc w:val="both"/>
      </w:pPr>
      <w:r>
        <w:t>2) подсчета голосов и определения результатов голосования;</w:t>
      </w:r>
    </w:p>
    <w:p w:rsidR="003F137A" w:rsidRDefault="003F137A">
      <w:pPr>
        <w:pStyle w:val="ConsPlusNormal"/>
        <w:spacing w:before="220"/>
        <w:ind w:firstLine="540"/>
        <w:jc w:val="both"/>
      </w:pPr>
      <w:r>
        <w:t>3) накопления и оперативной выдачи справочной и статистической информации о ходе заседаний;</w:t>
      </w:r>
    </w:p>
    <w:p w:rsidR="003F137A" w:rsidRDefault="003F137A">
      <w:pPr>
        <w:pStyle w:val="ConsPlusNormal"/>
        <w:spacing w:before="220"/>
        <w:ind w:firstLine="540"/>
        <w:jc w:val="both"/>
      </w:pPr>
      <w:r>
        <w:t>4) формирования и распечатки списков и других документов заседаний;</w:t>
      </w:r>
    </w:p>
    <w:p w:rsidR="003F137A" w:rsidRDefault="003F137A">
      <w:pPr>
        <w:pStyle w:val="ConsPlusNormal"/>
        <w:spacing w:before="220"/>
        <w:ind w:firstLine="540"/>
        <w:jc w:val="both"/>
      </w:pPr>
      <w:r>
        <w:t>5) информационного обеспечения заседаний Верховного Хурала.</w:t>
      </w:r>
    </w:p>
    <w:p w:rsidR="003F137A" w:rsidRDefault="003F137A">
      <w:pPr>
        <w:pStyle w:val="ConsPlusNormal"/>
        <w:jc w:val="both"/>
      </w:pPr>
    </w:p>
    <w:p w:rsidR="003F137A" w:rsidRDefault="003F137A">
      <w:pPr>
        <w:pStyle w:val="ConsPlusNormal"/>
        <w:ind w:firstLine="540"/>
        <w:jc w:val="both"/>
        <w:outlineLvl w:val="3"/>
      </w:pPr>
      <w:r>
        <w:t>Статья 83</w:t>
      </w:r>
    </w:p>
    <w:p w:rsidR="003F137A" w:rsidRDefault="003F137A">
      <w:pPr>
        <w:pStyle w:val="ConsPlusNormal"/>
        <w:jc w:val="both"/>
      </w:pPr>
    </w:p>
    <w:p w:rsidR="003F137A" w:rsidRDefault="003F137A">
      <w:pPr>
        <w:pStyle w:val="ConsPlusNormal"/>
        <w:ind w:firstLine="540"/>
        <w:jc w:val="both"/>
      </w:pPr>
      <w:r>
        <w:t>1. Для контроля за правильностью работы электронной системы Верховный Хурал из числа депутатов избирает на срок полномочий Верховного Хурала группу по контролю за использованием электронной системы голосования в составе пяти человек. Депутат считается избранным в состав группы по контролю за использованием электронной системы голосования, если за его кандидатуру проголосовало большинство от числа присутствующих на заседании депутатов Верховного Хурала.</w:t>
      </w:r>
    </w:p>
    <w:p w:rsidR="003F137A" w:rsidRDefault="003F137A">
      <w:pPr>
        <w:pStyle w:val="ConsPlusNormal"/>
        <w:spacing w:before="220"/>
        <w:ind w:firstLine="540"/>
        <w:jc w:val="both"/>
      </w:pPr>
      <w:r>
        <w:t>Члены группы по контролю за использованием электронной системы голосования до начала регистрации депутатов проверяют исправность электронной системы в различных режимах ее работы.</w:t>
      </w:r>
    </w:p>
    <w:p w:rsidR="003F137A" w:rsidRDefault="003F137A">
      <w:pPr>
        <w:pStyle w:val="ConsPlusNormal"/>
        <w:spacing w:before="220"/>
        <w:ind w:firstLine="540"/>
        <w:jc w:val="both"/>
      </w:pPr>
      <w:r>
        <w:t>2. Члены группы контроля за голосованием с использованием электронной системы на заседаниях Верховного Хурала имеют право беспрепятственного доступа ко всей информации, необходимой для осуществления указанного контроля.</w:t>
      </w:r>
    </w:p>
    <w:p w:rsidR="003F137A" w:rsidRDefault="003F137A">
      <w:pPr>
        <w:pStyle w:val="ConsPlusNormal"/>
        <w:spacing w:before="220"/>
        <w:ind w:firstLine="540"/>
        <w:jc w:val="both"/>
      </w:pPr>
      <w:r>
        <w:t>3. Решение группы контроля за голосованием с использованием электронной системы по вопросам, отнесенным к ее ведению, обязательно для всех работников Аппарата Верховного Хурала, включая специалистов, обслуживающих электронную систему Верховного Хурала.</w:t>
      </w:r>
    </w:p>
    <w:p w:rsidR="003F137A" w:rsidRDefault="003F137A">
      <w:pPr>
        <w:pStyle w:val="ConsPlusNormal"/>
        <w:jc w:val="both"/>
      </w:pPr>
    </w:p>
    <w:p w:rsidR="003F137A" w:rsidRDefault="003F137A">
      <w:pPr>
        <w:pStyle w:val="ConsPlusNormal"/>
        <w:ind w:firstLine="540"/>
        <w:jc w:val="both"/>
        <w:outlineLvl w:val="3"/>
      </w:pPr>
      <w:r>
        <w:t>Статья 84</w:t>
      </w:r>
    </w:p>
    <w:p w:rsidR="003F137A" w:rsidRDefault="003F137A">
      <w:pPr>
        <w:pStyle w:val="ConsPlusNormal"/>
        <w:jc w:val="both"/>
      </w:pPr>
    </w:p>
    <w:p w:rsidR="003F137A" w:rsidRDefault="003F137A">
      <w:pPr>
        <w:pStyle w:val="ConsPlusNormal"/>
        <w:ind w:firstLine="540"/>
        <w:jc w:val="both"/>
      </w:pPr>
      <w:r>
        <w:t>1. Группа контроля за голосованием с использованием электронной системы обязана до начала тайного голосования проверить исправность электронной системы.</w:t>
      </w:r>
    </w:p>
    <w:p w:rsidR="003F137A" w:rsidRDefault="003F137A">
      <w:pPr>
        <w:pStyle w:val="ConsPlusNormal"/>
        <w:spacing w:before="220"/>
        <w:ind w:firstLine="540"/>
        <w:jc w:val="both"/>
      </w:pPr>
      <w:r>
        <w:t>2. Соблюдение правил работы электронной системы в режиме тайного голосования оформляется протоколом, составляемым группой контроля за голосованием с использованием электронной системы.</w:t>
      </w:r>
    </w:p>
    <w:p w:rsidR="003F137A" w:rsidRDefault="003F137A">
      <w:pPr>
        <w:pStyle w:val="ConsPlusNormal"/>
        <w:spacing w:before="220"/>
        <w:ind w:firstLine="540"/>
        <w:jc w:val="both"/>
      </w:pPr>
      <w:r>
        <w:t>3. Группа контроля за голосованием с использованием электронной системы рассматривает и проверяет обоснованность заявлений депутатов о неточностях в результатах поименного голосования, о неточностях в результатах записи выступлений и о других ошибках в работе электронной системы.</w:t>
      </w:r>
    </w:p>
    <w:p w:rsidR="003F137A" w:rsidRDefault="003F137A">
      <w:pPr>
        <w:pStyle w:val="ConsPlusNormal"/>
        <w:spacing w:before="220"/>
        <w:ind w:firstLine="540"/>
        <w:jc w:val="both"/>
      </w:pPr>
      <w:r>
        <w:lastRenderedPageBreak/>
        <w:t>4. Группа контроля за голосованием с использованием электронной системы может привлекать к своей работе специалистов.</w:t>
      </w:r>
    </w:p>
    <w:p w:rsidR="003F137A" w:rsidRDefault="003F137A">
      <w:pPr>
        <w:pStyle w:val="ConsPlusNormal"/>
        <w:jc w:val="both"/>
      </w:pPr>
    </w:p>
    <w:p w:rsidR="003F137A" w:rsidRDefault="003F137A">
      <w:pPr>
        <w:pStyle w:val="ConsPlusNormal"/>
        <w:ind w:firstLine="540"/>
        <w:jc w:val="both"/>
        <w:outlineLvl w:val="3"/>
      </w:pPr>
      <w:r>
        <w:t>Статья 85</w:t>
      </w:r>
    </w:p>
    <w:p w:rsidR="003F137A" w:rsidRDefault="003F137A">
      <w:pPr>
        <w:pStyle w:val="ConsPlusNormal"/>
        <w:jc w:val="both"/>
      </w:pPr>
    </w:p>
    <w:p w:rsidR="003F137A" w:rsidRDefault="003F137A">
      <w:pPr>
        <w:pStyle w:val="ConsPlusNormal"/>
        <w:ind w:firstLine="540"/>
        <w:jc w:val="both"/>
      </w:pPr>
      <w:r>
        <w:t>1. Результаты регистрации депутатов Верховного Хурала, результаты голосования и другие данные о ходе заседания Верховного Хурала, за исключением данных о закрытых заседаниях Верховного Хурала, хранятся в памяти электронной системы, а также на магнитных носителях в архиве Верховного Хурала.</w:t>
      </w:r>
    </w:p>
    <w:p w:rsidR="003F137A" w:rsidRDefault="003F137A">
      <w:pPr>
        <w:pStyle w:val="ConsPlusNormal"/>
        <w:spacing w:before="220"/>
        <w:ind w:firstLine="540"/>
        <w:jc w:val="both"/>
      </w:pPr>
      <w:r>
        <w:t>2. Руководитель группы по техническому обслуживанию электронной системы обязан выдать депутату Верховного Хурала по его письменному запросу имеющиеся данные о заседании Верховного Хурала, за исключением данных о закрытом заседании Верховного Хурала.</w:t>
      </w:r>
    </w:p>
    <w:p w:rsidR="003F137A" w:rsidRDefault="003F137A">
      <w:pPr>
        <w:pStyle w:val="ConsPlusNormal"/>
        <w:spacing w:before="220"/>
        <w:ind w:firstLine="540"/>
        <w:jc w:val="both"/>
      </w:pPr>
      <w:r>
        <w:t>3. Разрешение иным, кроме депутатов Верховного Хурала, лицам на доступ к информации, хранящейся в памяти электронной системы и на магнитных носителях в архиве Верховного Хурала, выдается Председателем Верховного Хурала, если иное не предусмотрено федеральными законами и законами Республики Тыва.</w:t>
      </w:r>
    </w:p>
    <w:p w:rsidR="003F137A" w:rsidRDefault="003F137A">
      <w:pPr>
        <w:pStyle w:val="ConsPlusNormal"/>
        <w:jc w:val="both"/>
      </w:pPr>
    </w:p>
    <w:p w:rsidR="003F137A" w:rsidRDefault="003F137A">
      <w:pPr>
        <w:pStyle w:val="ConsPlusNormal"/>
        <w:jc w:val="center"/>
        <w:outlineLvl w:val="1"/>
      </w:pPr>
      <w:r>
        <w:t>Раздел IV</w:t>
      </w:r>
    </w:p>
    <w:p w:rsidR="003F137A" w:rsidRDefault="003F137A">
      <w:pPr>
        <w:pStyle w:val="ConsPlusNormal"/>
        <w:jc w:val="both"/>
      </w:pPr>
    </w:p>
    <w:p w:rsidR="003F137A" w:rsidRDefault="003F137A">
      <w:pPr>
        <w:pStyle w:val="ConsPlusNormal"/>
        <w:jc w:val="center"/>
      </w:pPr>
      <w:r>
        <w:t>ЗАКОНОДАТЕЛЬНЫЕ ПРОЦЕДУРЫ</w:t>
      </w:r>
    </w:p>
    <w:p w:rsidR="003F137A" w:rsidRDefault="003F137A">
      <w:pPr>
        <w:pStyle w:val="ConsPlusNormal"/>
        <w:jc w:val="both"/>
      </w:pPr>
    </w:p>
    <w:p w:rsidR="003F137A" w:rsidRDefault="003F137A">
      <w:pPr>
        <w:pStyle w:val="ConsPlusNormal"/>
        <w:jc w:val="center"/>
        <w:outlineLvl w:val="2"/>
      </w:pPr>
      <w:r>
        <w:t>Глава 13. ПОРЯДОК ВНЕСЕНИЯ ЗАКОНОПРОЕКТОВ</w:t>
      </w:r>
    </w:p>
    <w:p w:rsidR="003F137A" w:rsidRDefault="003F137A">
      <w:pPr>
        <w:pStyle w:val="ConsPlusNormal"/>
        <w:jc w:val="center"/>
      </w:pPr>
      <w:r>
        <w:t>В ВЕРХОВНЫЙ ХУРАЛ И ИХ ПРЕДВАРИТЕЛЬНОЕ РАССМОТРЕНИЕ</w:t>
      </w:r>
    </w:p>
    <w:p w:rsidR="003F137A" w:rsidRDefault="003F137A">
      <w:pPr>
        <w:pStyle w:val="ConsPlusNormal"/>
        <w:jc w:val="both"/>
      </w:pPr>
    </w:p>
    <w:p w:rsidR="003F137A" w:rsidRDefault="003F137A">
      <w:pPr>
        <w:pStyle w:val="ConsPlusNormal"/>
        <w:ind w:firstLine="540"/>
        <w:jc w:val="both"/>
        <w:outlineLvl w:val="3"/>
      </w:pPr>
      <w:r>
        <w:t>Статья 86</w:t>
      </w:r>
    </w:p>
    <w:p w:rsidR="003F137A" w:rsidRDefault="003F137A">
      <w:pPr>
        <w:pStyle w:val="ConsPlusNormal"/>
        <w:jc w:val="both"/>
      </w:pPr>
    </w:p>
    <w:p w:rsidR="003F137A" w:rsidRDefault="003F137A">
      <w:pPr>
        <w:pStyle w:val="ConsPlusNormal"/>
        <w:ind w:firstLine="540"/>
        <w:jc w:val="both"/>
      </w:pPr>
      <w:r>
        <w:t xml:space="preserve">Согласно </w:t>
      </w:r>
      <w:hyperlink r:id="rId83" w:history="1">
        <w:r>
          <w:rPr>
            <w:color w:val="0000FF"/>
          </w:rPr>
          <w:t>статье 108</w:t>
        </w:r>
      </w:hyperlink>
      <w:r>
        <w:t xml:space="preserve"> Конституции Республики Тыва право законодательной инициативы принадлежит депутатам, комитетам, фракциям Верховного Хурала, Главе - Председателю Правительства Республики Тыва, Правительству Республики Тыва, местным хуралам представителей, а также группам граждан численностью не менее чем 1000 человек. Право законодательной инициативы принадлежит также Конституционному суду Республики Тыва, Верховному суду Республики Тыва, Арбитражному суду Республики Тыва, прокурору Республики Тыва, Избирательной комиссии Республики Тыва, Общественной палате Республики Тыва, Уполномоченному по правам человека в Республике Тыва и Уполномоченному по правам ребенка в Республике Тыва по вопросам их ведения.</w:t>
      </w:r>
    </w:p>
    <w:p w:rsidR="003F137A" w:rsidRDefault="003F137A">
      <w:pPr>
        <w:pStyle w:val="ConsPlusNormal"/>
        <w:jc w:val="both"/>
      </w:pPr>
    </w:p>
    <w:p w:rsidR="003F137A" w:rsidRDefault="003F137A">
      <w:pPr>
        <w:pStyle w:val="ConsPlusNormal"/>
        <w:ind w:firstLine="540"/>
        <w:jc w:val="both"/>
        <w:outlineLvl w:val="3"/>
      </w:pPr>
      <w:r>
        <w:t>Статья 87</w:t>
      </w:r>
    </w:p>
    <w:p w:rsidR="003F137A" w:rsidRDefault="003F137A">
      <w:pPr>
        <w:pStyle w:val="ConsPlusNormal"/>
        <w:jc w:val="both"/>
      </w:pPr>
    </w:p>
    <w:p w:rsidR="003F137A" w:rsidRDefault="003F137A">
      <w:pPr>
        <w:pStyle w:val="ConsPlusNormal"/>
        <w:ind w:firstLine="540"/>
        <w:jc w:val="both"/>
      </w:pPr>
      <w:r>
        <w:t>Право законодательной инициативы осуществляется в форме внесения в Верховный Хурал:</w:t>
      </w:r>
    </w:p>
    <w:p w:rsidR="003F137A" w:rsidRDefault="003F137A">
      <w:pPr>
        <w:pStyle w:val="ConsPlusNormal"/>
        <w:spacing w:before="220"/>
        <w:ind w:firstLine="540"/>
        <w:jc w:val="both"/>
      </w:pPr>
      <w:r>
        <w:t>1) проектов конституционных законов и законов Республики Тыва (далее - законопроектов);</w:t>
      </w:r>
    </w:p>
    <w:p w:rsidR="003F137A" w:rsidRDefault="003F137A">
      <w:pPr>
        <w:pStyle w:val="ConsPlusNormal"/>
        <w:spacing w:before="220"/>
        <w:ind w:firstLine="540"/>
        <w:jc w:val="both"/>
      </w:pPr>
      <w:r>
        <w:t>2) законопроектов о внесении изменений в действующие конституционные законы и законы Республики Тыва либо о признании этих законов утратившими силу;</w:t>
      </w:r>
    </w:p>
    <w:p w:rsidR="003F137A" w:rsidRDefault="003F137A">
      <w:pPr>
        <w:pStyle w:val="ConsPlusNormal"/>
        <w:spacing w:before="220"/>
        <w:ind w:firstLine="540"/>
        <w:jc w:val="both"/>
      </w:pPr>
      <w:r>
        <w:t>3) поправок к законопроектам.</w:t>
      </w:r>
    </w:p>
    <w:p w:rsidR="003F137A" w:rsidRDefault="003F137A">
      <w:pPr>
        <w:pStyle w:val="ConsPlusNormal"/>
        <w:jc w:val="both"/>
      </w:pPr>
    </w:p>
    <w:p w:rsidR="003F137A" w:rsidRDefault="003F137A">
      <w:pPr>
        <w:pStyle w:val="ConsPlusNormal"/>
        <w:ind w:firstLine="540"/>
        <w:jc w:val="both"/>
        <w:outlineLvl w:val="3"/>
      </w:pPr>
      <w:bookmarkStart w:id="24" w:name="P907"/>
      <w:bookmarkEnd w:id="24"/>
      <w:r>
        <w:t>Статья 88</w:t>
      </w:r>
    </w:p>
    <w:p w:rsidR="003F137A" w:rsidRDefault="003F137A">
      <w:pPr>
        <w:pStyle w:val="ConsPlusNormal"/>
        <w:jc w:val="both"/>
      </w:pPr>
    </w:p>
    <w:p w:rsidR="003F137A" w:rsidRDefault="003F137A">
      <w:pPr>
        <w:pStyle w:val="ConsPlusNormal"/>
        <w:ind w:firstLine="540"/>
        <w:jc w:val="both"/>
      </w:pPr>
      <w:bookmarkStart w:id="25" w:name="P909"/>
      <w:bookmarkEnd w:id="25"/>
      <w:r>
        <w:t>1. При внесении законопроекта в Верховный Хурал субъектом права законодательной инициативы должны быть представлены:</w:t>
      </w:r>
    </w:p>
    <w:p w:rsidR="003F137A" w:rsidRDefault="003F137A">
      <w:pPr>
        <w:pStyle w:val="ConsPlusNormal"/>
        <w:spacing w:before="220"/>
        <w:ind w:firstLine="540"/>
        <w:jc w:val="both"/>
      </w:pPr>
      <w:r>
        <w:t xml:space="preserve">а) пояснительная записка к законопроекту, содержащая обоснование необходимости </w:t>
      </w:r>
      <w:r>
        <w:lastRenderedPageBreak/>
        <w:t>принятия законопроекта, предмет законодательного регулирования и изложение концепции предлагаемого законопроекта;</w:t>
      </w:r>
    </w:p>
    <w:p w:rsidR="003F137A" w:rsidRDefault="003F137A">
      <w:pPr>
        <w:pStyle w:val="ConsPlusNormal"/>
        <w:spacing w:before="220"/>
        <w:ind w:firstLine="540"/>
        <w:jc w:val="both"/>
      </w:pPr>
      <w:r>
        <w:t>б) текст законопроекта на тувинском и русском языках с указанием на титульном листе субъекта права законодательной инициативы, внесшего законопроект;</w:t>
      </w:r>
    </w:p>
    <w:p w:rsidR="003F137A" w:rsidRDefault="003F137A">
      <w:pPr>
        <w:pStyle w:val="ConsPlusNormal"/>
        <w:spacing w:before="220"/>
        <w:ind w:firstLine="540"/>
        <w:jc w:val="both"/>
      </w:pPr>
      <w:r>
        <w:t>в) перечень актов законодательства, подлежащих признанию утратившими силу, приостановлению, изменению, дополнению или принятию в связи с принятием данного закона;</w:t>
      </w:r>
    </w:p>
    <w:p w:rsidR="003F137A" w:rsidRDefault="003F137A">
      <w:pPr>
        <w:pStyle w:val="ConsPlusNormal"/>
        <w:spacing w:before="220"/>
        <w:ind w:firstLine="540"/>
        <w:jc w:val="both"/>
      </w:pPr>
      <w:r>
        <w:t>г) финансово-экономическое обоснование (в случае внесения законопроекта, реализация которого потребует материальных затрат);</w:t>
      </w:r>
    </w:p>
    <w:p w:rsidR="003F137A" w:rsidRDefault="003F137A">
      <w:pPr>
        <w:pStyle w:val="ConsPlusNormal"/>
        <w:spacing w:before="220"/>
        <w:ind w:firstLine="540"/>
        <w:jc w:val="both"/>
      </w:pPr>
      <w:bookmarkStart w:id="26" w:name="P914"/>
      <w:bookmarkEnd w:id="26"/>
      <w:r>
        <w:t>2. Законопроекты о введении или отмене налогов, об освобождении от их уплаты, о выпуске государственных займов, об изменении финансовых обязательств Республики Тыва, другие законопроекты, предусматривающие расходы, покрываемые за счет республиканского бюджета, могут быть внесены только по представлению Главы - Председателя Правительства Республики Тыва либо при наличии положительного заключения Главы - Председателя Правительства Республики Тыва. Данное заключение представляется в Верховный Хурал не позднее 20 дней до рассмотрения законопроекта, в срок не более 30 календарных дней со дня получения им законопроекта.</w:t>
      </w:r>
    </w:p>
    <w:p w:rsidR="003F137A" w:rsidRDefault="003F137A">
      <w:pPr>
        <w:pStyle w:val="ConsPlusNormal"/>
        <w:spacing w:before="220"/>
        <w:ind w:firstLine="540"/>
        <w:jc w:val="both"/>
      </w:pPr>
      <w:r>
        <w:t>3. При внесении законопроектов субъектом права законодательной инициативы - коллегиальным органом - должно быть представлено решение соответствующего коллегиального органа с указанием официального представителя субъекта права законодательной инициативы по данному законопроекту.</w:t>
      </w:r>
    </w:p>
    <w:p w:rsidR="003F137A" w:rsidRDefault="003F137A">
      <w:pPr>
        <w:pStyle w:val="ConsPlusNormal"/>
        <w:spacing w:before="220"/>
        <w:ind w:firstLine="540"/>
        <w:jc w:val="both"/>
      </w:pPr>
      <w:r>
        <w:t xml:space="preserve">4. Копии текста законопроекта и материалов, предусмотренных </w:t>
      </w:r>
      <w:hyperlink w:anchor="P909" w:history="1">
        <w:r>
          <w:rPr>
            <w:color w:val="0000FF"/>
          </w:rPr>
          <w:t>частью 1</w:t>
        </w:r>
      </w:hyperlink>
      <w:r>
        <w:t xml:space="preserve"> настоящей статьи, должны быть представлены на магнитном носителе либо посредством электронной почты в виде электронных образцов документов.</w:t>
      </w:r>
    </w:p>
    <w:p w:rsidR="003F137A" w:rsidRDefault="003F137A">
      <w:pPr>
        <w:pStyle w:val="ConsPlusNormal"/>
        <w:spacing w:before="220"/>
        <w:ind w:firstLine="540"/>
        <w:jc w:val="both"/>
      </w:pPr>
      <w:r>
        <w:t>5. В случае выявления во внесенном законопроекте недостатков юридико-технического характера, устранение которых требует существенной доработки содержания законопроекта, коррупциогенных факторов или противоречий федеральному или республиканскому законодательству, установленных соответствующим заключением государственно-правового управления Аппарата Верховного Хурала, профильный комитет Верховного Хурала может принять решение о предложении Совету Верховного Хурала возвратить законопроект его инициатору.</w:t>
      </w:r>
    </w:p>
    <w:p w:rsidR="003F137A" w:rsidRDefault="003F137A">
      <w:pPr>
        <w:pStyle w:val="ConsPlusNormal"/>
        <w:jc w:val="both"/>
      </w:pPr>
    </w:p>
    <w:p w:rsidR="003F137A" w:rsidRDefault="003F137A">
      <w:pPr>
        <w:pStyle w:val="ConsPlusNormal"/>
        <w:ind w:firstLine="540"/>
        <w:jc w:val="both"/>
        <w:outlineLvl w:val="3"/>
      </w:pPr>
      <w:bookmarkStart w:id="27" w:name="P919"/>
      <w:bookmarkEnd w:id="27"/>
      <w:r>
        <w:t>Статья 89</w:t>
      </w:r>
    </w:p>
    <w:p w:rsidR="003F137A" w:rsidRDefault="003F137A">
      <w:pPr>
        <w:pStyle w:val="ConsPlusNormal"/>
        <w:jc w:val="both"/>
      </w:pPr>
    </w:p>
    <w:p w:rsidR="003F137A" w:rsidRDefault="003F137A">
      <w:pPr>
        <w:pStyle w:val="ConsPlusNormal"/>
        <w:ind w:firstLine="540"/>
        <w:jc w:val="both"/>
      </w:pPr>
      <w:r>
        <w:t>1. Непосредственно в текст внесенного в Верховный Хурал законопроекта должны быть включены следующие положения:</w:t>
      </w:r>
    </w:p>
    <w:p w:rsidR="003F137A" w:rsidRDefault="003F137A">
      <w:pPr>
        <w:pStyle w:val="ConsPlusNormal"/>
        <w:spacing w:before="220"/>
        <w:ind w:firstLine="540"/>
        <w:jc w:val="both"/>
      </w:pPr>
      <w:r>
        <w:t>а) о сроке и о порядке вступления в силу конституционного закона, закона Республики Тыва или отдельных их положений;</w:t>
      </w:r>
    </w:p>
    <w:p w:rsidR="003F137A" w:rsidRDefault="003F137A">
      <w:pPr>
        <w:pStyle w:val="ConsPlusNormal"/>
        <w:spacing w:before="220"/>
        <w:ind w:firstLine="540"/>
        <w:jc w:val="both"/>
      </w:pPr>
      <w:r>
        <w:t>б) о признании утратившими силу и о приостановлении действия ранее принятых законов и других нормативных правовых актов или отдельных их положений в связи с принятием данного конституционного закона, закона Республики Тыва;</w:t>
      </w:r>
    </w:p>
    <w:p w:rsidR="003F137A" w:rsidRDefault="003F137A">
      <w:pPr>
        <w:pStyle w:val="ConsPlusNormal"/>
        <w:spacing w:before="220"/>
        <w:ind w:firstLine="540"/>
        <w:jc w:val="both"/>
      </w:pPr>
      <w:r>
        <w:t>в) о приведении Правительством Республики Тыва своих правовых актов в соответствие с принятым конституционным законом или законом Республики Тыва.</w:t>
      </w:r>
    </w:p>
    <w:p w:rsidR="003F137A" w:rsidRDefault="003F137A">
      <w:pPr>
        <w:pStyle w:val="ConsPlusNormal"/>
        <w:spacing w:before="220"/>
        <w:ind w:firstLine="540"/>
        <w:jc w:val="both"/>
      </w:pPr>
      <w:r>
        <w:t xml:space="preserve">2. Подготовленный к внесению в Верховный Хурал законопроект и материалы к нему, предусмотренные </w:t>
      </w:r>
      <w:hyperlink w:anchor="P907" w:history="1">
        <w:r>
          <w:rPr>
            <w:color w:val="0000FF"/>
          </w:rPr>
          <w:t>статьей 88</w:t>
        </w:r>
      </w:hyperlink>
      <w:r>
        <w:t xml:space="preserve"> настоящего Регламента, направляются субъектом права законодательной инициативы Председателю Верховного Хурала.</w:t>
      </w:r>
    </w:p>
    <w:p w:rsidR="003F137A" w:rsidRDefault="003F137A">
      <w:pPr>
        <w:pStyle w:val="ConsPlusNormal"/>
        <w:spacing w:before="220"/>
        <w:ind w:firstLine="540"/>
        <w:jc w:val="both"/>
      </w:pPr>
      <w:r>
        <w:lastRenderedPageBreak/>
        <w:t xml:space="preserve">3. Законопроекты оформляются в соответствии с </w:t>
      </w:r>
      <w:hyperlink r:id="rId84" w:history="1">
        <w:r>
          <w:rPr>
            <w:color w:val="0000FF"/>
          </w:rPr>
          <w:t>Методическими рекомендациями</w:t>
        </w:r>
      </w:hyperlink>
      <w:r>
        <w:t xml:space="preserve"> по юридико-техническому оформлению законопроектов, рекомендованными Советом Государственной Думы Федерального Собрания Российской Федерации для использования при осуществлении законопроектной деятельности (протокол заседания Совета Государственной Думы от 20 ноября 2003 года N 187).</w:t>
      </w:r>
    </w:p>
    <w:p w:rsidR="003F137A" w:rsidRDefault="003F137A">
      <w:pPr>
        <w:pStyle w:val="ConsPlusNormal"/>
        <w:jc w:val="both"/>
      </w:pPr>
    </w:p>
    <w:p w:rsidR="003F137A" w:rsidRDefault="003F137A">
      <w:pPr>
        <w:pStyle w:val="ConsPlusNormal"/>
        <w:ind w:firstLine="540"/>
        <w:jc w:val="both"/>
        <w:outlineLvl w:val="3"/>
      </w:pPr>
      <w:r>
        <w:t>Статья 90</w:t>
      </w:r>
    </w:p>
    <w:p w:rsidR="003F137A" w:rsidRDefault="003F137A">
      <w:pPr>
        <w:pStyle w:val="ConsPlusNormal"/>
        <w:jc w:val="both"/>
      </w:pPr>
    </w:p>
    <w:p w:rsidR="003F137A" w:rsidRDefault="003F137A">
      <w:pPr>
        <w:pStyle w:val="ConsPlusNormal"/>
        <w:ind w:firstLine="540"/>
        <w:jc w:val="both"/>
      </w:pPr>
      <w:r>
        <w:t>1. Законопроект считается внесенным в Верховный Хурал со дня его регистрации в Управлении делами Аппарата Верховного Хурала. Законопроекту присваивается регистрационный номер, который указывается вместе с наименованием законопроекта в течение всего периода прохождения законопроекта в Верховном Хурале. Одновременно в автоматизированной системе обеспечения законодательной деятельности на законопроект заводится электронная регистрационная карта, в которой фиксируются дата и время поступления законопроекта в Верховный Хурал, сведения о законопроекте, его прохождении в Верховном Хурале, о принятии Верховным Хуралом конституционного закона или закона Республики Тыва, подписании и обнародовании Главой - Председателем Правительства Республики Тыва.</w:t>
      </w:r>
    </w:p>
    <w:p w:rsidR="003F137A" w:rsidRDefault="003F137A">
      <w:pPr>
        <w:pStyle w:val="ConsPlusNormal"/>
        <w:spacing w:before="220"/>
        <w:ind w:firstLine="540"/>
        <w:jc w:val="both"/>
      </w:pPr>
      <w:r>
        <w:t xml:space="preserve">2. Председатель Верховного Хурала направляет поступивший законопроект и материалы к нему в комитет Верховного Хурала в соответствии с вопросами его ведения (ответственный), который определяет соответствие законопроекта требованиям </w:t>
      </w:r>
      <w:hyperlink w:anchor="P907" w:history="1">
        <w:r>
          <w:rPr>
            <w:color w:val="0000FF"/>
          </w:rPr>
          <w:t>статей 88</w:t>
        </w:r>
      </w:hyperlink>
      <w:r>
        <w:t xml:space="preserve"> и </w:t>
      </w:r>
      <w:hyperlink w:anchor="P919" w:history="1">
        <w:r>
          <w:rPr>
            <w:color w:val="0000FF"/>
          </w:rPr>
          <w:t>89</w:t>
        </w:r>
      </w:hyperlink>
      <w:r>
        <w:t xml:space="preserve"> настоящего Регламента.</w:t>
      </w:r>
    </w:p>
    <w:p w:rsidR="003F137A" w:rsidRDefault="003F137A">
      <w:pPr>
        <w:pStyle w:val="ConsPlusNormal"/>
        <w:spacing w:before="220"/>
        <w:ind w:firstLine="540"/>
        <w:jc w:val="both"/>
      </w:pPr>
      <w:r>
        <w:t xml:space="preserve">3. Если законопроект внесен в период парламентских каникул, то он рассматривается соответствующим комитетом в порядке, установленном </w:t>
      </w:r>
      <w:hyperlink w:anchor="P948" w:history="1">
        <w:r>
          <w:rPr>
            <w:color w:val="0000FF"/>
          </w:rPr>
          <w:t>статьями 94</w:t>
        </w:r>
      </w:hyperlink>
      <w:r>
        <w:t xml:space="preserve"> - </w:t>
      </w:r>
      <w:hyperlink w:anchor="P977" w:history="1">
        <w:r>
          <w:rPr>
            <w:color w:val="0000FF"/>
          </w:rPr>
          <w:t>97</w:t>
        </w:r>
      </w:hyperlink>
      <w:r>
        <w:t xml:space="preserve"> настоящего Регламента, после начала очередной сессии Верховного Хурала.</w:t>
      </w:r>
    </w:p>
    <w:p w:rsidR="003F137A" w:rsidRDefault="003F137A">
      <w:pPr>
        <w:pStyle w:val="ConsPlusNormal"/>
        <w:jc w:val="both"/>
      </w:pPr>
    </w:p>
    <w:p w:rsidR="003F137A" w:rsidRDefault="003F137A">
      <w:pPr>
        <w:pStyle w:val="ConsPlusNormal"/>
        <w:ind w:firstLine="540"/>
        <w:jc w:val="both"/>
        <w:outlineLvl w:val="3"/>
      </w:pPr>
      <w:r>
        <w:t>Статья 91</w:t>
      </w:r>
    </w:p>
    <w:p w:rsidR="003F137A" w:rsidRDefault="003F137A">
      <w:pPr>
        <w:pStyle w:val="ConsPlusNormal"/>
        <w:jc w:val="both"/>
      </w:pPr>
    </w:p>
    <w:p w:rsidR="003F137A" w:rsidRDefault="003F137A">
      <w:pPr>
        <w:pStyle w:val="ConsPlusNormal"/>
        <w:ind w:firstLine="540"/>
        <w:jc w:val="both"/>
      </w:pPr>
      <w:r>
        <w:t xml:space="preserve">Если внесенный в Верховный Хурал законопроект не соответствует требованиям </w:t>
      </w:r>
      <w:hyperlink w:anchor="P907" w:history="1">
        <w:r>
          <w:rPr>
            <w:color w:val="0000FF"/>
          </w:rPr>
          <w:t>статьи 88</w:t>
        </w:r>
      </w:hyperlink>
      <w:r>
        <w:t xml:space="preserve"> настоящего Регламента или имеет установленные государственно-правовым управлением Аппарата Верховного Хурала недостатки юридико-технического характера, устранение которых требует существенной доработки содержания законопроекта, коррупциогенные факторы или противоречия федеральному или республиканскому законодательству, Совет Верховного Хурала может принять решение о возвращении законопроекта инициатору для выполнения указанных требований или устранения недостатков и противоречий. Такой законопроект считается не внесенным в Верховный Хурал. После выполнения этих требований или устранения недостатков и противоречий субъект права законодательной инициативы вправе вновь направить законопроект Председателю Верховного Хурала в соответствии со </w:t>
      </w:r>
      <w:hyperlink w:anchor="P907" w:history="1">
        <w:r>
          <w:rPr>
            <w:color w:val="0000FF"/>
          </w:rPr>
          <w:t>статьями 88</w:t>
        </w:r>
      </w:hyperlink>
      <w:r>
        <w:t xml:space="preserve"> и </w:t>
      </w:r>
      <w:hyperlink w:anchor="P919" w:history="1">
        <w:r>
          <w:rPr>
            <w:color w:val="0000FF"/>
          </w:rPr>
          <w:t>89</w:t>
        </w:r>
      </w:hyperlink>
      <w:r>
        <w:t xml:space="preserve"> настоящего Регламента.</w:t>
      </w:r>
    </w:p>
    <w:p w:rsidR="003F137A" w:rsidRDefault="003F137A">
      <w:pPr>
        <w:pStyle w:val="ConsPlusNormal"/>
        <w:jc w:val="both"/>
      </w:pPr>
    </w:p>
    <w:p w:rsidR="003F137A" w:rsidRDefault="003F137A">
      <w:pPr>
        <w:pStyle w:val="ConsPlusNormal"/>
        <w:ind w:firstLine="540"/>
        <w:jc w:val="both"/>
        <w:outlineLvl w:val="3"/>
      </w:pPr>
      <w:r>
        <w:t>Статья 92</w:t>
      </w:r>
    </w:p>
    <w:p w:rsidR="003F137A" w:rsidRDefault="003F137A">
      <w:pPr>
        <w:pStyle w:val="ConsPlusNormal"/>
        <w:jc w:val="both"/>
      </w:pPr>
    </w:p>
    <w:p w:rsidR="003F137A" w:rsidRDefault="003F137A">
      <w:pPr>
        <w:pStyle w:val="ConsPlusNormal"/>
        <w:ind w:firstLine="540"/>
        <w:jc w:val="both"/>
      </w:pPr>
      <w:r>
        <w:t>Совет Верховного Хурала принимает решение о включении законопроекта в примерный план законопроектной работы Верховного Хурала на очередную сессию или в повестку очередного заседания текущей сессии Верховного Хурала.</w:t>
      </w:r>
    </w:p>
    <w:p w:rsidR="003F137A" w:rsidRDefault="003F137A">
      <w:pPr>
        <w:pStyle w:val="ConsPlusNormal"/>
        <w:jc w:val="both"/>
      </w:pPr>
    </w:p>
    <w:p w:rsidR="003F137A" w:rsidRDefault="003F137A">
      <w:pPr>
        <w:pStyle w:val="ConsPlusNormal"/>
        <w:ind w:firstLine="540"/>
        <w:jc w:val="both"/>
        <w:outlineLvl w:val="3"/>
      </w:pPr>
      <w:r>
        <w:t>Статья 93</w:t>
      </w:r>
    </w:p>
    <w:p w:rsidR="003F137A" w:rsidRDefault="003F137A">
      <w:pPr>
        <w:pStyle w:val="ConsPlusNormal"/>
        <w:jc w:val="both"/>
      </w:pPr>
    </w:p>
    <w:p w:rsidR="003F137A" w:rsidRDefault="003F137A">
      <w:pPr>
        <w:pStyle w:val="ConsPlusNormal"/>
        <w:ind w:firstLine="540"/>
        <w:jc w:val="both"/>
      </w:pPr>
      <w:r>
        <w:t>1. В случае, если в Верховный Хурал после принятия законопроекта в первом чтении поступит законопроект по тому же вопросу, такой законопроект Верховным Хуралом не рассматривается и возвращается субъекту права законодательной инициативы по мотивам принятия аналогичного законопроекта в первом чтении.</w:t>
      </w:r>
    </w:p>
    <w:p w:rsidR="003F137A" w:rsidRDefault="003F137A">
      <w:pPr>
        <w:pStyle w:val="ConsPlusNormal"/>
        <w:spacing w:before="220"/>
        <w:ind w:firstLine="540"/>
        <w:jc w:val="both"/>
      </w:pPr>
      <w:r>
        <w:t xml:space="preserve">2. В случае, если внесены в Верховный Хурал альтернативные законопроекты до </w:t>
      </w:r>
      <w:r>
        <w:lastRenderedPageBreak/>
        <w:t>рассмотрения в первом чтении законопроекта по тому же вопросу, Совет Верховного Хурала принимает решение отложить рассмотрение в первом чтении законопроекта, внесенного в Верховный Хурал ранее, устанавливает срок рассмотрения альтернативных законопроектов и поручает ответственному комитету подготовить альтернативные законопроекты к рассмотрению Верховным Хуралом в первом чтении одновременно с законопроектом, внесенным в Верховный Хурал ранее.</w:t>
      </w:r>
    </w:p>
    <w:p w:rsidR="003F137A" w:rsidRDefault="003F137A">
      <w:pPr>
        <w:pStyle w:val="ConsPlusNormal"/>
        <w:spacing w:before="220"/>
        <w:ind w:firstLine="540"/>
        <w:jc w:val="both"/>
      </w:pPr>
      <w:r>
        <w:t>3. В случае, если Совет Верховного Хурала принял решение о включении поступивших ранее законопроектов в проект порядка работы Верховного Хурала, принятие к рассмотрению новых альтернативных законопроектов по тому же вопросу прекращается.</w:t>
      </w:r>
    </w:p>
    <w:p w:rsidR="003F137A" w:rsidRDefault="003F137A">
      <w:pPr>
        <w:pStyle w:val="ConsPlusNormal"/>
        <w:jc w:val="both"/>
      </w:pPr>
    </w:p>
    <w:p w:rsidR="003F137A" w:rsidRDefault="003F137A">
      <w:pPr>
        <w:pStyle w:val="ConsPlusNormal"/>
        <w:ind w:firstLine="540"/>
        <w:jc w:val="both"/>
        <w:outlineLvl w:val="3"/>
      </w:pPr>
      <w:bookmarkStart w:id="28" w:name="P948"/>
      <w:bookmarkEnd w:id="28"/>
      <w:r>
        <w:t>Статья 94</w:t>
      </w:r>
    </w:p>
    <w:p w:rsidR="003F137A" w:rsidRDefault="003F137A">
      <w:pPr>
        <w:pStyle w:val="ConsPlusNormal"/>
        <w:jc w:val="both"/>
      </w:pPr>
    </w:p>
    <w:p w:rsidR="003F137A" w:rsidRDefault="003F137A">
      <w:pPr>
        <w:pStyle w:val="ConsPlusNormal"/>
        <w:ind w:firstLine="540"/>
        <w:jc w:val="both"/>
      </w:pPr>
      <w:r>
        <w:t>1. Порядок подготовки законопроекта к рассмотрению Верховным Хуралом и срок представления заключений, отзывов, предложений и замечаний к законопроекту определяются ответственным комитетом самостоятельно, если иное не предусмотрено решением Совета Верховного Хурала в соответствии с настоящим Регламентом, а также с примерной программой законопроектной работы Верховного Хурала на текущую сессию.</w:t>
      </w:r>
    </w:p>
    <w:p w:rsidR="003F137A" w:rsidRDefault="003F137A">
      <w:pPr>
        <w:pStyle w:val="ConsPlusNormal"/>
        <w:spacing w:before="220"/>
        <w:ind w:firstLine="540"/>
        <w:jc w:val="both"/>
      </w:pPr>
      <w:r>
        <w:t>2. Комитет Верховного Хурала в течение месяца со дня его назначения ответственным по законопроекту представляет законопроект на рассмотрение Верховного Хурала в первом чтении, если решением Совета Верховного Хурала не установлен иной срок.</w:t>
      </w:r>
    </w:p>
    <w:p w:rsidR="003F137A" w:rsidRDefault="003F137A">
      <w:pPr>
        <w:pStyle w:val="ConsPlusNormal"/>
        <w:spacing w:before="220"/>
        <w:ind w:firstLine="540"/>
        <w:jc w:val="both"/>
      </w:pPr>
      <w:r>
        <w:t>3. Для работы над законопроектом ответственный комитет может создать рабочую группу из числа депутатов Верховного Хурала - членов данного комитета.</w:t>
      </w:r>
    </w:p>
    <w:p w:rsidR="003F137A" w:rsidRDefault="003F137A">
      <w:pPr>
        <w:pStyle w:val="ConsPlusNormal"/>
        <w:spacing w:before="220"/>
        <w:ind w:firstLine="540"/>
        <w:jc w:val="both"/>
      </w:pPr>
      <w:r>
        <w:t>4. В состав рабочей группы также могут входить депутаты Верховного Хурала, не являющиеся членами ответственного комитета, представители соответствующего субъекта права законодательной инициативы, а также представители органов государственной власти, других организаций, эксперты и специалисты.</w:t>
      </w:r>
    </w:p>
    <w:p w:rsidR="003F137A" w:rsidRDefault="003F137A">
      <w:pPr>
        <w:pStyle w:val="ConsPlusNormal"/>
        <w:spacing w:before="220"/>
        <w:ind w:firstLine="540"/>
        <w:jc w:val="both"/>
      </w:pPr>
      <w:r>
        <w:t>5. Ответственный комитет, получив текст законопроекта (тексты законопроектов по одному и тому же вопросу), назначает докладчика из состава членов ответственного комитета. Докладчик координирует деятельность членов рабочей группы, заинтересованных организаций и лиц, докладывает на заседании ответственного комитета о результатах подготовительной работы над текстом законопроекта.</w:t>
      </w:r>
    </w:p>
    <w:p w:rsidR="003F137A" w:rsidRDefault="003F137A">
      <w:pPr>
        <w:pStyle w:val="ConsPlusNormal"/>
        <w:jc w:val="both"/>
      </w:pPr>
    </w:p>
    <w:p w:rsidR="003F137A" w:rsidRDefault="003F137A">
      <w:pPr>
        <w:pStyle w:val="ConsPlusNormal"/>
        <w:ind w:firstLine="540"/>
        <w:jc w:val="both"/>
        <w:outlineLvl w:val="3"/>
      </w:pPr>
      <w:r>
        <w:t>Статья 95</w:t>
      </w:r>
    </w:p>
    <w:p w:rsidR="003F137A" w:rsidRDefault="003F137A">
      <w:pPr>
        <w:pStyle w:val="ConsPlusNormal"/>
        <w:jc w:val="both"/>
      </w:pPr>
    </w:p>
    <w:p w:rsidR="003F137A" w:rsidRDefault="003F137A">
      <w:pPr>
        <w:pStyle w:val="ConsPlusNormal"/>
        <w:ind w:firstLine="540"/>
        <w:jc w:val="both"/>
      </w:pPr>
      <w:r>
        <w:t>1. По решению ответственного комитета законопроект с сопроводительным письмом за подписью председателя комитета Верховного Хурала может быть направлен в государственные органы, другие организации для подготовки отзывов, предложений и замечаний, а также для проведения экспертизы.</w:t>
      </w:r>
    </w:p>
    <w:p w:rsidR="003F137A" w:rsidRDefault="003F137A">
      <w:pPr>
        <w:pStyle w:val="ConsPlusNormal"/>
        <w:spacing w:before="220"/>
        <w:ind w:firstLine="540"/>
        <w:jc w:val="both"/>
      </w:pPr>
      <w:r>
        <w:t>2. Государственно-правовое управление Аппарата Верховного Хурала в срок до 10 дней осуществляет правовую экспертизу законопроекта, а также проверяет перечень актов республиканского законодательства, подлежащих признанию утратившими силу, приостановлению, изменению, дополнению или принятию в связи с принятием данного законопроекта.</w:t>
      </w:r>
    </w:p>
    <w:p w:rsidR="003F137A" w:rsidRDefault="003F137A">
      <w:pPr>
        <w:pStyle w:val="ConsPlusNormal"/>
        <w:spacing w:before="220"/>
        <w:ind w:firstLine="540"/>
        <w:jc w:val="both"/>
      </w:pPr>
      <w:r>
        <w:t>3. Государственно-правовое управление Аппарата Верховного Хурала на основании результатов правовой экспертизы законопроекта готовит заключение, в котором должны быть даны ответы на следующие вопросы:</w:t>
      </w:r>
    </w:p>
    <w:p w:rsidR="003F137A" w:rsidRDefault="003F137A">
      <w:pPr>
        <w:pStyle w:val="ConsPlusNormal"/>
        <w:spacing w:before="220"/>
        <w:ind w:firstLine="540"/>
        <w:jc w:val="both"/>
      </w:pPr>
      <w:r>
        <w:t xml:space="preserve">а) соответствует или не соответствует законопроект федеральному и республиканскому </w:t>
      </w:r>
      <w:r>
        <w:lastRenderedPageBreak/>
        <w:t>законодательству? Если в заключении устанавливается несоответствие законопроекта федеральному и республиканскому законодательству, то должно быть указано, какому акту не соответствует законопроект и в чем выражается это несоответствие;</w:t>
      </w:r>
    </w:p>
    <w:p w:rsidR="003F137A" w:rsidRDefault="003F137A">
      <w:pPr>
        <w:pStyle w:val="ConsPlusNormal"/>
        <w:spacing w:before="220"/>
        <w:ind w:firstLine="540"/>
        <w:jc w:val="both"/>
      </w:pPr>
      <w:r>
        <w:t>б) отвечает ли законопроект требованиям юридико-технического оформления законопроектов, не нарушена ли внутренняя логика законопроекта, нет ли противоречий между разделами, главами, статьями, частями и пунктами законопроекта? Если такие противоречия есть, они должны быть названы конкретно, а также необходимо дать рекомендации, как можно устранить противоречия;</w:t>
      </w:r>
    </w:p>
    <w:p w:rsidR="003F137A" w:rsidRDefault="003F137A">
      <w:pPr>
        <w:pStyle w:val="ConsPlusNormal"/>
        <w:spacing w:before="220"/>
        <w:ind w:firstLine="540"/>
        <w:jc w:val="both"/>
      </w:pPr>
      <w:r>
        <w:t>в) полностью ли приведен перечень актов республиканского законодательства, подлежащих признанию утратившими силу, приостановлению, изменению, дополнению или принятию в связи с принятием данного законопроекта? Если приведен неполный перечень актов, то следует акты, которые в этом перечне не приведены, указать.</w:t>
      </w:r>
    </w:p>
    <w:p w:rsidR="003F137A" w:rsidRDefault="003F137A">
      <w:pPr>
        <w:pStyle w:val="ConsPlusNormal"/>
        <w:spacing w:before="220"/>
        <w:ind w:firstLine="540"/>
        <w:jc w:val="both"/>
      </w:pPr>
      <w:r>
        <w:t>Правовая экспертиза законопроекта, вносимого на рассмотрение Верховного Хурала в соответствии с вступившим в законную силу решением суда, государственно-правовым управлением Аппарата Верховного Хурала не проводится.</w:t>
      </w:r>
    </w:p>
    <w:p w:rsidR="003F137A" w:rsidRDefault="003F137A">
      <w:pPr>
        <w:pStyle w:val="ConsPlusNormal"/>
        <w:spacing w:before="220"/>
        <w:ind w:firstLine="540"/>
        <w:jc w:val="both"/>
      </w:pPr>
      <w:r>
        <w:t>4. Заключение государственно-правового управления Аппарата Верховного Хурала должно быть подписано начальником государственно-правового управления Аппарата Верховного Хурала либо заместителем с указанием фамилии и даты подписания. В случае, если дать заключение в установленный срок нет возможности, срок может быть продлен председателем ответственного комитета по мотивированному предложению государственно-правового управления.</w:t>
      </w:r>
    </w:p>
    <w:p w:rsidR="003F137A" w:rsidRDefault="003F137A">
      <w:pPr>
        <w:pStyle w:val="ConsPlusNormal"/>
        <w:spacing w:before="220"/>
        <w:ind w:firstLine="540"/>
        <w:jc w:val="both"/>
      </w:pPr>
      <w:r>
        <w:t>5. Отзывы, предложения и замечания депутатов Верховного Хурала и других субъектов права законодательной инициативы к законопроекту рассматриваются на заседании ответственного комитета. Для участия в заседании могут быть приглашены представители государственно-правового управления Аппарата, осуществлявшие правовую экспертизу.</w:t>
      </w:r>
    </w:p>
    <w:p w:rsidR="003F137A" w:rsidRDefault="003F137A">
      <w:pPr>
        <w:pStyle w:val="ConsPlusNormal"/>
        <w:spacing w:before="220"/>
        <w:ind w:firstLine="540"/>
        <w:jc w:val="both"/>
      </w:pPr>
      <w:r>
        <w:t>6. До принятия законопроекта в первом чтении субъект права законодательной инициативы, внесший законопроект, имеет право:</w:t>
      </w:r>
    </w:p>
    <w:p w:rsidR="003F137A" w:rsidRDefault="003F137A">
      <w:pPr>
        <w:pStyle w:val="ConsPlusNormal"/>
        <w:spacing w:before="220"/>
        <w:ind w:firstLine="540"/>
        <w:jc w:val="both"/>
      </w:pPr>
      <w:r>
        <w:t>а) по предложению ответственного комитета изменить текст законопроекта;</w:t>
      </w:r>
    </w:p>
    <w:p w:rsidR="003F137A" w:rsidRDefault="003F137A">
      <w:pPr>
        <w:pStyle w:val="ConsPlusNormal"/>
        <w:spacing w:before="220"/>
        <w:ind w:firstLine="540"/>
        <w:jc w:val="both"/>
      </w:pPr>
      <w:r>
        <w:t>б) отозвать внесенный им законопроект на основании письменного заявления.</w:t>
      </w:r>
    </w:p>
    <w:p w:rsidR="003F137A" w:rsidRDefault="003F137A">
      <w:pPr>
        <w:pStyle w:val="ConsPlusNormal"/>
        <w:spacing w:before="220"/>
        <w:ind w:firstLine="540"/>
        <w:jc w:val="both"/>
      </w:pPr>
      <w:r>
        <w:t>7. В случае поступления заявления об отзыве законопроекта ответственный комитет предлагает Совету Верховного Хурала принять решение о возвращении законопроекта инициатору его внесения.</w:t>
      </w:r>
    </w:p>
    <w:p w:rsidR="003F137A" w:rsidRDefault="003F137A">
      <w:pPr>
        <w:pStyle w:val="ConsPlusNormal"/>
        <w:jc w:val="both"/>
      </w:pPr>
    </w:p>
    <w:p w:rsidR="003F137A" w:rsidRDefault="003F137A">
      <w:pPr>
        <w:pStyle w:val="ConsPlusNormal"/>
        <w:ind w:firstLine="540"/>
        <w:jc w:val="both"/>
        <w:outlineLvl w:val="3"/>
      </w:pPr>
      <w:r>
        <w:t>Статья 96</w:t>
      </w:r>
    </w:p>
    <w:p w:rsidR="003F137A" w:rsidRDefault="003F137A">
      <w:pPr>
        <w:pStyle w:val="ConsPlusNormal"/>
        <w:jc w:val="both"/>
      </w:pPr>
    </w:p>
    <w:p w:rsidR="003F137A" w:rsidRDefault="003F137A">
      <w:pPr>
        <w:pStyle w:val="ConsPlusNormal"/>
        <w:ind w:firstLine="540"/>
        <w:jc w:val="both"/>
      </w:pPr>
      <w:r>
        <w:t>1. Обсуждение законопроекта в комитетах Верховного Хурала проходит открыто, с приглашением представителя субъекта права законодательной инициативы, внесшего законопроект, и может освещаться в средствах массовой информации.</w:t>
      </w:r>
    </w:p>
    <w:p w:rsidR="003F137A" w:rsidRDefault="003F137A">
      <w:pPr>
        <w:pStyle w:val="ConsPlusNormal"/>
        <w:spacing w:before="220"/>
        <w:ind w:firstLine="540"/>
        <w:jc w:val="both"/>
      </w:pPr>
      <w:r>
        <w:t>2. Депутаты Верховного Хурала, не являющиеся членами ответственного комитета, представитель Главы - Председателя Правительства Республики Тыва в Верховном Хурале (парламенте) Республики Тыва, а также представители государственных органов, других организаций, в которые законопроект направлялся для дачи отзывов, предложений и замечаний, вправе присутствовать с правом совещательного голоса на заседаниях ответственного комитета при обсуждении законопроекта.</w:t>
      </w:r>
    </w:p>
    <w:p w:rsidR="003F137A" w:rsidRDefault="003F137A">
      <w:pPr>
        <w:pStyle w:val="ConsPlusNormal"/>
        <w:jc w:val="both"/>
      </w:pPr>
    </w:p>
    <w:p w:rsidR="003F137A" w:rsidRDefault="003F137A">
      <w:pPr>
        <w:pStyle w:val="ConsPlusNormal"/>
        <w:ind w:firstLine="540"/>
        <w:jc w:val="both"/>
        <w:outlineLvl w:val="3"/>
      </w:pPr>
      <w:bookmarkStart w:id="29" w:name="P977"/>
      <w:bookmarkEnd w:id="29"/>
      <w:r>
        <w:t>Статья 97</w:t>
      </w:r>
    </w:p>
    <w:p w:rsidR="003F137A" w:rsidRDefault="003F137A">
      <w:pPr>
        <w:pStyle w:val="ConsPlusNormal"/>
        <w:jc w:val="both"/>
      </w:pPr>
    </w:p>
    <w:p w:rsidR="003F137A" w:rsidRDefault="003F137A">
      <w:pPr>
        <w:pStyle w:val="ConsPlusNormal"/>
        <w:ind w:firstLine="540"/>
        <w:jc w:val="both"/>
      </w:pPr>
      <w:r>
        <w:lastRenderedPageBreak/>
        <w:t>1. Законопроект, подготовленный к рассмотрению Верховным Хуралом в первом чтении, и материалы к нему направляются ответственным комитетом в Совет Верховного Хурала для внесения на рассмотрение Верховного Хурала.</w:t>
      </w:r>
    </w:p>
    <w:p w:rsidR="003F137A" w:rsidRDefault="003F137A">
      <w:pPr>
        <w:pStyle w:val="ConsPlusNormal"/>
        <w:spacing w:before="220"/>
        <w:ind w:firstLine="540"/>
        <w:jc w:val="both"/>
      </w:pPr>
      <w:r>
        <w:t xml:space="preserve">2. Дополнительно к материалам, внесенным субъектом права законодательной инициативы и предусмотренным </w:t>
      </w:r>
      <w:hyperlink w:anchor="P907" w:history="1">
        <w:r>
          <w:rPr>
            <w:color w:val="0000FF"/>
          </w:rPr>
          <w:t>статьями 88</w:t>
        </w:r>
      </w:hyperlink>
      <w:r>
        <w:t xml:space="preserve"> и </w:t>
      </w:r>
      <w:hyperlink w:anchor="P919" w:history="1">
        <w:r>
          <w:rPr>
            <w:color w:val="0000FF"/>
          </w:rPr>
          <w:t>89</w:t>
        </w:r>
      </w:hyperlink>
      <w:r>
        <w:t xml:space="preserve"> настоящего Регламента, ответственный комитет представляет:</w:t>
      </w:r>
    </w:p>
    <w:p w:rsidR="003F137A" w:rsidRDefault="003F137A">
      <w:pPr>
        <w:pStyle w:val="ConsPlusNormal"/>
        <w:spacing w:before="220"/>
        <w:ind w:firstLine="540"/>
        <w:jc w:val="both"/>
      </w:pPr>
      <w:r>
        <w:t>а) проект постановления Верховного Хурала о принятии законопроекта в первом чтении;</w:t>
      </w:r>
    </w:p>
    <w:p w:rsidR="003F137A" w:rsidRDefault="003F137A">
      <w:pPr>
        <w:pStyle w:val="ConsPlusNormal"/>
        <w:spacing w:before="220"/>
        <w:ind w:firstLine="540"/>
        <w:jc w:val="both"/>
      </w:pPr>
      <w:r>
        <w:t>б) решение ответственного комитета с мотивированным обоснованием необходимости принятия либо отклонения данного законопроекта;</w:t>
      </w:r>
    </w:p>
    <w:p w:rsidR="003F137A" w:rsidRDefault="003F137A">
      <w:pPr>
        <w:pStyle w:val="ConsPlusNormal"/>
        <w:spacing w:before="220"/>
        <w:ind w:firstLine="540"/>
        <w:jc w:val="both"/>
      </w:pPr>
      <w:r>
        <w:t>в) заключение государственно-правового управления Аппарата Верховного Хурала.</w:t>
      </w:r>
    </w:p>
    <w:p w:rsidR="003F137A" w:rsidRDefault="003F137A">
      <w:pPr>
        <w:pStyle w:val="ConsPlusNormal"/>
        <w:spacing w:before="220"/>
        <w:ind w:firstLine="540"/>
        <w:jc w:val="both"/>
      </w:pPr>
      <w:r>
        <w:t>3. Законопроект направляется в Совет Верховного Хурала, как правило, не позднее чем за 7 дней до внесения его на рассмотрение Верховного Хурала.</w:t>
      </w:r>
    </w:p>
    <w:p w:rsidR="003F137A" w:rsidRDefault="003F137A">
      <w:pPr>
        <w:pStyle w:val="ConsPlusNormal"/>
        <w:jc w:val="both"/>
      </w:pPr>
    </w:p>
    <w:p w:rsidR="003F137A" w:rsidRDefault="003F137A">
      <w:pPr>
        <w:pStyle w:val="ConsPlusNormal"/>
        <w:ind w:firstLine="540"/>
        <w:jc w:val="both"/>
        <w:outlineLvl w:val="3"/>
      </w:pPr>
      <w:r>
        <w:t>Статья 98</w:t>
      </w:r>
    </w:p>
    <w:p w:rsidR="003F137A" w:rsidRDefault="003F137A">
      <w:pPr>
        <w:pStyle w:val="ConsPlusNormal"/>
        <w:jc w:val="both"/>
      </w:pPr>
    </w:p>
    <w:p w:rsidR="003F137A" w:rsidRDefault="003F137A">
      <w:pPr>
        <w:pStyle w:val="ConsPlusNormal"/>
        <w:ind w:firstLine="540"/>
        <w:jc w:val="both"/>
      </w:pPr>
      <w:r>
        <w:t>Ежеквартально Аппарат Верховного Хурала информирует о поступивших на рассмотрение Верховного Хурала законопроектах, стадиях их рассмотрения, результатах рассмотрения принятых Верховным Хуралом законов Главой - Председателем Правительства Республики Тыва. Указанная информация размещается в электронных информационных ресурсах и на официальном сайте Верховного Хурала в информационно-телекоммуникационной сети "Интернет" для открытого доступа.</w:t>
      </w:r>
    </w:p>
    <w:p w:rsidR="003F137A" w:rsidRDefault="003F137A">
      <w:pPr>
        <w:pStyle w:val="ConsPlusNormal"/>
        <w:jc w:val="both"/>
      </w:pPr>
    </w:p>
    <w:p w:rsidR="003F137A" w:rsidRDefault="003F137A">
      <w:pPr>
        <w:pStyle w:val="ConsPlusNormal"/>
        <w:jc w:val="center"/>
        <w:outlineLvl w:val="2"/>
      </w:pPr>
      <w:r>
        <w:t>Глава 14. ПОРЯДОК РАССМОТРЕНИЯ ЗАКОНОПРОЕКТОВ</w:t>
      </w:r>
    </w:p>
    <w:p w:rsidR="003F137A" w:rsidRDefault="003F137A">
      <w:pPr>
        <w:pStyle w:val="ConsPlusNormal"/>
        <w:jc w:val="both"/>
      </w:pPr>
    </w:p>
    <w:p w:rsidR="003F137A" w:rsidRDefault="003F137A">
      <w:pPr>
        <w:pStyle w:val="ConsPlusNormal"/>
        <w:ind w:firstLine="540"/>
        <w:jc w:val="both"/>
        <w:outlineLvl w:val="3"/>
      </w:pPr>
      <w:r>
        <w:t>Статья 99</w:t>
      </w:r>
    </w:p>
    <w:p w:rsidR="003F137A" w:rsidRDefault="003F137A">
      <w:pPr>
        <w:pStyle w:val="ConsPlusNormal"/>
        <w:jc w:val="both"/>
      </w:pPr>
    </w:p>
    <w:p w:rsidR="003F137A" w:rsidRDefault="003F137A">
      <w:pPr>
        <w:pStyle w:val="ConsPlusNormal"/>
        <w:ind w:firstLine="540"/>
        <w:jc w:val="both"/>
      </w:pPr>
      <w:r>
        <w:t>Рассмотрение законопроектов Верховным Хуралом осуществляется в трех чтениях, если иное не предусмотрено действующим законодательством или настоящим Регламентом.</w:t>
      </w:r>
    </w:p>
    <w:p w:rsidR="003F137A" w:rsidRDefault="003F137A">
      <w:pPr>
        <w:pStyle w:val="ConsPlusNormal"/>
        <w:jc w:val="both"/>
      </w:pPr>
    </w:p>
    <w:p w:rsidR="003F137A" w:rsidRDefault="003F137A">
      <w:pPr>
        <w:pStyle w:val="ConsPlusNormal"/>
        <w:ind w:firstLine="540"/>
        <w:jc w:val="both"/>
        <w:outlineLvl w:val="3"/>
      </w:pPr>
      <w:r>
        <w:t>Статья 100</w:t>
      </w:r>
    </w:p>
    <w:p w:rsidR="003F137A" w:rsidRDefault="003F137A">
      <w:pPr>
        <w:pStyle w:val="ConsPlusNormal"/>
        <w:jc w:val="both"/>
      </w:pPr>
    </w:p>
    <w:p w:rsidR="003F137A" w:rsidRDefault="003F137A">
      <w:pPr>
        <w:pStyle w:val="ConsPlusNormal"/>
        <w:ind w:firstLine="540"/>
        <w:jc w:val="both"/>
      </w:pPr>
      <w:r>
        <w:t>Законопроект, подготовленный к рассмотрению в первом чтении, и материалы к нему по представлению ответственного комитета направляются Аппаратом Верховного Хурала Главе - Председателю Правительства Республики Тыва, депутатам Верховного Хурала, полномочному представителю Главы - Председателя Правительства Республики Тыва в Верховном Хурале (парламенте) Республики Тыва и субъекту права законодательной инициативы, внесшему законопроект, не позднее чем за три дня до дня рассмотрения законопроекта на заседании Верховного Хурала.</w:t>
      </w:r>
    </w:p>
    <w:p w:rsidR="003F137A" w:rsidRDefault="003F137A">
      <w:pPr>
        <w:pStyle w:val="ConsPlusNormal"/>
        <w:jc w:val="both"/>
      </w:pPr>
    </w:p>
    <w:p w:rsidR="003F137A" w:rsidRDefault="003F137A">
      <w:pPr>
        <w:pStyle w:val="ConsPlusNormal"/>
        <w:ind w:firstLine="540"/>
        <w:jc w:val="both"/>
        <w:outlineLvl w:val="3"/>
      </w:pPr>
      <w:r>
        <w:t>Статья 101</w:t>
      </w:r>
    </w:p>
    <w:p w:rsidR="003F137A" w:rsidRDefault="003F137A">
      <w:pPr>
        <w:pStyle w:val="ConsPlusNormal"/>
        <w:jc w:val="both"/>
      </w:pPr>
    </w:p>
    <w:p w:rsidR="003F137A" w:rsidRDefault="003F137A">
      <w:pPr>
        <w:pStyle w:val="ConsPlusNormal"/>
        <w:ind w:firstLine="540"/>
        <w:jc w:val="both"/>
      </w:pPr>
      <w:r>
        <w:t>1. При рассмотрении Верховным Хуралом законопроекта в первом чтении обсуждается его концепция, дается оценка соответствия основных положений законопроекта федеральному и республиканскому законодательству, его актуальности и практической значимости.</w:t>
      </w:r>
    </w:p>
    <w:p w:rsidR="003F137A" w:rsidRDefault="003F137A">
      <w:pPr>
        <w:pStyle w:val="ConsPlusNormal"/>
        <w:spacing w:before="220"/>
        <w:ind w:firstLine="540"/>
        <w:jc w:val="both"/>
      </w:pPr>
      <w:r>
        <w:t xml:space="preserve">2. Обсуждение начинается с доклада субъекта права законодательной инициативы, внесшего законопроект, или его представителя и содоклада представителя ответственного комитета. Обсуждение законопроекта начинается с обоснования представителем субъекта права законодательной инициативы необходимости принятия закона и заканчивается его заключительным словом, в котором содержится анализ высказанных в ходе обсуждения </w:t>
      </w:r>
      <w:r>
        <w:lastRenderedPageBreak/>
        <w:t>законопроекта предложений и замечаний.</w:t>
      </w:r>
    </w:p>
    <w:p w:rsidR="003F137A" w:rsidRDefault="003F137A">
      <w:pPr>
        <w:pStyle w:val="ConsPlusNormal"/>
        <w:spacing w:before="220"/>
        <w:ind w:firstLine="540"/>
        <w:jc w:val="both"/>
      </w:pPr>
      <w:r>
        <w:t>3. Представитель ответственного комитета сообщает о позиции по законопроекту ответственного комитета, а также информирует депутатов Верховного Хурала об итогах рассмотрения ответственным комитетом предложений других субъектов по результатам экспертизы данного законопроекта.</w:t>
      </w:r>
    </w:p>
    <w:p w:rsidR="003F137A" w:rsidRDefault="003F137A">
      <w:pPr>
        <w:pStyle w:val="ConsPlusNormal"/>
        <w:spacing w:before="220"/>
        <w:ind w:firstLine="540"/>
        <w:jc w:val="both"/>
      </w:pPr>
      <w:r>
        <w:t>4. При рассмотрении законопроекта по решению Верховного Хурала может быть отведено время для ответов на вопросы депутатов Верховного Хурала по существу законопроекта, а затем заслушиваются предложения и замечания депутатов Верховного Хурала, полномочного представителя Главы - Председателя Правительства Республики Тыва в Верховном Хурале (парламенте) Республики Тыва, других лиц, приглашенных для участия в обсуждении.</w:t>
      </w:r>
    </w:p>
    <w:p w:rsidR="003F137A" w:rsidRDefault="003F137A">
      <w:pPr>
        <w:pStyle w:val="ConsPlusNormal"/>
        <w:spacing w:before="220"/>
        <w:ind w:firstLine="540"/>
        <w:jc w:val="both"/>
      </w:pPr>
      <w:r>
        <w:t>5. При рассмотрении законопроекта, предусматривающего расходы, покрываемые за счет средств республиканского бюджета, в обязательном порядке учитывается заключение Правительства Республики Тыва или Министерства финансов Республики Тыва.</w:t>
      </w:r>
    </w:p>
    <w:p w:rsidR="003F137A" w:rsidRDefault="003F137A">
      <w:pPr>
        <w:pStyle w:val="ConsPlusNormal"/>
        <w:jc w:val="both"/>
      </w:pPr>
    </w:p>
    <w:p w:rsidR="003F137A" w:rsidRDefault="003F137A">
      <w:pPr>
        <w:pStyle w:val="ConsPlusNormal"/>
        <w:ind w:firstLine="540"/>
        <w:jc w:val="both"/>
        <w:outlineLvl w:val="3"/>
      </w:pPr>
      <w:bookmarkStart w:id="30" w:name="P1008"/>
      <w:bookmarkEnd w:id="30"/>
      <w:r>
        <w:t>Статья 102</w:t>
      </w:r>
    </w:p>
    <w:p w:rsidR="003F137A" w:rsidRDefault="003F137A">
      <w:pPr>
        <w:pStyle w:val="ConsPlusNormal"/>
        <w:jc w:val="both"/>
      </w:pPr>
    </w:p>
    <w:p w:rsidR="003F137A" w:rsidRDefault="003F137A">
      <w:pPr>
        <w:pStyle w:val="ConsPlusNormal"/>
        <w:ind w:firstLine="540"/>
        <w:jc w:val="both"/>
      </w:pPr>
      <w:r>
        <w:t>1. По результатам обсуждения законопроекта в первом чтении Верховный Хурал может принять законопроект в первом чтении и продолжить работу над ним с учетом предложений и замечаний в виде поправок, или отклонить законопроект, или принять закон.</w:t>
      </w:r>
    </w:p>
    <w:p w:rsidR="003F137A" w:rsidRDefault="003F137A">
      <w:pPr>
        <w:pStyle w:val="ConsPlusNormal"/>
        <w:spacing w:before="220"/>
        <w:ind w:firstLine="540"/>
        <w:jc w:val="both"/>
      </w:pPr>
      <w:r>
        <w:t>2. После окончания обсуждения законопроекта на голосование ставится предложение о принятии законопроекта в первом чтении. Если по итогам голосования данное предложение набрало необходимое число голосов, то законопроект считается принятым в первом чтении без дополнительного голосования. Это решение оформляется соответствующим постановлением Верховного Хурала. Если по итогам голосования предложение о принятии законопроекта в первом чтении не набрало необходимого числа голосов, то он считается отклоненным без дополнительного голосования. Это решение оформляется соответствующим постановлением Верховного Хурала. Отклоненный законопроект дальнейшему рассмотрению не подлежит и возвращается субъекту права законодательной инициативы. Отклоненный в первом чтении законопроект может быть рассмотрен Верховным Хуралом по истечении шести месяцев со дня его рассмотрения, если Верховный Хурал большинством от числа избранных депутатов не примет решение об ином сроке его рассмотрения.</w:t>
      </w:r>
    </w:p>
    <w:p w:rsidR="003F137A" w:rsidRDefault="003F137A">
      <w:pPr>
        <w:pStyle w:val="ConsPlusNormal"/>
        <w:spacing w:before="220"/>
        <w:ind w:firstLine="540"/>
        <w:jc w:val="both"/>
      </w:pPr>
      <w:r>
        <w:t>3. При внесении альтернативных законопроектов Верховный Хурал рассматривает их одновременно посредством рейтингового голосования. Если по итогам рейтингового голосования несколько законопроектов набрали достаточное для их принятия число голосов, то принятым в первом чтении считается законопроект, набравший наибольшее число голосов. Если по итогам рейтингового голосования ни один из законопроектов не набрал достаточного для принятия числа голосов, то на окончательное голосование ставится законопроект, получивший наибольшее число голосов. Законопроект считается принятым в первом чтении, если при окончательном голосовании за него проголосовало более половины от установленного числа депутатов. Результат голосования оформляется постановлением Верховного Хурала.</w:t>
      </w:r>
    </w:p>
    <w:p w:rsidR="003F137A" w:rsidRDefault="003F137A">
      <w:pPr>
        <w:pStyle w:val="ConsPlusNormal"/>
        <w:spacing w:before="220"/>
        <w:ind w:firstLine="540"/>
        <w:jc w:val="both"/>
      </w:pPr>
      <w:r>
        <w:t>4. Не принятые Верховным Хуралом альтернативные законопроекты считаются отклоненными. Решение оформляется соответствующим постановлением Верховного Хурала без дополнительного голосования. Копии постановлений Верховного Хурала вместе с отклоненными законопроектами направляются субъектам права законодательной инициативы.</w:t>
      </w:r>
    </w:p>
    <w:p w:rsidR="003F137A" w:rsidRDefault="003F137A">
      <w:pPr>
        <w:pStyle w:val="ConsPlusNormal"/>
        <w:spacing w:before="220"/>
        <w:ind w:firstLine="540"/>
        <w:jc w:val="both"/>
      </w:pPr>
      <w:r>
        <w:t>5. В случае принятия законопроекта в первом чтении Верховный Хурал в постановлении о принятии законопроекта в первом чтении может установить срок представления поправок к законопроекту.</w:t>
      </w:r>
    </w:p>
    <w:p w:rsidR="003F137A" w:rsidRDefault="003F137A">
      <w:pPr>
        <w:pStyle w:val="ConsPlusNormal"/>
        <w:spacing w:before="220"/>
        <w:ind w:firstLine="540"/>
        <w:jc w:val="both"/>
      </w:pPr>
      <w:r>
        <w:lastRenderedPageBreak/>
        <w:t>6. Верховный Хурал может принять решение о всенародном обсуждении законопроекта, принятого в первом чтении.</w:t>
      </w:r>
    </w:p>
    <w:p w:rsidR="003F137A" w:rsidRDefault="003F137A">
      <w:pPr>
        <w:pStyle w:val="ConsPlusNormal"/>
        <w:spacing w:before="220"/>
        <w:ind w:firstLine="540"/>
        <w:jc w:val="both"/>
      </w:pPr>
      <w:r>
        <w:t>7. Постановление Верховного Хурала о принятии законопроекта в первом чтении и законопроект в течение семи рабочих дней направляются субъектам права законодательной инициативы, при этом в Конституционный суд Республики Тыва, Верховный суд Республики Тыва, Арбитражный суд Республики Тыва и в Избирательную комиссию Республики Тыва, Общественную палату Республики Тыва, Уполномоченному по правам человека в Республике Тыва и Уполномоченному по правам ребенка в Республике Тыва - по вопросам их ведения.</w:t>
      </w:r>
    </w:p>
    <w:p w:rsidR="003F137A" w:rsidRDefault="003F137A">
      <w:pPr>
        <w:pStyle w:val="ConsPlusNormal"/>
        <w:spacing w:before="220"/>
        <w:ind w:firstLine="540"/>
        <w:jc w:val="both"/>
      </w:pPr>
      <w:r>
        <w:t>8. В случае принятия законопроекта в первом чтении председательствующий может поставить на голосование предложение ответственного комитета о принятии закона в целом, исключая процедуры второго и третьего чтений, при наличии правовой экспертизы. Рассмотрение данного предложения приравнивается к процедуре рассмотрения законопроекта во втором и третьем чтениях. Если имеются депутаты, возражающие против этого предложения, председательствующий предоставляет каждому из них до трех минут для обоснования своей позиции. Представитель ответственного комитета вправе высказать мнение ответственного комитета по каждому возражению либо снять предложение о принятии закона. По окончании обсуждения, если ответственным комитетом не снято предложение о принятии закона, председательствующий ставит на голосование предложение ответственного комитета о принятии закона. Если решение не принято, то работа над законопроектом продолжается в установленном настоящим Регламентом порядке.</w:t>
      </w:r>
    </w:p>
    <w:p w:rsidR="003F137A" w:rsidRDefault="003F137A">
      <w:pPr>
        <w:pStyle w:val="ConsPlusNormal"/>
        <w:jc w:val="both"/>
      </w:pPr>
    </w:p>
    <w:p w:rsidR="003F137A" w:rsidRDefault="003F137A">
      <w:pPr>
        <w:pStyle w:val="ConsPlusNormal"/>
        <w:ind w:firstLine="540"/>
        <w:jc w:val="both"/>
        <w:outlineLvl w:val="3"/>
      </w:pPr>
      <w:r>
        <w:t>Статья 103</w:t>
      </w:r>
    </w:p>
    <w:p w:rsidR="003F137A" w:rsidRDefault="003F137A">
      <w:pPr>
        <w:pStyle w:val="ConsPlusNormal"/>
        <w:jc w:val="both"/>
      </w:pPr>
    </w:p>
    <w:p w:rsidR="003F137A" w:rsidRDefault="003F137A">
      <w:pPr>
        <w:pStyle w:val="ConsPlusNormal"/>
        <w:ind w:firstLine="540"/>
        <w:jc w:val="both"/>
      </w:pPr>
      <w:r>
        <w:t>1. Поправки к законопроекту, принятому в первом чтении, вносятся в ответственный комитет в виде изменения редакции статей, в виде дополнения законопроекта конкретными статьями, в виде предложений об исключении конкретных слов, пунктов, частей или статей законопроекта.</w:t>
      </w:r>
    </w:p>
    <w:p w:rsidR="003F137A" w:rsidRDefault="003F137A">
      <w:pPr>
        <w:pStyle w:val="ConsPlusNormal"/>
        <w:spacing w:before="220"/>
        <w:ind w:firstLine="540"/>
        <w:jc w:val="both"/>
      </w:pPr>
      <w:r>
        <w:t xml:space="preserve">2. Поправки к законопроекту, принятому в первом чтении, вправе вносить субъекты права законодательной инициативы, указанные в </w:t>
      </w:r>
      <w:hyperlink r:id="rId85" w:history="1">
        <w:r>
          <w:rPr>
            <w:color w:val="0000FF"/>
          </w:rPr>
          <w:t>статье 108</w:t>
        </w:r>
      </w:hyperlink>
      <w:r>
        <w:t xml:space="preserve"> Конституции Республики Тыва.</w:t>
      </w:r>
    </w:p>
    <w:p w:rsidR="003F137A" w:rsidRDefault="003F137A">
      <w:pPr>
        <w:pStyle w:val="ConsPlusNormal"/>
        <w:spacing w:before="220"/>
        <w:ind w:firstLine="540"/>
        <w:jc w:val="both"/>
      </w:pPr>
      <w:r>
        <w:t>3. Если в постановлении Верховного Хурала о принятии законопроекта в первом чтении не указан срок представления поправок к законопроекту, письменные поправки могут быть внесены до начала заседания ответственного комитета, на котором рассматривается законопроект, подготовленный ко второму чтению.</w:t>
      </w:r>
    </w:p>
    <w:p w:rsidR="003F137A" w:rsidRDefault="003F137A">
      <w:pPr>
        <w:pStyle w:val="ConsPlusNormal"/>
        <w:jc w:val="both"/>
      </w:pPr>
    </w:p>
    <w:p w:rsidR="003F137A" w:rsidRDefault="003F137A">
      <w:pPr>
        <w:pStyle w:val="ConsPlusNormal"/>
        <w:ind w:firstLine="540"/>
        <w:jc w:val="both"/>
        <w:outlineLvl w:val="3"/>
      </w:pPr>
      <w:bookmarkStart w:id="31" w:name="P1025"/>
      <w:bookmarkEnd w:id="31"/>
      <w:r>
        <w:t>Статья 104</w:t>
      </w:r>
    </w:p>
    <w:p w:rsidR="003F137A" w:rsidRDefault="003F137A">
      <w:pPr>
        <w:pStyle w:val="ConsPlusNormal"/>
        <w:jc w:val="both"/>
      </w:pPr>
    </w:p>
    <w:p w:rsidR="003F137A" w:rsidRDefault="003F137A">
      <w:pPr>
        <w:pStyle w:val="ConsPlusNormal"/>
        <w:ind w:firstLine="540"/>
        <w:jc w:val="both"/>
      </w:pPr>
      <w:r>
        <w:t>1. Ответственный комитет изучает и обобщает внесенные поправки. В случае признания ответственным комитетом поправок противоречащими федеральному и республиканскому законодательству указанный комитет сообщает об этом авторам поправок. Автор поправок вправе уточнять их в ходе обсуждения в ответственном комитете.</w:t>
      </w:r>
    </w:p>
    <w:p w:rsidR="003F137A" w:rsidRDefault="003F137A">
      <w:pPr>
        <w:pStyle w:val="ConsPlusNormal"/>
        <w:spacing w:before="220"/>
        <w:ind w:firstLine="540"/>
        <w:jc w:val="both"/>
      </w:pPr>
      <w:r>
        <w:t>2. Если в процессе второго чтения изменяется наименование законопроекта, то он вносится на рассмотрение Верховного Хурала с новым наименованием, а его первоначальное наименование приводится ниже в скобках. Законопроект, принимаемый в третьем чтении или в целом, должен иметь наименование в последней утвержденной редакции. Такие же требования предъявляются к оформлению проектов постановлений Верховного Хурала.</w:t>
      </w:r>
    </w:p>
    <w:p w:rsidR="003F137A" w:rsidRDefault="003F137A">
      <w:pPr>
        <w:pStyle w:val="ConsPlusNormal"/>
        <w:spacing w:before="220"/>
        <w:ind w:firstLine="540"/>
        <w:jc w:val="both"/>
      </w:pPr>
      <w:r>
        <w:t xml:space="preserve">3. Сгруппированные по статьям законопроекта поправки подлежат рассмотрению на заседании ответственного комитета. Ответственный комитет может рекомендовать Верховному Хуралу принять таблицу поправок, одобренных ответственным комитетом, внести в Верховный Хурал таблицу поправок, рекомендуемых ответственным комитетом к отклонению, а также таблицу поправок, по которым ответственным комитетом не было принято решений. Депутатам </w:t>
      </w:r>
      <w:r>
        <w:lastRenderedPageBreak/>
        <w:t>Верховного Хурала, внесшим законопроект или поправки к нему, ответственный комитет обеспечивает возможность участия в подготовке законопроекта к рассмотрению во втором чтении.</w:t>
      </w:r>
    </w:p>
    <w:p w:rsidR="003F137A" w:rsidRDefault="003F137A">
      <w:pPr>
        <w:pStyle w:val="ConsPlusNormal"/>
        <w:spacing w:before="220"/>
        <w:ind w:firstLine="540"/>
        <w:jc w:val="both"/>
      </w:pPr>
      <w:r>
        <w:t>4. Вместе с законопроектом, подготовленным к рассмотрению во втором чтении, и проектом постановления Верховного Хурала, определяющим порядок дальнейшей работы над законопроектом, ответственный комитет представляет единую таблицу поправок, одобренных комитетом, поправок, рекомендуемых ответственным комитетом к отклонению, и поправок, по которым не было принято решений.</w:t>
      </w:r>
    </w:p>
    <w:p w:rsidR="003F137A" w:rsidRDefault="003F137A">
      <w:pPr>
        <w:pStyle w:val="ConsPlusNormal"/>
        <w:spacing w:before="220"/>
        <w:ind w:firstLine="540"/>
        <w:jc w:val="both"/>
      </w:pPr>
      <w:r>
        <w:t>5. Таблица поправок должна содержать текст законопроекта или законодательного акта (его структурной единицы), к которому предлагаются поправки, содержание поправок, новую редакцию текста законопроекта с учетом предлагаемых поправок, данные об авторах поправок, отметку о соответствующем решении комитета или отметку о том, что решение не принято.</w:t>
      </w:r>
    </w:p>
    <w:p w:rsidR="003F137A" w:rsidRDefault="003F137A">
      <w:pPr>
        <w:pStyle w:val="ConsPlusNormal"/>
        <w:spacing w:before="220"/>
        <w:ind w:firstLine="540"/>
        <w:jc w:val="both"/>
      </w:pPr>
      <w:r>
        <w:t>6. Государственно-правовое управление Аппарата Верховного Хурала проверяет текст законопроекта, подготовленного ответственным комитетом ко второму чтению, и вносит уточнения в перечень актов законодательства Республики Тыва, подлежащих отмене, изменению или дополнению в связи с принятием законопроекта.</w:t>
      </w:r>
    </w:p>
    <w:p w:rsidR="003F137A" w:rsidRDefault="003F137A">
      <w:pPr>
        <w:pStyle w:val="ConsPlusNormal"/>
        <w:spacing w:before="220"/>
        <w:ind w:firstLine="540"/>
        <w:jc w:val="both"/>
      </w:pPr>
      <w:bookmarkStart w:id="32" w:name="P1033"/>
      <w:bookmarkEnd w:id="32"/>
      <w:r>
        <w:t>7. В случае, если в процессе подготовки законопроекта к рассмотрению во втором чтении в нем выявятся коррупциогенные факторы, противоречия федеральному и (или) республиканскому законодательству, большинство норм, дублирующих положения федерального законодательства, устранение которых требует существенной доработки содержания законопроекта или изменения его концепции, ответственный комитет принимает решение о рекомендации Верховному Хуралу отклонить законопроект, а также готовит проект постановления Верховного Хурала об отклонении законопроекта.</w:t>
      </w:r>
    </w:p>
    <w:p w:rsidR="003F137A" w:rsidRDefault="003F137A">
      <w:pPr>
        <w:pStyle w:val="ConsPlusNormal"/>
        <w:spacing w:before="220"/>
        <w:ind w:firstLine="540"/>
        <w:jc w:val="both"/>
      </w:pPr>
      <w:r>
        <w:t>8. Ответственный комитет представляет законопроект на рассмотрение Верховного Хурала во втором чтении в течение двух месяцев со дня принятия законопроекта в первом чтении, если постановлением Верховного Хурала не установлен иной срок.</w:t>
      </w:r>
    </w:p>
    <w:p w:rsidR="003F137A" w:rsidRDefault="003F137A">
      <w:pPr>
        <w:pStyle w:val="ConsPlusNormal"/>
        <w:jc w:val="both"/>
      </w:pPr>
    </w:p>
    <w:p w:rsidR="003F137A" w:rsidRDefault="003F137A">
      <w:pPr>
        <w:pStyle w:val="ConsPlusNormal"/>
        <w:ind w:firstLine="540"/>
        <w:jc w:val="both"/>
        <w:outlineLvl w:val="3"/>
      </w:pPr>
      <w:r>
        <w:t>Статья 105</w:t>
      </w:r>
    </w:p>
    <w:p w:rsidR="003F137A" w:rsidRDefault="003F137A">
      <w:pPr>
        <w:pStyle w:val="ConsPlusNormal"/>
        <w:jc w:val="both"/>
      </w:pPr>
    </w:p>
    <w:p w:rsidR="003F137A" w:rsidRDefault="003F137A">
      <w:pPr>
        <w:pStyle w:val="ConsPlusNormal"/>
        <w:ind w:firstLine="540"/>
        <w:jc w:val="both"/>
      </w:pPr>
      <w:r>
        <w:t xml:space="preserve">1. Ответственный комитет направляет в Совет Верховного Хурала для последующего представления на рассмотрение Верховного Хурала проект постановления Верховного Хурала по законопроекту и таблицу поправок, составленную в соответствии со </w:t>
      </w:r>
      <w:hyperlink w:anchor="P1025" w:history="1">
        <w:r>
          <w:rPr>
            <w:color w:val="0000FF"/>
          </w:rPr>
          <w:t>статьей 104</w:t>
        </w:r>
      </w:hyperlink>
      <w:r>
        <w:t xml:space="preserve"> настоящего Регламента.</w:t>
      </w:r>
    </w:p>
    <w:p w:rsidR="003F137A" w:rsidRDefault="003F137A">
      <w:pPr>
        <w:pStyle w:val="ConsPlusNormal"/>
        <w:spacing w:before="220"/>
        <w:ind w:firstLine="540"/>
        <w:jc w:val="both"/>
      </w:pPr>
      <w:r>
        <w:t>2. Совет Верховного Хурала принимает решение о включении законопроекта, подготовленного к рассмотрению во втором чтении, в повестку рассмотрения вопросов Верховного Хурала и определяет докладчика по законопроекту - представителя ответственного комитета.</w:t>
      </w:r>
    </w:p>
    <w:p w:rsidR="003F137A" w:rsidRDefault="003F137A">
      <w:pPr>
        <w:pStyle w:val="ConsPlusNormal"/>
        <w:spacing w:before="220"/>
        <w:ind w:firstLine="540"/>
        <w:jc w:val="both"/>
      </w:pPr>
      <w:r>
        <w:t>3. Законопроект вместе с материалами к нему, указанными в настоящей статье, направляется Главе - Председателю Правительства Республики Тыва, субъекту права законодательной инициативы, внесшему законопроект, и депутатам Верховного Хурала, как правило, не позднее чем за 7 дней до его рассмотрения Верховным Хуралом во втором чтении.</w:t>
      </w:r>
    </w:p>
    <w:p w:rsidR="003F137A" w:rsidRDefault="003F137A">
      <w:pPr>
        <w:pStyle w:val="ConsPlusNormal"/>
        <w:jc w:val="both"/>
      </w:pPr>
    </w:p>
    <w:p w:rsidR="003F137A" w:rsidRDefault="003F137A">
      <w:pPr>
        <w:pStyle w:val="ConsPlusNormal"/>
        <w:ind w:firstLine="540"/>
        <w:jc w:val="both"/>
        <w:outlineLvl w:val="3"/>
      </w:pPr>
      <w:r>
        <w:t>Статья 106</w:t>
      </w:r>
    </w:p>
    <w:p w:rsidR="003F137A" w:rsidRDefault="003F137A">
      <w:pPr>
        <w:pStyle w:val="ConsPlusNormal"/>
        <w:jc w:val="both"/>
      </w:pPr>
    </w:p>
    <w:p w:rsidR="003F137A" w:rsidRDefault="003F137A">
      <w:pPr>
        <w:pStyle w:val="ConsPlusNormal"/>
        <w:ind w:firstLine="540"/>
        <w:jc w:val="both"/>
      </w:pPr>
      <w:r>
        <w:t>1. В начале второго чтения законопроекта в Верховном Хурале с докладом выступает представитель ответственного комитета.</w:t>
      </w:r>
    </w:p>
    <w:p w:rsidR="003F137A" w:rsidRDefault="003F137A">
      <w:pPr>
        <w:pStyle w:val="ConsPlusNormal"/>
        <w:spacing w:before="220"/>
        <w:ind w:firstLine="540"/>
        <w:jc w:val="both"/>
      </w:pPr>
      <w:r>
        <w:t xml:space="preserve">2. Докладчик сообщает об итогах рассмотрения законопроекта в ответственном комитете, о </w:t>
      </w:r>
      <w:r>
        <w:lastRenderedPageBreak/>
        <w:t>поступивших поправках и результатах их рассмотрения. Затем вправе выступить представитель Главы - Председателя Правительства Республики Тыва в Верховном Хурале (парламенте) Республики Тыва, представители субъекта права законодательной инициативы, внесшего законопроект. Председательствующий выясняет, имеются ли возражения депутатов Верховного Хурала или приглашенных на заседание Верховного Хурала представителей иных субъектов права законодательной инициативы против поправок, рекомендуемых ответственным комитетом для внесения в текст законопроекта, рассматриваемого во втором чтении. Если возражений не имеется, председательствующий ставит на голосование вопрос о принятии в целом поправок, рекомендуемых ответственным комитетом для внесения в текст данного законопроекта.</w:t>
      </w:r>
    </w:p>
    <w:p w:rsidR="003F137A" w:rsidRDefault="003F137A">
      <w:pPr>
        <w:pStyle w:val="ConsPlusNormal"/>
        <w:spacing w:before="220"/>
        <w:ind w:firstLine="540"/>
        <w:jc w:val="both"/>
      </w:pPr>
      <w:r>
        <w:t>В случае, если законопроект имеет только таблицу поправок, рекомендуемых ответственным комитетом для внесения в текст законопроекта, рассматриваемого во втором чтении, и возражений против поправок не имеется, председательствующий ставит на голосование вопрос о принятии законопроекта во втором чтении вместе с таблицей поправок.</w:t>
      </w:r>
    </w:p>
    <w:p w:rsidR="003F137A" w:rsidRDefault="003F137A">
      <w:pPr>
        <w:pStyle w:val="ConsPlusNormal"/>
        <w:spacing w:before="220"/>
        <w:ind w:firstLine="540"/>
        <w:jc w:val="both"/>
      </w:pPr>
      <w:r>
        <w:t>3. Если у депутатов Верховного Хурала или у приглашенных на заседание Верховного Хурала представителей иных субъектов права законодательной инициативы имеются возражения против внесения в текст законопроекта каких-либо поправок, рекомендуемых ответственным комитетом к принятию, то председательствующий сначала ставит на голосование вопрос о принятии поправок, рекомендуемых ответственным комитетом для внесения в текст законопроекта и против которых не имеется возражений субъектов права законодательной инициативы, а затем отдельно каждую поправку, по которой имеются возражения. Автор поправки, представитель ответственного комитета, а также депутат Верховного Хурала или представитель иного субъекта права законодательной инициативы, имеющие возражения, могут обосновать свою позицию в выступлениях продолжительностью до трех минут. После этого на голосование ставится вопрос о принятии соответствующей поправки.</w:t>
      </w:r>
    </w:p>
    <w:p w:rsidR="003F137A" w:rsidRDefault="003F137A">
      <w:pPr>
        <w:pStyle w:val="ConsPlusNormal"/>
        <w:spacing w:before="220"/>
        <w:ind w:firstLine="540"/>
        <w:jc w:val="both"/>
      </w:pPr>
      <w:r>
        <w:t>4. Если при голосовании таблицы поправок, рекомендуемых ответственным комитетом к принятию, Верховный Хурал не соглашается с предложением ответственного комитета, председательствующий ставит на голосование отдельно каждую из поправок. Возражающий против принятия поправки субъект права законодательной инициативы, внесший законопроект, или его представитель либо депутат Верховного Хурала, представитель Главы - Председателя Правительства Республики Тыва в Верховном Хурале (парламенте) Республики Тыва, представитель ответственного комитета могут обосновать свои позиции в выступлениях продолжительностью до трех минут. После этого на голосование ставится предложение о принятии поправки.</w:t>
      </w:r>
    </w:p>
    <w:p w:rsidR="003F137A" w:rsidRDefault="003F137A">
      <w:pPr>
        <w:pStyle w:val="ConsPlusNormal"/>
        <w:spacing w:before="220"/>
        <w:ind w:firstLine="540"/>
        <w:jc w:val="both"/>
      </w:pPr>
      <w:r>
        <w:t>5. Далее Верховный Хурал переходит к рассмотрению поправок, рекомендуемых ответственным комитетом к отклонению.</w:t>
      </w:r>
    </w:p>
    <w:p w:rsidR="003F137A" w:rsidRDefault="003F137A">
      <w:pPr>
        <w:pStyle w:val="ConsPlusNormal"/>
        <w:spacing w:before="220"/>
        <w:ind w:firstLine="540"/>
        <w:jc w:val="both"/>
      </w:pPr>
      <w:r>
        <w:t>6. Председательствующий выясняет, имеются ли у депутатов Верховного Хурала или у приглашенных на заседание Верховного Хурала представителей иных субъектов права законодательной инициативы возражения против рекомендаций ответственного комитета. Если возражений не имеется, то все поправки, рекомендованные для отклонения, а если возражения имеются, - те поправки, против отклонения которых нет возражений, ставятся на голосование для отклонения.</w:t>
      </w:r>
    </w:p>
    <w:p w:rsidR="003F137A" w:rsidRDefault="003F137A">
      <w:pPr>
        <w:pStyle w:val="ConsPlusNormal"/>
        <w:spacing w:before="220"/>
        <w:ind w:firstLine="540"/>
        <w:jc w:val="both"/>
      </w:pPr>
      <w:r>
        <w:t>7. Если Верховный Хурал соглашается с мнением ответственного комитета об отклонении поправок, то далее председательствующий ставит на голосование поправки, против отклонения которых у авторов поправок были возражения. Автор поправки и представитель ответственного комитета могут обосновать свою позицию в выступлениях продолжительностью до трех минут. После этого на голосование ставится предложение о принятии поправки.</w:t>
      </w:r>
    </w:p>
    <w:p w:rsidR="003F137A" w:rsidRDefault="003F137A">
      <w:pPr>
        <w:pStyle w:val="ConsPlusNormal"/>
        <w:spacing w:before="220"/>
        <w:ind w:firstLine="540"/>
        <w:jc w:val="both"/>
      </w:pPr>
      <w:r>
        <w:t xml:space="preserve">8. Если при голосовании таблицы поправок, рекомендуемых ответственным комитетом для отклонения, Верховный Хурал не соглашается с предложением ответственного комитета, </w:t>
      </w:r>
      <w:r>
        <w:lastRenderedPageBreak/>
        <w:t>председательствующий ставит на голосование отдельно каждую из поправок. Автор поправки и представитель ответственного комитета могут обосновать свою позицию в выступлениях продолжительностью до трех минут. После этого на голосование ставится предложение о принятии поправки.</w:t>
      </w:r>
    </w:p>
    <w:p w:rsidR="003F137A" w:rsidRDefault="003F137A">
      <w:pPr>
        <w:pStyle w:val="ConsPlusNormal"/>
        <w:spacing w:before="220"/>
        <w:ind w:firstLine="540"/>
        <w:jc w:val="both"/>
      </w:pPr>
      <w:r>
        <w:t>9. Далее председательствующий ставит на голосование предложение о принятии каждой поправки, включенной в таблицу поправок, по которой ответственным комитетом не было принято решения. Автор поправки может обосновать свою позицию в выступлении продолжительностью до трех минут.</w:t>
      </w:r>
    </w:p>
    <w:p w:rsidR="003F137A" w:rsidRDefault="003F137A">
      <w:pPr>
        <w:pStyle w:val="ConsPlusNormal"/>
        <w:spacing w:before="220"/>
        <w:ind w:firstLine="540"/>
        <w:jc w:val="both"/>
      </w:pPr>
      <w:r>
        <w:t>10. По окончании голосования по поправкам председательствующий ставит на голосование предложение о принятии законопроекта во втором чтении. Если по итогам голосования такое предложение не набрало необходимого числа голосов, законопроект возвращается на доработку в ответственный комитет.</w:t>
      </w:r>
    </w:p>
    <w:p w:rsidR="003F137A" w:rsidRDefault="003F137A">
      <w:pPr>
        <w:pStyle w:val="ConsPlusNormal"/>
        <w:spacing w:before="220"/>
        <w:ind w:firstLine="540"/>
        <w:jc w:val="both"/>
      </w:pPr>
      <w:r>
        <w:t>11. После повторного рассмотрения во втором чтении доработанного законопроекта председательствующий ставит на голосование предложение о принятии законопроекта во втором чтении. Если по итогам голосования такое предложение не набрало необходимого числа голосов, законопроект считается отклоненным и снимается с дальнейшего рассмотрения. Это решение направляется субъекту права законодательной инициативы, внесшему законопроект. Решением Верховного Хурала, принятым большинством голосов от установленного числа депутатов Верховного Хурала, законопроект может быть возвращен к процедуре первого чтения. Данное решение оформляется выпиской из протокола заседания Верховного Хурала.</w:t>
      </w:r>
    </w:p>
    <w:p w:rsidR="003F137A" w:rsidRDefault="003F137A">
      <w:pPr>
        <w:pStyle w:val="ConsPlusNormal"/>
        <w:spacing w:before="220"/>
        <w:ind w:firstLine="540"/>
        <w:jc w:val="both"/>
      </w:pPr>
      <w:r>
        <w:t>12. Законопроект, не принятый во втором чтении, не может быть включен в план рассмотрения вопросов Верховного Хурала без решения Совета Верховного Хурала. В этом случае Верховный Хурал принимает решение о доработке или об отклонении законопроекта. В случае отклонения законопроекта, повторно рассмотренного во втором чтении, такой законопроект дальнейшему рассмотрению не подлежит.</w:t>
      </w:r>
    </w:p>
    <w:p w:rsidR="003F137A" w:rsidRDefault="003F137A">
      <w:pPr>
        <w:pStyle w:val="ConsPlusNormal"/>
        <w:spacing w:before="220"/>
        <w:ind w:firstLine="540"/>
        <w:jc w:val="both"/>
      </w:pPr>
      <w:r>
        <w:t>13. При рассмотрении законопроекта во втором чтении председательствующий может поставить на голосование предложение ответственного комитета о принятии закона во втором чтении и в целом, исключая процедуру третьего чтения. Голосование по вопросу о принятии закона в целом, проводимое в день принятия законопроекта во втором чтении, может быть проведено только при наличии окончательного текста законопроекта и при условии, что правовая и лингвистическая экспертизы законопроекта проведены.</w:t>
      </w:r>
    </w:p>
    <w:p w:rsidR="003F137A" w:rsidRDefault="003F137A">
      <w:pPr>
        <w:pStyle w:val="ConsPlusNormal"/>
        <w:spacing w:before="220"/>
        <w:ind w:firstLine="540"/>
        <w:jc w:val="both"/>
      </w:pPr>
      <w:r>
        <w:t xml:space="preserve">14. В случае, установленном </w:t>
      </w:r>
      <w:hyperlink w:anchor="P1033" w:history="1">
        <w:r>
          <w:rPr>
            <w:color w:val="0000FF"/>
          </w:rPr>
          <w:t>частью 7 статьи 104</w:t>
        </w:r>
      </w:hyperlink>
      <w:r>
        <w:t xml:space="preserve"> настоящего Регламента, заслушивается доклад председателя ответственного комитета, после чего председательствующий ставит на голосование вопрос о принятии представленного ответственным комитетом проекта постановления Верховного Хурала об отклонении законопроекта. Отклоненный законопроект возвращается для доработки субъекту права законодательной инициативы, внесшему законопроект.</w:t>
      </w:r>
    </w:p>
    <w:p w:rsidR="003F137A" w:rsidRDefault="003F137A">
      <w:pPr>
        <w:pStyle w:val="ConsPlusNormal"/>
        <w:jc w:val="both"/>
      </w:pPr>
    </w:p>
    <w:p w:rsidR="003F137A" w:rsidRDefault="003F137A">
      <w:pPr>
        <w:pStyle w:val="ConsPlusNormal"/>
        <w:ind w:firstLine="540"/>
        <w:jc w:val="both"/>
        <w:outlineLvl w:val="3"/>
      </w:pPr>
      <w:r>
        <w:t>Статья 107</w:t>
      </w:r>
    </w:p>
    <w:p w:rsidR="003F137A" w:rsidRDefault="003F137A">
      <w:pPr>
        <w:pStyle w:val="ConsPlusNormal"/>
        <w:jc w:val="both"/>
      </w:pPr>
    </w:p>
    <w:p w:rsidR="003F137A" w:rsidRDefault="003F137A">
      <w:pPr>
        <w:pStyle w:val="ConsPlusNormal"/>
        <w:ind w:firstLine="540"/>
        <w:jc w:val="both"/>
      </w:pPr>
      <w:r>
        <w:t>1. Принятый во втором чтении законопроект направляется в ответственный комитет для устранения с участием государственно-правового управления Аппарата Верховного Хурала возможных внутренних противоречий, установления правильной взаимосвязи статей и для редакционной правки, необходимой в связи с изменениями, внесенными в текст законопроекта при рассмотрении его во втором чтении.</w:t>
      </w:r>
    </w:p>
    <w:p w:rsidR="003F137A" w:rsidRDefault="003F137A">
      <w:pPr>
        <w:pStyle w:val="ConsPlusNormal"/>
        <w:spacing w:before="220"/>
        <w:ind w:firstLine="540"/>
        <w:jc w:val="both"/>
      </w:pPr>
      <w:r>
        <w:t>2. Лингвистическая экспертиза законопроекта заключается в оценке соответствия представленного текста нормам современного русского и тувинского языков с учетом функционально-стилистических особенностей текстов законов.</w:t>
      </w:r>
    </w:p>
    <w:p w:rsidR="003F137A" w:rsidRDefault="003F137A">
      <w:pPr>
        <w:pStyle w:val="ConsPlusNormal"/>
        <w:spacing w:before="220"/>
        <w:ind w:firstLine="540"/>
        <w:jc w:val="both"/>
      </w:pPr>
      <w:r>
        <w:lastRenderedPageBreak/>
        <w:t>3. По завершении этой работы законопроект представляется ответственным комитетом в Совет Верховного Хурала для включения в проект повестки очередного заседания Верховного Хурала.</w:t>
      </w:r>
    </w:p>
    <w:p w:rsidR="003F137A" w:rsidRDefault="003F137A">
      <w:pPr>
        <w:pStyle w:val="ConsPlusNormal"/>
        <w:jc w:val="both"/>
      </w:pPr>
    </w:p>
    <w:p w:rsidR="003F137A" w:rsidRDefault="003F137A">
      <w:pPr>
        <w:pStyle w:val="ConsPlusNormal"/>
        <w:ind w:firstLine="540"/>
        <w:jc w:val="both"/>
        <w:outlineLvl w:val="3"/>
      </w:pPr>
      <w:r>
        <w:t>Статья 108</w:t>
      </w:r>
    </w:p>
    <w:p w:rsidR="003F137A" w:rsidRDefault="003F137A">
      <w:pPr>
        <w:pStyle w:val="ConsPlusNormal"/>
        <w:jc w:val="both"/>
      </w:pPr>
    </w:p>
    <w:p w:rsidR="003F137A" w:rsidRDefault="003F137A">
      <w:pPr>
        <w:pStyle w:val="ConsPlusNormal"/>
        <w:ind w:firstLine="540"/>
        <w:jc w:val="both"/>
      </w:pPr>
      <w:r>
        <w:t>1. Совет Верховного Хурала назначает третье чтение законопроекта для голосования в целях его принятия в качестве закона.</w:t>
      </w:r>
    </w:p>
    <w:p w:rsidR="003F137A" w:rsidRDefault="003F137A">
      <w:pPr>
        <w:pStyle w:val="ConsPlusNormal"/>
        <w:spacing w:before="220"/>
        <w:ind w:firstLine="540"/>
        <w:jc w:val="both"/>
      </w:pPr>
      <w:r>
        <w:t>2. При рассмотрении законопроекта в третьем чтении не допускаются внесение в него поправок и возвращение к обсуждению законопроекта в целом либо к обсуждению его отдельных разделов, глав, статей.</w:t>
      </w:r>
    </w:p>
    <w:p w:rsidR="003F137A" w:rsidRDefault="003F137A">
      <w:pPr>
        <w:pStyle w:val="ConsPlusNormal"/>
        <w:spacing w:before="220"/>
        <w:ind w:firstLine="540"/>
        <w:jc w:val="both"/>
      </w:pPr>
      <w:r>
        <w:t>3. Если законопроект не принят Верховным Хуралом в третьем чтении, он дальнейшему рассмотрению не подлежит. Отклоненный в третьем чтении законопроект может быть рассмотрен Верховным Хуралом по истечении шести месяцев со дня его рассмотрения, если Верховный Хурал большинством от числа избранных депутатов не примет решение об ином сроке его рассмотрения.</w:t>
      </w:r>
    </w:p>
    <w:p w:rsidR="003F137A" w:rsidRDefault="003F137A">
      <w:pPr>
        <w:pStyle w:val="ConsPlusNormal"/>
        <w:spacing w:before="220"/>
        <w:ind w:firstLine="540"/>
        <w:jc w:val="both"/>
      </w:pPr>
      <w:r>
        <w:t>4. В исключительных случаях по требованию депутатских объединений, представляющих большинство депутатов Верховного Хурала, председательствующий обязан поставить на голосование вопрос о возвращении законопроекта к процедуре второго чтения.</w:t>
      </w:r>
    </w:p>
    <w:p w:rsidR="003F137A" w:rsidRDefault="003F137A">
      <w:pPr>
        <w:pStyle w:val="ConsPlusNormal"/>
        <w:jc w:val="both"/>
      </w:pPr>
    </w:p>
    <w:p w:rsidR="003F137A" w:rsidRDefault="003F137A">
      <w:pPr>
        <w:pStyle w:val="ConsPlusNormal"/>
        <w:ind w:firstLine="540"/>
        <w:jc w:val="both"/>
        <w:outlineLvl w:val="3"/>
      </w:pPr>
      <w:r>
        <w:t>Статья 109</w:t>
      </w:r>
    </w:p>
    <w:p w:rsidR="003F137A" w:rsidRDefault="003F137A">
      <w:pPr>
        <w:pStyle w:val="ConsPlusNormal"/>
        <w:jc w:val="both"/>
      </w:pPr>
    </w:p>
    <w:p w:rsidR="003F137A" w:rsidRDefault="003F137A">
      <w:pPr>
        <w:pStyle w:val="ConsPlusNormal"/>
        <w:ind w:firstLine="540"/>
        <w:jc w:val="both"/>
      </w:pPr>
      <w:r>
        <w:t>1. Решение о принятии закона принимается большинством голосов от установленного числа депутатов, а решение о принятии конституционного закона - большинством не менее двух третей голосов от установленного числа депутатов Верховного Хурала. Указанные решения оформляются соответствующими постановлениями Верховного Хурала.</w:t>
      </w:r>
    </w:p>
    <w:p w:rsidR="003F137A" w:rsidRDefault="003F137A">
      <w:pPr>
        <w:pStyle w:val="ConsPlusNormal"/>
        <w:spacing w:before="220"/>
        <w:ind w:firstLine="540"/>
        <w:jc w:val="both"/>
      </w:pPr>
      <w:r>
        <w:t>2. Принятые конституционные законы Республики Тыва, законы Республики Тыва в течение четырнадцати дней направляются Главе - Председателю Правительства Республики Тыва для подписания и в установленном порядке обнародования или отклонения.</w:t>
      </w:r>
    </w:p>
    <w:p w:rsidR="003F137A" w:rsidRDefault="003F137A">
      <w:pPr>
        <w:pStyle w:val="ConsPlusNormal"/>
        <w:spacing w:before="220"/>
        <w:ind w:firstLine="540"/>
        <w:jc w:val="both"/>
      </w:pPr>
      <w:r>
        <w:t xml:space="preserve">3. В состав направляемых Главе - Председателю Правительства Республики Тыва документов включаются: два экземпляра-подлинника конституционного закона Республики Тыва, закона Республики Тыва на русском языке, один из которых завизирован начальником отдела организации деятельности ответственного комитета и государственно-правовым управлением Аппарата Верховного Хурала; два экземпляра-подлинника конституционного закона Республики Тыва, закона Республики Тыва на тувинском языке; соответствующее постановление Верховного Хурала о принятии конституционного закона Республики Тыва, закона Республики Тыва, подписанное Председателем Верховного Хурала или его заместителем; иные сопроводительные материалы, предусмотренные </w:t>
      </w:r>
      <w:hyperlink w:anchor="P909" w:history="1">
        <w:r>
          <w:rPr>
            <w:color w:val="0000FF"/>
          </w:rPr>
          <w:t>частями 1</w:t>
        </w:r>
      </w:hyperlink>
      <w:r>
        <w:t xml:space="preserve"> и </w:t>
      </w:r>
      <w:hyperlink w:anchor="P914" w:history="1">
        <w:r>
          <w:rPr>
            <w:color w:val="0000FF"/>
          </w:rPr>
          <w:t>2 статьи 88</w:t>
        </w:r>
      </w:hyperlink>
      <w:r>
        <w:t xml:space="preserve"> настоящего Регламента.</w:t>
      </w:r>
    </w:p>
    <w:p w:rsidR="003F137A" w:rsidRDefault="003F137A">
      <w:pPr>
        <w:pStyle w:val="ConsPlusNormal"/>
        <w:spacing w:before="220"/>
        <w:ind w:firstLine="540"/>
        <w:jc w:val="both"/>
      </w:pPr>
      <w:r>
        <w:t>4. Нумерация принятых Верховным Хуралом актов ведется по специальной сквозной индексации, состоящей из:</w:t>
      </w:r>
    </w:p>
    <w:p w:rsidR="003F137A" w:rsidRDefault="003F137A">
      <w:pPr>
        <w:pStyle w:val="ConsPlusNormal"/>
        <w:spacing w:before="220"/>
        <w:ind w:firstLine="540"/>
        <w:jc w:val="both"/>
      </w:pPr>
      <w:r>
        <w:t>а) порядкового номера конституционного закона Республики Тыва, закона Республики Тыва и добавляемой через дефис аббревиатуры, обозначающей вид закона: для конституционного закона Республики Тыва - "КЗРТ", для закона Республики Тыва - "ЗРТ";</w:t>
      </w:r>
    </w:p>
    <w:p w:rsidR="003F137A" w:rsidRDefault="003F137A">
      <w:pPr>
        <w:pStyle w:val="ConsPlusNormal"/>
        <w:spacing w:before="220"/>
        <w:ind w:firstLine="540"/>
        <w:jc w:val="both"/>
      </w:pPr>
      <w:r>
        <w:t>б) порядкового номера постановления Верховного Хурала и добавляемой через пробел аббревиатуры, обозначающей вид акта, и через дефис номер очередного созыва Верховного Хурала - "ПВХ-2".</w:t>
      </w:r>
    </w:p>
    <w:p w:rsidR="003F137A" w:rsidRDefault="003F137A">
      <w:pPr>
        <w:pStyle w:val="ConsPlusNormal"/>
        <w:jc w:val="both"/>
      </w:pPr>
    </w:p>
    <w:p w:rsidR="003F137A" w:rsidRDefault="003F137A">
      <w:pPr>
        <w:pStyle w:val="ConsPlusNormal"/>
        <w:jc w:val="center"/>
        <w:outlineLvl w:val="2"/>
      </w:pPr>
      <w:r>
        <w:lastRenderedPageBreak/>
        <w:t>Глава 15. ПОВТОРНОЕ РАССМОТРЕНИЕ КОНСТИТУЦИОННЫХ ЗАКОНОВ</w:t>
      </w:r>
    </w:p>
    <w:p w:rsidR="003F137A" w:rsidRDefault="003F137A">
      <w:pPr>
        <w:pStyle w:val="ConsPlusNormal"/>
        <w:jc w:val="center"/>
      </w:pPr>
      <w:r>
        <w:t>РЕСПУБЛИКИ ТЫВА, ЗАКОНОВ РЕСПУБЛИКИ ТЫВА, ОТКЛОНЕННЫХ</w:t>
      </w:r>
    </w:p>
    <w:p w:rsidR="003F137A" w:rsidRDefault="003F137A">
      <w:pPr>
        <w:pStyle w:val="ConsPlusNormal"/>
        <w:jc w:val="center"/>
      </w:pPr>
      <w:r>
        <w:t>ГЛАВОЙ - ПРЕДСЕДАТЕЛЕМ ПРАВИТЕЛЬСТВА РЕСПУБЛИКИ ТЫВА</w:t>
      </w:r>
    </w:p>
    <w:p w:rsidR="003F137A" w:rsidRDefault="003F137A">
      <w:pPr>
        <w:pStyle w:val="ConsPlusNormal"/>
        <w:jc w:val="both"/>
      </w:pPr>
    </w:p>
    <w:p w:rsidR="003F137A" w:rsidRDefault="003F137A">
      <w:pPr>
        <w:pStyle w:val="ConsPlusNormal"/>
        <w:ind w:firstLine="540"/>
        <w:jc w:val="both"/>
        <w:outlineLvl w:val="3"/>
      </w:pPr>
      <w:r>
        <w:t>Статья 110</w:t>
      </w:r>
    </w:p>
    <w:p w:rsidR="003F137A" w:rsidRDefault="003F137A">
      <w:pPr>
        <w:pStyle w:val="ConsPlusNormal"/>
        <w:jc w:val="both"/>
      </w:pPr>
    </w:p>
    <w:p w:rsidR="003F137A" w:rsidRDefault="003F137A">
      <w:pPr>
        <w:pStyle w:val="ConsPlusNormal"/>
        <w:ind w:firstLine="540"/>
        <w:jc w:val="both"/>
      </w:pPr>
      <w:r>
        <w:t>Если Глава - Председатель Правительства Республики Тыва в течение 14 дней со дня поступления закона отклонит его, то Верховный Хурал вновь рассматривает данный закон.</w:t>
      </w:r>
    </w:p>
    <w:p w:rsidR="003F137A" w:rsidRDefault="003F137A">
      <w:pPr>
        <w:pStyle w:val="ConsPlusNormal"/>
        <w:jc w:val="both"/>
      </w:pPr>
    </w:p>
    <w:p w:rsidR="003F137A" w:rsidRDefault="003F137A">
      <w:pPr>
        <w:pStyle w:val="ConsPlusNormal"/>
        <w:ind w:firstLine="540"/>
        <w:jc w:val="both"/>
        <w:outlineLvl w:val="3"/>
      </w:pPr>
      <w:bookmarkStart w:id="33" w:name="P1090"/>
      <w:bookmarkEnd w:id="33"/>
      <w:r>
        <w:t>Статья 111</w:t>
      </w:r>
    </w:p>
    <w:p w:rsidR="003F137A" w:rsidRDefault="003F137A">
      <w:pPr>
        <w:pStyle w:val="ConsPlusNormal"/>
        <w:jc w:val="both"/>
      </w:pPr>
    </w:p>
    <w:p w:rsidR="003F137A" w:rsidRDefault="003F137A">
      <w:pPr>
        <w:pStyle w:val="ConsPlusNormal"/>
        <w:ind w:firstLine="540"/>
        <w:jc w:val="both"/>
      </w:pPr>
      <w:r>
        <w:t>1. Закон, отклоненный Главой - Председателем Правительства Республики Тыва, передается Советом Верховного Хурала на заключение в ответственный комитет, государственно-правовое управление Аппарата Верховного Хурала, которые рассматривают в течение 10 дней мотивы решения Главы - Председателя Правительства Республики Тыва об отклонении закона, принятого Верховным Хуралом.</w:t>
      </w:r>
    </w:p>
    <w:p w:rsidR="003F137A" w:rsidRDefault="003F137A">
      <w:pPr>
        <w:pStyle w:val="ConsPlusNormal"/>
        <w:spacing w:before="220"/>
        <w:ind w:firstLine="540"/>
        <w:jc w:val="both"/>
      </w:pPr>
      <w:r>
        <w:t>2. По итогам рассмотрения ответственный комитет вносит проект постановления Верховного Хурала, в котором может содержаться один из следующих вариантов решения:</w:t>
      </w:r>
    </w:p>
    <w:p w:rsidR="003F137A" w:rsidRDefault="003F137A">
      <w:pPr>
        <w:pStyle w:val="ConsPlusNormal"/>
        <w:spacing w:before="220"/>
        <w:ind w:firstLine="540"/>
        <w:jc w:val="both"/>
      </w:pPr>
      <w:r>
        <w:t>а) принять закон в редакции, предложенной Главой - Председателем Правительства Республики Тыва;</w:t>
      </w:r>
    </w:p>
    <w:p w:rsidR="003F137A" w:rsidRDefault="003F137A">
      <w:pPr>
        <w:pStyle w:val="ConsPlusNormal"/>
        <w:spacing w:before="220"/>
        <w:ind w:firstLine="540"/>
        <w:jc w:val="both"/>
      </w:pPr>
      <w:r>
        <w:t>б) согласиться с мотивами решения Главы - Председателя Правительства Республики Тыва и снять закон с дальнейшего рассмотрения Верховным Хуралом;</w:t>
      </w:r>
    </w:p>
    <w:p w:rsidR="003F137A" w:rsidRDefault="003F137A">
      <w:pPr>
        <w:pStyle w:val="ConsPlusNormal"/>
        <w:spacing w:before="220"/>
        <w:ind w:firstLine="540"/>
        <w:jc w:val="both"/>
      </w:pPr>
      <w:r>
        <w:t>в) принять закон с учетом предложений Главы - Председателя Правительства Республики Тыва;</w:t>
      </w:r>
    </w:p>
    <w:p w:rsidR="003F137A" w:rsidRDefault="003F137A">
      <w:pPr>
        <w:pStyle w:val="ConsPlusNormal"/>
        <w:spacing w:before="220"/>
        <w:ind w:firstLine="540"/>
        <w:jc w:val="both"/>
      </w:pPr>
      <w:r>
        <w:t>г) создать специальную комиссию для преодоления возникших разногласий и предложить Главе - Председателю Правительства Республики Тыва направить для работы в ней своих представителей;</w:t>
      </w:r>
    </w:p>
    <w:p w:rsidR="003F137A" w:rsidRDefault="003F137A">
      <w:pPr>
        <w:pStyle w:val="ConsPlusNormal"/>
        <w:spacing w:before="220"/>
        <w:ind w:firstLine="540"/>
        <w:jc w:val="both"/>
      </w:pPr>
      <w:r>
        <w:t>д) одобрить закон в ранее принятой редакции (преодоление вето).</w:t>
      </w:r>
    </w:p>
    <w:p w:rsidR="003F137A" w:rsidRDefault="003F137A">
      <w:pPr>
        <w:pStyle w:val="ConsPlusNormal"/>
        <w:spacing w:before="220"/>
        <w:ind w:firstLine="540"/>
        <w:jc w:val="both"/>
      </w:pPr>
      <w:r>
        <w:t>3. Совет Верховного Хурала по получении решения ответственного комитета включает во внеочередном порядке вопрос о повторном рассмотрении закона в проект повестки работы Верховного Хурала на очередное заседание.</w:t>
      </w:r>
    </w:p>
    <w:p w:rsidR="003F137A" w:rsidRDefault="003F137A">
      <w:pPr>
        <w:pStyle w:val="ConsPlusNormal"/>
        <w:spacing w:before="220"/>
        <w:ind w:firstLine="540"/>
        <w:jc w:val="both"/>
      </w:pPr>
      <w:r>
        <w:t>4. О дате и времени повторного рассмотрения закона, отклоненного Главой - Председателем Правительства Республики Тыва, не позднее чем за три дня до его рассмотрения на заседании Верховного Хурала сообщается Главе - Председателю Правительства Республики Тыва.</w:t>
      </w:r>
    </w:p>
    <w:p w:rsidR="003F137A" w:rsidRDefault="003F137A">
      <w:pPr>
        <w:pStyle w:val="ConsPlusNormal"/>
        <w:jc w:val="both"/>
      </w:pPr>
    </w:p>
    <w:p w:rsidR="003F137A" w:rsidRDefault="003F137A">
      <w:pPr>
        <w:pStyle w:val="ConsPlusNormal"/>
        <w:ind w:firstLine="540"/>
        <w:jc w:val="both"/>
        <w:outlineLvl w:val="3"/>
      </w:pPr>
      <w:r>
        <w:t>Статья 112</w:t>
      </w:r>
    </w:p>
    <w:p w:rsidR="003F137A" w:rsidRDefault="003F137A">
      <w:pPr>
        <w:pStyle w:val="ConsPlusNormal"/>
        <w:jc w:val="both"/>
      </w:pPr>
    </w:p>
    <w:p w:rsidR="003F137A" w:rsidRDefault="003F137A">
      <w:pPr>
        <w:pStyle w:val="ConsPlusNormal"/>
        <w:ind w:firstLine="540"/>
        <w:jc w:val="both"/>
      </w:pPr>
      <w:r>
        <w:t xml:space="preserve">1. Повторное рассмотрение закона, отклоненного Главой - Председателем Правительства Республики Тыва, начинается с выступления полномочного представителя Главы - Председателя Правительства Республики Тыва в Верховном Хурале (парламенте) Республики Тыва либо иного официально назначенного представителя Главы - Председателя Правительства Республики Тыва. Затем излагается заключение ответственного комитета и принимается одно из постановлений, указанных в </w:t>
      </w:r>
      <w:hyperlink w:anchor="P1090" w:history="1">
        <w:r>
          <w:rPr>
            <w:color w:val="0000FF"/>
          </w:rPr>
          <w:t>статье 111</w:t>
        </w:r>
      </w:hyperlink>
      <w:r>
        <w:t xml:space="preserve"> настоящего Регламента.</w:t>
      </w:r>
    </w:p>
    <w:p w:rsidR="003F137A" w:rsidRDefault="003F137A">
      <w:pPr>
        <w:pStyle w:val="ConsPlusNormal"/>
        <w:spacing w:before="220"/>
        <w:ind w:firstLine="540"/>
        <w:jc w:val="both"/>
      </w:pPr>
      <w:r>
        <w:t xml:space="preserve">2. Если Верховный Хурал принимает решение о проведении обсуждения перед голосованием, то в обсуждении участвуют только представители фракций. Заключительное слово </w:t>
      </w:r>
      <w:r>
        <w:lastRenderedPageBreak/>
        <w:t>предоставляется представителю Главы - Председателя Правительства Республики Тыва в Верховном Хурале (парламенте) Республики Тыва либо иному официально назначенному представителю Главы - Председателя Правительства Республики Тыва.</w:t>
      </w:r>
    </w:p>
    <w:p w:rsidR="003F137A" w:rsidRDefault="003F137A">
      <w:pPr>
        <w:pStyle w:val="ConsPlusNormal"/>
        <w:spacing w:before="220"/>
        <w:ind w:firstLine="540"/>
        <w:jc w:val="both"/>
      </w:pPr>
      <w:r>
        <w:t>3. По окончании обсуждения первым ставится на голосование предложение одобрить закон в редакции, предложенной Главой - Председателем Правительства Республики Тыва, либо согласиться с мотивами решения Главы - Председателя Правительства Республики Тыва и снять закон с дальнейшего рассмотрения Верховного Хурала. Решение считается принятым, если за него проголосовало большинство от установленного числа депутатов Верховного Хурала.</w:t>
      </w:r>
    </w:p>
    <w:p w:rsidR="003F137A" w:rsidRDefault="003F137A">
      <w:pPr>
        <w:pStyle w:val="ConsPlusNormal"/>
        <w:spacing w:before="220"/>
        <w:ind w:firstLine="540"/>
        <w:jc w:val="both"/>
      </w:pPr>
      <w:r>
        <w:t>4. Если закон в редакции, предложенной Главой - Председателем Правительства Республики Тыва, не набрал необходимого для принятия числа голосов, то Верховный Хурал по предложению полномочного представителя Главы - Председателя Правительства Республики Тыва в Верховном Хурале (парламенте) Республики Тыва, иного официально назначенного представителя Главы - Председателя Правительства Республики Тыва может принять решение о продолжении работы над указанным законом, начиная с процедуры первого чтения законопроекта.</w:t>
      </w:r>
    </w:p>
    <w:p w:rsidR="003F137A" w:rsidRDefault="003F137A">
      <w:pPr>
        <w:pStyle w:val="ConsPlusNormal"/>
        <w:spacing w:before="220"/>
        <w:ind w:firstLine="540"/>
        <w:jc w:val="both"/>
      </w:pPr>
      <w:r>
        <w:t>5. В случае принятия постановления Верховного Хурала о создании специальной комиссии закон передается данной комиссии для выработки согласованной редакции. При принятии решения специальная комиссия действует по принципу "одна сторона - один голос", при этом члены специальной комиссии от Верховного Хурала принимают решение большинством голосов от их общего числа. Решение специальной комиссии считается принятым, если по каждому предложению Главы - Председателя Правительства Республики Тыва стороны пришли к единому мнению. По окончании работы специальная комиссия представляет на повторное рассмотрение Верховного Хурала закон в согласованной редакции с протоколом и сопоставительной таблицей. Закон считается принятым, если за него проголосовало большинство от установленного числа депутатов Верховного Хурала.</w:t>
      </w:r>
    </w:p>
    <w:p w:rsidR="003F137A" w:rsidRDefault="003F137A">
      <w:pPr>
        <w:pStyle w:val="ConsPlusNormal"/>
        <w:spacing w:before="220"/>
        <w:ind w:firstLine="540"/>
        <w:jc w:val="both"/>
      </w:pPr>
      <w:r>
        <w:t>6. По предложению ответственного комитета на голосование Верховного Хурала может быть поставлен вопрос о принятии закона в ранее принятой редакции (преодоление вето). Решение в этом случае принимается большинством не менее двух третей голосов от установленного числа депутатов Верховного Хурала. Если предложение о принятии закона в ранее принятой Верховным Хуралом редакции не набрало необходимого для его принятия числа голосов, то закон считается отклоненным и дальнейшему рассмотрению не подлежит. Результат голосования оформляется постановлением Верховного Хурала.</w:t>
      </w:r>
    </w:p>
    <w:p w:rsidR="003F137A" w:rsidRDefault="003F137A">
      <w:pPr>
        <w:pStyle w:val="ConsPlusNormal"/>
        <w:spacing w:before="220"/>
        <w:ind w:firstLine="540"/>
        <w:jc w:val="both"/>
      </w:pPr>
      <w:r>
        <w:t>7. Если Верховный Хурал принимает решение принять закон с учетом предложений Главы - Председателя Правительства Республики Тыва, то на голосование ставится каждое предложение (поправка) Главы - Председателя Правительства Республики Тыва. Перед каждым голосованием слово предоставляется полномочному представителю Главы - Председателя Правительства Республики Тыва в Верховном Хурале (парламенте) Республики Тыва либо иному официально назначенному представителю Главы - Председателя Правительства Республики Тыва, а затем представителю ответственного комитета. Решение в каждом конкретном случае считается принятым, если за него проголосовало большинство от установленного числа депутатов Верховного Хурала.</w:t>
      </w:r>
    </w:p>
    <w:p w:rsidR="003F137A" w:rsidRDefault="003F137A">
      <w:pPr>
        <w:pStyle w:val="ConsPlusNormal"/>
        <w:spacing w:before="220"/>
        <w:ind w:firstLine="540"/>
        <w:jc w:val="both"/>
      </w:pPr>
      <w:r>
        <w:t>8. Если предложения Главы - Председателя Правительства Республики Тыва не сформулированы в виде конкретных поправок, то Верховный Хурал может большинством голосов от установленного числа депутатов Верховного Хурала отложить принятие закона с учетом предложений Главы - Председателя Правительства Республики Тыва и обратиться к Главе - Председателю Правительства Республики Тыва с предложением представить тексты поправок к данному закону.</w:t>
      </w:r>
    </w:p>
    <w:p w:rsidR="003F137A" w:rsidRDefault="003F137A">
      <w:pPr>
        <w:pStyle w:val="ConsPlusNormal"/>
        <w:spacing w:before="220"/>
        <w:ind w:firstLine="540"/>
        <w:jc w:val="both"/>
      </w:pPr>
      <w:r>
        <w:t xml:space="preserve">9. В случае одобрения Верховным Хуралом части предложений (поправок) Главы - Председателя Правительства Республики Тыва принятие закона откладывается. Ответственному </w:t>
      </w:r>
      <w:r>
        <w:lastRenderedPageBreak/>
        <w:t>комитету поручается с привлечением государственно-правового управления Аппарата Верховного Хурала подготовить текст закона с учетом одобренных Верховным Хуралом предложений (поправок) Главы - Председателя Правительства Республики Тыва и представить закон на рассмотрение Верховного Хурала. Закон считается принятым с учетом предложений (поправок) Председателя Правительства Республики Тыва, если за него проголосовало большинство от установленного числа депутатов Верховного Хурала.</w:t>
      </w:r>
    </w:p>
    <w:p w:rsidR="003F137A" w:rsidRDefault="003F137A">
      <w:pPr>
        <w:pStyle w:val="ConsPlusNormal"/>
        <w:spacing w:before="220"/>
        <w:ind w:firstLine="540"/>
        <w:jc w:val="both"/>
      </w:pPr>
      <w:r>
        <w:t>10. Принятый или одобренный в ранее принятой редакции закон в течение 5 дней направляется Председателем Верховного Хурала Главе - Председателю Правительства Республики Тыва для подписания и в установленном порядке обнародования или отклонения.</w:t>
      </w:r>
    </w:p>
    <w:p w:rsidR="003F137A" w:rsidRDefault="003F137A">
      <w:pPr>
        <w:pStyle w:val="ConsPlusNormal"/>
        <w:spacing w:before="220"/>
        <w:ind w:firstLine="540"/>
        <w:jc w:val="both"/>
      </w:pPr>
      <w:r>
        <w:t>11. В случае отклонения хотя бы одного предложения (поправки) Главы - Председателя Правительства Республики Тыва Верховный Хурал может принять решение о продолжении работы над законом, поручив ее ответственному комитету либо специальной комиссии.</w:t>
      </w:r>
    </w:p>
    <w:p w:rsidR="003F137A" w:rsidRDefault="003F137A">
      <w:pPr>
        <w:pStyle w:val="ConsPlusNormal"/>
        <w:jc w:val="both"/>
      </w:pPr>
    </w:p>
    <w:p w:rsidR="003F137A" w:rsidRDefault="003F137A">
      <w:pPr>
        <w:pStyle w:val="ConsPlusNormal"/>
        <w:jc w:val="center"/>
        <w:outlineLvl w:val="1"/>
      </w:pPr>
      <w:r>
        <w:t>Раздел V</w:t>
      </w:r>
    </w:p>
    <w:p w:rsidR="003F137A" w:rsidRDefault="003F137A">
      <w:pPr>
        <w:pStyle w:val="ConsPlusNormal"/>
        <w:jc w:val="both"/>
      </w:pPr>
    </w:p>
    <w:p w:rsidR="003F137A" w:rsidRDefault="003F137A">
      <w:pPr>
        <w:pStyle w:val="ConsPlusNormal"/>
        <w:jc w:val="center"/>
      </w:pPr>
      <w:r>
        <w:t>РАССМОТРЕНИЕ ПРЕДЛОЖЕНИЙ О ПОПРАВКАХ</w:t>
      </w:r>
    </w:p>
    <w:p w:rsidR="003F137A" w:rsidRDefault="003F137A">
      <w:pPr>
        <w:pStyle w:val="ConsPlusNormal"/>
        <w:jc w:val="center"/>
      </w:pPr>
      <w:r>
        <w:t>И ПЕРЕСМОТРЕ ПОЛОЖЕНИЙ КОНСТИТУЦИИ РЕСПУБЛИКИ ТЫВА</w:t>
      </w:r>
    </w:p>
    <w:p w:rsidR="003F137A" w:rsidRDefault="003F137A">
      <w:pPr>
        <w:pStyle w:val="ConsPlusNormal"/>
        <w:jc w:val="both"/>
      </w:pPr>
    </w:p>
    <w:p w:rsidR="003F137A" w:rsidRDefault="003F137A">
      <w:pPr>
        <w:pStyle w:val="ConsPlusNormal"/>
        <w:jc w:val="center"/>
        <w:outlineLvl w:val="2"/>
      </w:pPr>
      <w:r>
        <w:t>Глава 16. ПОРЯДОК ВНЕСЕНИЯ ПОПРАВОК</w:t>
      </w:r>
    </w:p>
    <w:p w:rsidR="003F137A" w:rsidRDefault="003F137A">
      <w:pPr>
        <w:pStyle w:val="ConsPlusNormal"/>
        <w:jc w:val="center"/>
      </w:pPr>
      <w:r>
        <w:t>И ПЕРЕСМОТР КОНСТИТУЦИИ РЕСПУБЛИКИ ТЫВА</w:t>
      </w:r>
    </w:p>
    <w:p w:rsidR="003F137A" w:rsidRDefault="003F137A">
      <w:pPr>
        <w:pStyle w:val="ConsPlusNormal"/>
        <w:jc w:val="both"/>
      </w:pPr>
    </w:p>
    <w:p w:rsidR="003F137A" w:rsidRDefault="003F137A">
      <w:pPr>
        <w:pStyle w:val="ConsPlusNormal"/>
        <w:ind w:firstLine="540"/>
        <w:jc w:val="both"/>
        <w:outlineLvl w:val="3"/>
      </w:pPr>
      <w:r>
        <w:t>Статья 113</w:t>
      </w:r>
    </w:p>
    <w:p w:rsidR="003F137A" w:rsidRDefault="003F137A">
      <w:pPr>
        <w:pStyle w:val="ConsPlusNormal"/>
        <w:jc w:val="both"/>
      </w:pPr>
    </w:p>
    <w:p w:rsidR="003F137A" w:rsidRDefault="003F137A">
      <w:pPr>
        <w:pStyle w:val="ConsPlusNormal"/>
        <w:ind w:firstLine="540"/>
        <w:jc w:val="both"/>
      </w:pPr>
      <w:r>
        <w:t xml:space="preserve">Принятие новой Конституции Республики Тыва и внесение поправок в Конституцию Республики Тыва регулируются </w:t>
      </w:r>
      <w:hyperlink r:id="rId86" w:history="1">
        <w:r>
          <w:rPr>
            <w:color w:val="0000FF"/>
          </w:rPr>
          <w:t>статьями 140</w:t>
        </w:r>
      </w:hyperlink>
      <w:r>
        <w:t xml:space="preserve"> - </w:t>
      </w:r>
      <w:hyperlink r:id="rId87" w:history="1">
        <w:r>
          <w:rPr>
            <w:color w:val="0000FF"/>
          </w:rPr>
          <w:t>142</w:t>
        </w:r>
      </w:hyperlink>
      <w:r>
        <w:t xml:space="preserve"> Конституции Республики Тыва.</w:t>
      </w:r>
    </w:p>
    <w:p w:rsidR="003F137A" w:rsidRDefault="003F137A">
      <w:pPr>
        <w:pStyle w:val="ConsPlusNormal"/>
        <w:jc w:val="both"/>
      </w:pPr>
    </w:p>
    <w:p w:rsidR="003F137A" w:rsidRDefault="003F137A">
      <w:pPr>
        <w:pStyle w:val="ConsPlusNormal"/>
        <w:jc w:val="center"/>
        <w:outlineLvl w:val="1"/>
      </w:pPr>
      <w:r>
        <w:t>Раздел VI</w:t>
      </w:r>
    </w:p>
    <w:p w:rsidR="003F137A" w:rsidRDefault="003F137A">
      <w:pPr>
        <w:pStyle w:val="ConsPlusNormal"/>
        <w:jc w:val="both"/>
      </w:pPr>
    </w:p>
    <w:p w:rsidR="003F137A" w:rsidRDefault="003F137A">
      <w:pPr>
        <w:pStyle w:val="ConsPlusNormal"/>
        <w:jc w:val="center"/>
      </w:pPr>
      <w:r>
        <w:t>ПОРЯДОК РАССМОТРЕНИЯ ВЕРХОВНЫМ ХУРАЛОМ ОТДЕЛЬНЫХ ВОПРОСОВ,</w:t>
      </w:r>
    </w:p>
    <w:p w:rsidR="003F137A" w:rsidRDefault="003F137A">
      <w:pPr>
        <w:pStyle w:val="ConsPlusNormal"/>
        <w:jc w:val="center"/>
      </w:pPr>
      <w:r>
        <w:t>ОТНЕСЕННЫХ К ЕГО ВЕДЕНИЮ</w:t>
      </w:r>
    </w:p>
    <w:p w:rsidR="003F137A" w:rsidRDefault="003F137A">
      <w:pPr>
        <w:pStyle w:val="ConsPlusNormal"/>
        <w:jc w:val="both"/>
      </w:pPr>
    </w:p>
    <w:p w:rsidR="003F137A" w:rsidRDefault="003F137A">
      <w:pPr>
        <w:pStyle w:val="ConsPlusNormal"/>
        <w:jc w:val="center"/>
        <w:outlineLvl w:val="2"/>
      </w:pPr>
      <w:bookmarkStart w:id="34" w:name="P1133"/>
      <w:bookmarkEnd w:id="34"/>
      <w:r>
        <w:t>Глава 17. ПОРЯДОК НАЗНАЧЕНИЯ НА ДОЛЖНОСТЬ</w:t>
      </w:r>
    </w:p>
    <w:p w:rsidR="003F137A" w:rsidRDefault="003F137A">
      <w:pPr>
        <w:pStyle w:val="ConsPlusNormal"/>
        <w:jc w:val="center"/>
      </w:pPr>
      <w:r>
        <w:t>И ОСВОБОЖДЕНИЯ ОТ ДОЛЖНОСТИ УПОЛНОМОЧЕННОГО</w:t>
      </w:r>
    </w:p>
    <w:p w:rsidR="003F137A" w:rsidRDefault="003F137A">
      <w:pPr>
        <w:pStyle w:val="ConsPlusNormal"/>
        <w:jc w:val="center"/>
      </w:pPr>
      <w:r>
        <w:t>ПО ПРАВАМ ЧЕЛОВЕКА В РЕСПУБЛИКЕ ТЫВА</w:t>
      </w:r>
    </w:p>
    <w:p w:rsidR="003F137A" w:rsidRDefault="003F137A">
      <w:pPr>
        <w:pStyle w:val="ConsPlusNormal"/>
        <w:jc w:val="both"/>
      </w:pPr>
    </w:p>
    <w:p w:rsidR="003F137A" w:rsidRDefault="003F137A">
      <w:pPr>
        <w:pStyle w:val="ConsPlusNormal"/>
        <w:ind w:firstLine="540"/>
        <w:jc w:val="both"/>
        <w:outlineLvl w:val="3"/>
      </w:pPr>
      <w:r>
        <w:t>Статья 114</w:t>
      </w:r>
    </w:p>
    <w:p w:rsidR="003F137A" w:rsidRDefault="003F137A">
      <w:pPr>
        <w:pStyle w:val="ConsPlusNormal"/>
        <w:jc w:val="both"/>
      </w:pPr>
    </w:p>
    <w:p w:rsidR="003F137A" w:rsidRDefault="003F137A">
      <w:pPr>
        <w:pStyle w:val="ConsPlusNormal"/>
        <w:ind w:firstLine="540"/>
        <w:jc w:val="both"/>
      </w:pPr>
      <w:r>
        <w:t xml:space="preserve">В соответствии со </w:t>
      </w:r>
      <w:hyperlink r:id="rId88" w:history="1">
        <w:r>
          <w:rPr>
            <w:color w:val="0000FF"/>
          </w:rPr>
          <w:t>статьей 103</w:t>
        </w:r>
      </w:hyperlink>
      <w:r>
        <w:t xml:space="preserve"> Конституции Республики Тыва и Конституционным </w:t>
      </w:r>
      <w:hyperlink r:id="rId89" w:history="1">
        <w:r>
          <w:rPr>
            <w:color w:val="0000FF"/>
          </w:rPr>
          <w:t>законом</w:t>
        </w:r>
      </w:hyperlink>
      <w:r>
        <w:t xml:space="preserve"> Республики Тыва "Об Уполномоченном по правам человека в Республике Тыва" Уполномоченный по правам человека в Республике Тыва (далее - Уполномоченный по правам человека) назначается на должность и освобождается от должности Верховным Хуралом. Предложение о кандидатуре на должность Уполномоченного по правам человека вносится в Верховный Хурал Главой - Председателем Правительства Республики Тыва. Предложенная кандидатура должна соответствовать требованиям вышеназванного конституционного </w:t>
      </w:r>
      <w:hyperlink r:id="rId90" w:history="1">
        <w:r>
          <w:rPr>
            <w:color w:val="0000FF"/>
          </w:rPr>
          <w:t>закона</w:t>
        </w:r>
      </w:hyperlink>
      <w:r>
        <w:t>.</w:t>
      </w:r>
    </w:p>
    <w:p w:rsidR="003F137A" w:rsidRDefault="003F137A">
      <w:pPr>
        <w:pStyle w:val="ConsPlusNormal"/>
        <w:jc w:val="both"/>
      </w:pPr>
    </w:p>
    <w:p w:rsidR="003F137A" w:rsidRDefault="003F137A">
      <w:pPr>
        <w:pStyle w:val="ConsPlusNormal"/>
        <w:ind w:firstLine="540"/>
        <w:jc w:val="both"/>
        <w:outlineLvl w:val="3"/>
      </w:pPr>
      <w:r>
        <w:t>Статья 115</w:t>
      </w:r>
    </w:p>
    <w:p w:rsidR="003F137A" w:rsidRDefault="003F137A">
      <w:pPr>
        <w:pStyle w:val="ConsPlusNormal"/>
        <w:jc w:val="both"/>
      </w:pPr>
    </w:p>
    <w:p w:rsidR="003F137A" w:rsidRDefault="003F137A">
      <w:pPr>
        <w:pStyle w:val="ConsPlusNormal"/>
        <w:ind w:firstLine="540"/>
        <w:jc w:val="both"/>
      </w:pPr>
      <w:r>
        <w:t>1. Кандидатура обсуждается на заседаниях комитетов и фракций.</w:t>
      </w:r>
    </w:p>
    <w:p w:rsidR="003F137A" w:rsidRDefault="003F137A">
      <w:pPr>
        <w:pStyle w:val="ConsPlusNormal"/>
        <w:spacing w:before="220"/>
        <w:ind w:firstLine="540"/>
        <w:jc w:val="both"/>
      </w:pPr>
      <w:r>
        <w:t xml:space="preserve">2. Кандидат, предложенный на должность Уполномоченного по правам человека, выступает на заседании Верховного Хурала с краткой программой предстоящей деятельности. Депутаты, присутствующие на заседании, вправе задавать вопросы кандидату, высказывать свое мнение по </w:t>
      </w:r>
      <w:r>
        <w:lastRenderedPageBreak/>
        <w:t>предложенной кандидатуре, выступать за или против нее. При рассмотрении озвучивается мнение фракций.</w:t>
      </w:r>
    </w:p>
    <w:p w:rsidR="003F137A" w:rsidRDefault="003F137A">
      <w:pPr>
        <w:pStyle w:val="ConsPlusNormal"/>
        <w:spacing w:before="220"/>
        <w:ind w:firstLine="540"/>
        <w:jc w:val="both"/>
      </w:pPr>
      <w:r>
        <w:t>3. Решение Верховного Хурала о назначении на должность Уполномоченного по правам человека принимается открытым голосованием. Решение считается принятым, если за него проголосовало более половины от установленного числа депутатов Верховного Хурала.</w:t>
      </w:r>
    </w:p>
    <w:p w:rsidR="003F137A" w:rsidRDefault="003F137A">
      <w:pPr>
        <w:pStyle w:val="ConsPlusNormal"/>
        <w:spacing w:before="220"/>
        <w:ind w:firstLine="540"/>
        <w:jc w:val="both"/>
      </w:pPr>
      <w:r>
        <w:t>4. Если за представленную кандидатуру проголосовала половина и менее от установленного числа депутатов Верховного Хурала, то представленная кандидатура считается отклоненной.</w:t>
      </w:r>
    </w:p>
    <w:p w:rsidR="003F137A" w:rsidRDefault="003F137A">
      <w:pPr>
        <w:pStyle w:val="ConsPlusNormal"/>
        <w:jc w:val="both"/>
      </w:pPr>
    </w:p>
    <w:p w:rsidR="003F137A" w:rsidRDefault="003F137A">
      <w:pPr>
        <w:pStyle w:val="ConsPlusNormal"/>
        <w:ind w:firstLine="540"/>
        <w:jc w:val="both"/>
        <w:outlineLvl w:val="3"/>
      </w:pPr>
      <w:r>
        <w:t>Статья 116</w:t>
      </w:r>
    </w:p>
    <w:p w:rsidR="003F137A" w:rsidRDefault="003F137A">
      <w:pPr>
        <w:pStyle w:val="ConsPlusNormal"/>
        <w:jc w:val="both"/>
      </w:pPr>
    </w:p>
    <w:p w:rsidR="003F137A" w:rsidRDefault="003F137A">
      <w:pPr>
        <w:pStyle w:val="ConsPlusNormal"/>
        <w:ind w:firstLine="540"/>
        <w:jc w:val="both"/>
      </w:pPr>
      <w:r>
        <w:t>1. Если кандидатура на должность Уполномоченного по правам человека отклонена Верховным Хуралом, может быть предложена для нового рассмотрения та же или новая кандидатура.</w:t>
      </w:r>
    </w:p>
    <w:p w:rsidR="003F137A" w:rsidRDefault="003F137A">
      <w:pPr>
        <w:pStyle w:val="ConsPlusNormal"/>
        <w:spacing w:before="220"/>
        <w:ind w:firstLine="540"/>
        <w:jc w:val="both"/>
      </w:pPr>
      <w:r>
        <w:t xml:space="preserve">2. Повторное рассмотрение кандидатуры проводится на ближайшем заседании Верховного Хурала после получения соответствующего представления в порядке, установленном настоящей </w:t>
      </w:r>
      <w:hyperlink w:anchor="P1133" w:history="1">
        <w:r>
          <w:rPr>
            <w:color w:val="0000FF"/>
          </w:rPr>
          <w:t>главой</w:t>
        </w:r>
      </w:hyperlink>
      <w:r>
        <w:t>.</w:t>
      </w:r>
    </w:p>
    <w:p w:rsidR="003F137A" w:rsidRDefault="003F137A">
      <w:pPr>
        <w:pStyle w:val="ConsPlusNormal"/>
        <w:spacing w:before="220"/>
        <w:ind w:firstLine="540"/>
        <w:jc w:val="both"/>
      </w:pPr>
      <w:r>
        <w:t>3. После оглашения результатов голосования, если кандидат набрал необходимое количество голосов для назначения, председательствующий на заседании Верховного Хурала объявляет о времени принесения присяги лицом, назначенным на должность Уполномоченного по правам человека.</w:t>
      </w:r>
    </w:p>
    <w:p w:rsidR="003F137A" w:rsidRDefault="003F137A">
      <w:pPr>
        <w:pStyle w:val="ConsPlusNormal"/>
        <w:spacing w:before="220"/>
        <w:ind w:firstLine="540"/>
        <w:jc w:val="both"/>
      </w:pPr>
      <w:r>
        <w:t xml:space="preserve">4. Приведение к присяге лица, назначенного на должность Уполномоченного по правам человека, производится председательствующим на заседании Верховного Хурала. Текст присяги, приведенный в Конституционном </w:t>
      </w:r>
      <w:hyperlink r:id="rId91" w:history="1">
        <w:r>
          <w:rPr>
            <w:color w:val="0000FF"/>
          </w:rPr>
          <w:t>законе</w:t>
        </w:r>
      </w:hyperlink>
      <w:r>
        <w:t xml:space="preserve"> Республики Тыва "Об Уполномоченном по правам человека в Республике Тыва", произносится Уполномоченным по правам человека вслух, стоя, положив руку на текст </w:t>
      </w:r>
      <w:hyperlink r:id="rId92" w:history="1">
        <w:r>
          <w:rPr>
            <w:color w:val="0000FF"/>
          </w:rPr>
          <w:t>Конституции</w:t>
        </w:r>
      </w:hyperlink>
      <w:r>
        <w:t xml:space="preserve"> Республики Тыва. Принесение присяги удостоверяется подписью Уполномоченного по правам человека, проставленной под текстом присяги, с указанием даты ее принесения. Текст присяги хранится в Верховном Хурале.</w:t>
      </w:r>
    </w:p>
    <w:p w:rsidR="003F137A" w:rsidRDefault="003F137A">
      <w:pPr>
        <w:pStyle w:val="ConsPlusNormal"/>
        <w:jc w:val="both"/>
      </w:pPr>
    </w:p>
    <w:p w:rsidR="003F137A" w:rsidRDefault="003F137A">
      <w:pPr>
        <w:pStyle w:val="ConsPlusNormal"/>
        <w:ind w:firstLine="540"/>
        <w:jc w:val="both"/>
        <w:outlineLvl w:val="3"/>
      </w:pPr>
      <w:r>
        <w:t>Статья 117</w:t>
      </w:r>
    </w:p>
    <w:p w:rsidR="003F137A" w:rsidRDefault="003F137A">
      <w:pPr>
        <w:pStyle w:val="ConsPlusNormal"/>
        <w:jc w:val="both"/>
      </w:pPr>
    </w:p>
    <w:p w:rsidR="003F137A" w:rsidRDefault="003F137A">
      <w:pPr>
        <w:pStyle w:val="ConsPlusNormal"/>
        <w:ind w:firstLine="540"/>
        <w:jc w:val="both"/>
      </w:pPr>
      <w:r>
        <w:t>1. Верховный Хурал принимает постановление о назначении на должность или об освобождении от должности Уполномоченного по правам человека.</w:t>
      </w:r>
    </w:p>
    <w:p w:rsidR="003F137A" w:rsidRDefault="003F137A">
      <w:pPr>
        <w:pStyle w:val="ConsPlusNormal"/>
        <w:spacing w:before="220"/>
        <w:ind w:firstLine="540"/>
        <w:jc w:val="both"/>
      </w:pPr>
      <w:r>
        <w:t>2. В случае досрочного освобождения Уполномоченного по правам человека от должности новый Уполномоченный по правам человека должен быть назначен Верховным Хуралом в течение двух месяцев со дня досрочного освобождения от должности предыдущего Уполномоченного по правам человека.</w:t>
      </w:r>
    </w:p>
    <w:p w:rsidR="003F137A" w:rsidRDefault="003F137A">
      <w:pPr>
        <w:pStyle w:val="ConsPlusNormal"/>
        <w:spacing w:before="220"/>
        <w:ind w:firstLine="540"/>
        <w:jc w:val="both"/>
      </w:pPr>
      <w:r>
        <w:t xml:space="preserve">3. Уполномоченный по правам человека назначается Верховным Хуралом на </w:t>
      </w:r>
      <w:hyperlink r:id="rId93" w:history="1">
        <w:r>
          <w:rPr>
            <w:color w:val="0000FF"/>
          </w:rPr>
          <w:t>срок</w:t>
        </w:r>
      </w:hyperlink>
      <w:r>
        <w:t>, установленный Конституционным законом Республики Тыва "Об Уполномоченном по правам человека в Республике Тыва".</w:t>
      </w:r>
    </w:p>
    <w:p w:rsidR="003F137A" w:rsidRDefault="003F137A">
      <w:pPr>
        <w:pStyle w:val="ConsPlusNormal"/>
        <w:spacing w:before="220"/>
        <w:ind w:firstLine="540"/>
        <w:jc w:val="both"/>
      </w:pPr>
      <w:r>
        <w:t xml:space="preserve">4. Вопрос о досрочном освобождении от должности Уполномоченного по правам человека решается в случаях, установленных Конституционным </w:t>
      </w:r>
      <w:hyperlink r:id="rId94" w:history="1">
        <w:r>
          <w:rPr>
            <w:color w:val="0000FF"/>
          </w:rPr>
          <w:t>законом</w:t>
        </w:r>
      </w:hyperlink>
      <w:r>
        <w:t xml:space="preserve"> Республики Тыва "Об Уполномоченном по правам человека в Республике Тыва". Решение принимается открытым голосованием большинством голосов от установленного числа депутатов Верховного Хурала, если иное не предусмотрено законодательством Республики Тыва.</w:t>
      </w:r>
    </w:p>
    <w:p w:rsidR="003F137A" w:rsidRDefault="003F137A">
      <w:pPr>
        <w:pStyle w:val="ConsPlusNormal"/>
        <w:spacing w:before="220"/>
        <w:ind w:firstLine="540"/>
        <w:jc w:val="both"/>
      </w:pPr>
      <w:r>
        <w:t>5. Если решение о досрочном освобождении от должности Уполномоченного по правам человека не принято, освобождение его от должности считается несостоявшимся.</w:t>
      </w:r>
    </w:p>
    <w:p w:rsidR="003F137A" w:rsidRDefault="003F137A">
      <w:pPr>
        <w:pStyle w:val="ConsPlusNormal"/>
        <w:jc w:val="both"/>
      </w:pPr>
    </w:p>
    <w:p w:rsidR="003F137A" w:rsidRDefault="003F137A">
      <w:pPr>
        <w:pStyle w:val="ConsPlusNormal"/>
        <w:jc w:val="center"/>
        <w:outlineLvl w:val="2"/>
      </w:pPr>
      <w:r>
        <w:t>Глава 18. ПОРЯДОК НАЗНАЧЕНИЯ НА ДОЛЖНОСТЬ</w:t>
      </w:r>
    </w:p>
    <w:p w:rsidR="003F137A" w:rsidRDefault="003F137A">
      <w:pPr>
        <w:pStyle w:val="ConsPlusNormal"/>
        <w:jc w:val="center"/>
      </w:pPr>
      <w:r>
        <w:t>И ОСВОБОЖДЕНИЯ ОТ ДОЛЖНОСТИ УПОЛНОМОЧЕННОГО</w:t>
      </w:r>
    </w:p>
    <w:p w:rsidR="003F137A" w:rsidRDefault="003F137A">
      <w:pPr>
        <w:pStyle w:val="ConsPlusNormal"/>
        <w:jc w:val="center"/>
      </w:pPr>
      <w:r>
        <w:t>ПО ПРАВАМ РЕБЕНКА В РЕСПУБЛИКЕ ТЫВА</w:t>
      </w:r>
    </w:p>
    <w:p w:rsidR="003F137A" w:rsidRDefault="003F137A">
      <w:pPr>
        <w:pStyle w:val="ConsPlusNormal"/>
        <w:jc w:val="both"/>
      </w:pPr>
    </w:p>
    <w:p w:rsidR="003F137A" w:rsidRDefault="003F137A">
      <w:pPr>
        <w:pStyle w:val="ConsPlusNormal"/>
        <w:ind w:firstLine="540"/>
        <w:jc w:val="both"/>
        <w:outlineLvl w:val="3"/>
      </w:pPr>
      <w:r>
        <w:t>Статья 118</w:t>
      </w:r>
    </w:p>
    <w:p w:rsidR="003F137A" w:rsidRDefault="003F137A">
      <w:pPr>
        <w:pStyle w:val="ConsPlusNormal"/>
        <w:jc w:val="both"/>
      </w:pPr>
    </w:p>
    <w:p w:rsidR="003F137A" w:rsidRDefault="003F137A">
      <w:pPr>
        <w:pStyle w:val="ConsPlusNormal"/>
        <w:ind w:firstLine="540"/>
        <w:jc w:val="both"/>
      </w:pPr>
      <w:r>
        <w:t xml:space="preserve">1. В соответствии с </w:t>
      </w:r>
      <w:hyperlink r:id="rId95" w:history="1">
        <w:r>
          <w:rPr>
            <w:color w:val="0000FF"/>
          </w:rPr>
          <w:t>Законом</w:t>
        </w:r>
      </w:hyperlink>
      <w:r>
        <w:t xml:space="preserve"> Республики Тыва от 31 июля 2011 года N 808 ВХ-1 "Об Уполномоченном по правам ребенка в Республике Тыва" Уполномоченный по правам ребенка в Республике Тыва (далее - Уполномоченный по правам ребенка) назначается на должность и освобождается от должности Верховным Хуралом по представлению Главы - Председателя Правительства Республики Тыва.</w:t>
      </w:r>
    </w:p>
    <w:p w:rsidR="003F137A" w:rsidRDefault="003F137A">
      <w:pPr>
        <w:pStyle w:val="ConsPlusNormal"/>
        <w:spacing w:before="220"/>
        <w:ind w:firstLine="540"/>
        <w:jc w:val="both"/>
      </w:pPr>
      <w:r>
        <w:t xml:space="preserve">2. Предложенная кандидатура должна соответствовать требованиям, установленным </w:t>
      </w:r>
      <w:hyperlink r:id="rId96" w:history="1">
        <w:r>
          <w:rPr>
            <w:color w:val="0000FF"/>
          </w:rPr>
          <w:t>Законом</w:t>
        </w:r>
      </w:hyperlink>
      <w:r>
        <w:t xml:space="preserve"> Республики Тыва от 31 июля 2011 года N 808 ВХ-1 "Об Уполномоченном по правам ребенка в Республике Тыва".</w:t>
      </w:r>
    </w:p>
    <w:p w:rsidR="003F137A" w:rsidRDefault="003F137A">
      <w:pPr>
        <w:pStyle w:val="ConsPlusNormal"/>
        <w:spacing w:before="220"/>
        <w:ind w:firstLine="540"/>
        <w:jc w:val="both"/>
      </w:pPr>
      <w:r>
        <w:t>3. Поступившие в Верховный Хурал соответствующие документы направляются Председателем Верховного Хурала на предварительное рассмотрение в соответствующий комитет Верховного Хурала.</w:t>
      </w:r>
    </w:p>
    <w:p w:rsidR="003F137A" w:rsidRDefault="003F137A">
      <w:pPr>
        <w:pStyle w:val="ConsPlusNormal"/>
        <w:spacing w:before="220"/>
        <w:ind w:firstLine="540"/>
        <w:jc w:val="both"/>
      </w:pPr>
      <w:r>
        <w:t>4. Вопрос о назначении на должность Уполномоченного по правам ребенка рассматривается на заседании Верховного Хурала с приглашением кандидата на эту должность.</w:t>
      </w:r>
    </w:p>
    <w:p w:rsidR="003F137A" w:rsidRDefault="003F137A">
      <w:pPr>
        <w:pStyle w:val="ConsPlusNormal"/>
        <w:spacing w:before="220"/>
        <w:ind w:firstLine="540"/>
        <w:jc w:val="both"/>
      </w:pPr>
      <w:r>
        <w:t>5. До проведения голосования по вопросу о назначении Уполномоченного по правам ребенка заслушиваются выступления Главы - Председателя Правительства Республики Тыва или его представителя и председателя соответствующего комитета Верховного Хурала.</w:t>
      </w:r>
    </w:p>
    <w:p w:rsidR="003F137A" w:rsidRDefault="003F137A">
      <w:pPr>
        <w:pStyle w:val="ConsPlusNormal"/>
        <w:spacing w:before="220"/>
        <w:ind w:firstLine="540"/>
        <w:jc w:val="both"/>
      </w:pPr>
      <w:r>
        <w:t>6. Перед проведением голосования кандидат на должность Уполномоченного по правам ребенка имеет право выступить с краткой программой предстоящей деятельности.</w:t>
      </w:r>
    </w:p>
    <w:p w:rsidR="003F137A" w:rsidRDefault="003F137A">
      <w:pPr>
        <w:pStyle w:val="ConsPlusNormal"/>
        <w:spacing w:before="220"/>
        <w:ind w:firstLine="540"/>
        <w:jc w:val="both"/>
      </w:pPr>
      <w:r>
        <w:t>Если в качестве кандидатуры представлено лицо, занимающее к моменту избрания ту же должность, на которую оно назначается, то оно должно представить отчет Верховному Хуралу о своей деятельности в занимаемой должности за предыдущий срок полномочий.</w:t>
      </w:r>
    </w:p>
    <w:p w:rsidR="003F137A" w:rsidRDefault="003F137A">
      <w:pPr>
        <w:pStyle w:val="ConsPlusNormal"/>
        <w:spacing w:before="220"/>
        <w:ind w:firstLine="540"/>
        <w:jc w:val="both"/>
      </w:pPr>
      <w:r>
        <w:t>7. Уполномоченный по правам ребенка назначается на должность открытым голосованием большинством голосов от установленного числа депутатов Верховного Хурала. Принятое решение оформляется соответствующим постановлением Верховного Хурала.</w:t>
      </w:r>
    </w:p>
    <w:p w:rsidR="003F137A" w:rsidRDefault="003F137A">
      <w:pPr>
        <w:pStyle w:val="ConsPlusNormal"/>
        <w:spacing w:before="220"/>
        <w:ind w:firstLine="540"/>
        <w:jc w:val="both"/>
      </w:pPr>
      <w:r>
        <w:t xml:space="preserve">8. Непосредственно после назначения Уполномоченного по правам ребенка на должность им приносится присяга в соответствии с </w:t>
      </w:r>
      <w:hyperlink r:id="rId97" w:history="1">
        <w:r>
          <w:rPr>
            <w:color w:val="0000FF"/>
          </w:rPr>
          <w:t>Законом</w:t>
        </w:r>
      </w:hyperlink>
      <w:r>
        <w:t xml:space="preserve"> Республики Тыва от 31 июля 2011 года N 808 ВХ-1 "Об Уполномоченном по правам ребенка в Республике Тыва".</w:t>
      </w:r>
    </w:p>
    <w:p w:rsidR="003F137A" w:rsidRDefault="003F137A">
      <w:pPr>
        <w:pStyle w:val="ConsPlusNormal"/>
        <w:spacing w:before="220"/>
        <w:ind w:firstLine="540"/>
        <w:jc w:val="both"/>
      </w:pPr>
      <w:r>
        <w:t xml:space="preserve">9. Уполномоченный по правам ребенка освобождается от должности по основаниям, предусмотренным </w:t>
      </w:r>
      <w:hyperlink r:id="rId98" w:history="1">
        <w:r>
          <w:rPr>
            <w:color w:val="0000FF"/>
          </w:rPr>
          <w:t>Законом</w:t>
        </w:r>
      </w:hyperlink>
      <w:r>
        <w:t xml:space="preserve"> Республики Тыва от 31 июля 2011 года N 808 ВХ-1 "Об Уполномоченном по правам ребенка в Республике Тыва", открытым голосованием большинством голосов от установленного числа депутатов Верховного Хурала. Принятое решение оформляется соответствующим постановлением Верховного Хурала.</w:t>
      </w:r>
    </w:p>
    <w:p w:rsidR="003F137A" w:rsidRDefault="003F137A">
      <w:pPr>
        <w:pStyle w:val="ConsPlusNormal"/>
        <w:jc w:val="both"/>
      </w:pPr>
    </w:p>
    <w:p w:rsidR="003F137A" w:rsidRDefault="003F137A">
      <w:pPr>
        <w:pStyle w:val="ConsPlusNormal"/>
        <w:jc w:val="center"/>
        <w:outlineLvl w:val="2"/>
      </w:pPr>
      <w:bookmarkStart w:id="35" w:name="P1180"/>
      <w:bookmarkEnd w:id="35"/>
      <w:r>
        <w:t>Глава 19. ПОРЯДОК НАЗНАЧЕНИЯ НА ДОЛЖНОСТЬ И ОСВОБОЖДЕНИЯ</w:t>
      </w:r>
    </w:p>
    <w:p w:rsidR="003F137A" w:rsidRDefault="003F137A">
      <w:pPr>
        <w:pStyle w:val="ConsPlusNormal"/>
        <w:jc w:val="center"/>
      </w:pPr>
      <w:r>
        <w:t>ОТ ДОЛЖНОСТИ ПРЕДСЕДАТЕЛЯ СЧЕТНОЙ ПАЛАТЫ РЕСПУБЛИКИ ТЫВА,</w:t>
      </w:r>
    </w:p>
    <w:p w:rsidR="003F137A" w:rsidRDefault="003F137A">
      <w:pPr>
        <w:pStyle w:val="ConsPlusNormal"/>
        <w:jc w:val="center"/>
      </w:pPr>
      <w:r>
        <w:t>ЗАМЕСТИТЕЛЯ ПРЕДСЕДАТЕЛЯ СЧЕТНОЙ ПАЛАТЫ РЕСПУБЛИКИ ТЫВА</w:t>
      </w:r>
    </w:p>
    <w:p w:rsidR="003F137A" w:rsidRDefault="003F137A">
      <w:pPr>
        <w:pStyle w:val="ConsPlusNormal"/>
        <w:jc w:val="center"/>
      </w:pPr>
      <w:r>
        <w:t>И АУДИТОРОВ СЧЕТНОЙ ПАЛАТЫ РЕСПУБЛИКИ ТЫВА</w:t>
      </w:r>
    </w:p>
    <w:p w:rsidR="003F137A" w:rsidRDefault="003F137A">
      <w:pPr>
        <w:pStyle w:val="ConsPlusNormal"/>
        <w:jc w:val="both"/>
      </w:pPr>
    </w:p>
    <w:p w:rsidR="003F137A" w:rsidRDefault="003F137A">
      <w:pPr>
        <w:pStyle w:val="ConsPlusNormal"/>
        <w:ind w:firstLine="540"/>
        <w:jc w:val="both"/>
        <w:outlineLvl w:val="3"/>
      </w:pPr>
      <w:r>
        <w:t>Статья 119</w:t>
      </w:r>
    </w:p>
    <w:p w:rsidR="003F137A" w:rsidRDefault="003F137A">
      <w:pPr>
        <w:pStyle w:val="ConsPlusNormal"/>
        <w:jc w:val="both"/>
      </w:pPr>
    </w:p>
    <w:p w:rsidR="003F137A" w:rsidRDefault="003F137A">
      <w:pPr>
        <w:pStyle w:val="ConsPlusNormal"/>
        <w:ind w:firstLine="540"/>
        <w:jc w:val="both"/>
      </w:pPr>
      <w:bookmarkStart w:id="36" w:name="P1187"/>
      <w:bookmarkEnd w:id="36"/>
      <w:r>
        <w:t xml:space="preserve">1. В соответствии с </w:t>
      </w:r>
      <w:hyperlink r:id="rId99" w:history="1">
        <w:r>
          <w:rPr>
            <w:color w:val="0000FF"/>
          </w:rPr>
          <w:t>пунктом 16 статьи 103</w:t>
        </w:r>
      </w:hyperlink>
      <w:r>
        <w:t xml:space="preserve"> Конституции Республики Тыва и </w:t>
      </w:r>
      <w:hyperlink r:id="rId100" w:history="1">
        <w:r>
          <w:rPr>
            <w:color w:val="0000FF"/>
          </w:rPr>
          <w:t>статьями 5</w:t>
        </w:r>
      </w:hyperlink>
      <w:r>
        <w:t xml:space="preserve">, </w:t>
      </w:r>
      <w:hyperlink r:id="rId101" w:history="1">
        <w:r>
          <w:rPr>
            <w:color w:val="0000FF"/>
          </w:rPr>
          <w:t>6</w:t>
        </w:r>
      </w:hyperlink>
      <w:r>
        <w:t xml:space="preserve"> и </w:t>
      </w:r>
      <w:hyperlink r:id="rId102" w:history="1">
        <w:r>
          <w:rPr>
            <w:color w:val="0000FF"/>
          </w:rPr>
          <w:t>7</w:t>
        </w:r>
      </w:hyperlink>
      <w:r>
        <w:t xml:space="preserve"> Закона Республики Тыва "О Счетной палате Республики Тыва" председатель Счетной палаты Республики Тыва (далее - председатель Счетной палаты), заместитель председателя Счетной палаты Республики Тыва (далее - заместитель председателя) и аудиторы Счетной палаты Республики Тыва (далее - аудиторы Счетной палаты) назначаются на должность и досрочно освобождаются от должности Верховным Хуралом.</w:t>
      </w:r>
    </w:p>
    <w:p w:rsidR="003F137A" w:rsidRDefault="003F137A">
      <w:pPr>
        <w:pStyle w:val="ConsPlusNormal"/>
        <w:spacing w:before="220"/>
        <w:ind w:firstLine="540"/>
        <w:jc w:val="both"/>
      </w:pPr>
      <w:r>
        <w:t>Предложение о кандидатуре на должность председателя Счетной палаты вносится в Верховный Хурал Главой - Председателем Правительства Республики Тыва, Председателем Верховного Хурала, депутатами Верховного Хурала в количестве не менее одной трети от установленного числа депутатов Верховного Хурала.</w:t>
      </w:r>
    </w:p>
    <w:p w:rsidR="003F137A" w:rsidRDefault="003F137A">
      <w:pPr>
        <w:pStyle w:val="ConsPlusNormal"/>
        <w:spacing w:before="220"/>
        <w:ind w:firstLine="540"/>
        <w:jc w:val="both"/>
      </w:pPr>
      <w:r>
        <w:t>Кандидатура на должность заместителя председателя, аудиторов Счетной палаты вносится в Верховный Хурал Главой - Председателем Правительства Республики Тыва.</w:t>
      </w:r>
    </w:p>
    <w:p w:rsidR="003F137A" w:rsidRDefault="003F137A">
      <w:pPr>
        <w:pStyle w:val="ConsPlusNormal"/>
        <w:spacing w:before="220"/>
        <w:ind w:firstLine="540"/>
        <w:jc w:val="both"/>
      </w:pPr>
      <w:r>
        <w:t xml:space="preserve">Профильный комитет на заседании предварительно рассматривает представленные в письменном виде сведения о кандидатах на соответствие требованиям, предъявляемым к кандидатам на должность председателя Счетной палаты, установленным </w:t>
      </w:r>
      <w:hyperlink r:id="rId103" w:history="1">
        <w:r>
          <w:rPr>
            <w:color w:val="0000FF"/>
          </w:rPr>
          <w:t>Законом</w:t>
        </w:r>
      </w:hyperlink>
      <w:r>
        <w:t xml:space="preserve"> Республики Тыва "О Счетной палате Республики Тыва", и принимает соответствующее решение по каждой конкретной кандидатуре.</w:t>
      </w:r>
    </w:p>
    <w:p w:rsidR="003F137A" w:rsidRDefault="003F137A">
      <w:pPr>
        <w:pStyle w:val="ConsPlusNormal"/>
        <w:spacing w:before="220"/>
        <w:ind w:firstLine="540"/>
        <w:jc w:val="both"/>
      </w:pPr>
      <w:r>
        <w:t>На заседании Верховного Хурала представитель профильного комитета выступает с докладом о принятых решениях по конкретным кандидатурам и поочередно представляет кандидатов на должность председателя Счетной палаты, заместителя председателя и аудиторов Счетной палаты.</w:t>
      </w:r>
    </w:p>
    <w:p w:rsidR="003F137A" w:rsidRDefault="003F137A">
      <w:pPr>
        <w:pStyle w:val="ConsPlusNormal"/>
        <w:spacing w:before="220"/>
        <w:ind w:firstLine="540"/>
        <w:jc w:val="both"/>
      </w:pPr>
      <w:r>
        <w:t>2. Вопрос о назначении председателя Счетной палаты, заместителя председателя и аудиторов Счетной палаты производится на заседании Верховного Хурала, ближайшем ко дню истечения срока полномочий председателя Счетной палаты, заместителя председателя и аудиторов Счетной палаты.</w:t>
      </w:r>
    </w:p>
    <w:p w:rsidR="003F137A" w:rsidRDefault="003F137A">
      <w:pPr>
        <w:pStyle w:val="ConsPlusNormal"/>
        <w:spacing w:before="220"/>
        <w:ind w:firstLine="540"/>
        <w:jc w:val="both"/>
      </w:pPr>
      <w:r>
        <w:t xml:space="preserve">3. </w:t>
      </w:r>
      <w:hyperlink r:id="rId104" w:history="1">
        <w:r>
          <w:rPr>
            <w:color w:val="0000FF"/>
          </w:rPr>
          <w:t>Председатель</w:t>
        </w:r>
      </w:hyperlink>
      <w:r>
        <w:t xml:space="preserve"> Счетной палаты, </w:t>
      </w:r>
      <w:hyperlink r:id="rId105" w:history="1">
        <w:r>
          <w:rPr>
            <w:color w:val="0000FF"/>
          </w:rPr>
          <w:t>заместитель</w:t>
        </w:r>
      </w:hyperlink>
      <w:r>
        <w:t xml:space="preserve"> председателя и </w:t>
      </w:r>
      <w:hyperlink r:id="rId106" w:history="1">
        <w:r>
          <w:rPr>
            <w:color w:val="0000FF"/>
          </w:rPr>
          <w:t>аудиторы</w:t>
        </w:r>
      </w:hyperlink>
      <w:r>
        <w:t xml:space="preserve"> Счетной палаты назначаются на срок, установленный Законом Республики Тыва "О Счетной палате Республики Тыва".</w:t>
      </w:r>
    </w:p>
    <w:p w:rsidR="003F137A" w:rsidRDefault="003F137A">
      <w:pPr>
        <w:pStyle w:val="ConsPlusNormal"/>
        <w:spacing w:before="220"/>
        <w:ind w:firstLine="540"/>
        <w:jc w:val="both"/>
      </w:pPr>
      <w:r>
        <w:t xml:space="preserve">4. Верховный Хурал принимает решение о досрочном освобождении от должности председателя Счетной палаты, заместителя председателя, аудиторов Счетной палаты в случаях, установленных </w:t>
      </w:r>
      <w:hyperlink r:id="rId107" w:history="1">
        <w:r>
          <w:rPr>
            <w:color w:val="0000FF"/>
          </w:rPr>
          <w:t>статьей 9</w:t>
        </w:r>
      </w:hyperlink>
      <w:r>
        <w:t xml:space="preserve"> Закона Республики Тыва "О Счетной палате Республики Тыва".</w:t>
      </w:r>
    </w:p>
    <w:p w:rsidR="003F137A" w:rsidRDefault="003F137A">
      <w:pPr>
        <w:pStyle w:val="ConsPlusNormal"/>
        <w:jc w:val="both"/>
      </w:pPr>
    </w:p>
    <w:p w:rsidR="003F137A" w:rsidRDefault="003F137A">
      <w:pPr>
        <w:pStyle w:val="ConsPlusNormal"/>
        <w:ind w:firstLine="540"/>
        <w:jc w:val="both"/>
        <w:outlineLvl w:val="3"/>
      </w:pPr>
      <w:r>
        <w:t>Статья 120</w:t>
      </w:r>
    </w:p>
    <w:p w:rsidR="003F137A" w:rsidRDefault="003F137A">
      <w:pPr>
        <w:pStyle w:val="ConsPlusNormal"/>
        <w:jc w:val="both"/>
      </w:pPr>
    </w:p>
    <w:p w:rsidR="003F137A" w:rsidRDefault="003F137A">
      <w:pPr>
        <w:pStyle w:val="ConsPlusNormal"/>
        <w:ind w:firstLine="540"/>
        <w:jc w:val="both"/>
      </w:pPr>
      <w:r>
        <w:t>1. Каждый кандидат, представленный на должность председателя Счетной палаты, заместителя председателя и аудитора Счетной палаты, выступает перед депутатами Верховного Хурала с краткой программой предстоящей деятельности. Депутаты, присутствующие на заседании Верховного Хурала, вправе задавать вопросы кандидату, высказывать свое мнение по предложенной кандидатуре, выступать за или против нее.</w:t>
      </w:r>
    </w:p>
    <w:p w:rsidR="003F137A" w:rsidRDefault="003F137A">
      <w:pPr>
        <w:pStyle w:val="ConsPlusNormal"/>
        <w:spacing w:before="220"/>
        <w:ind w:firstLine="540"/>
        <w:jc w:val="both"/>
      </w:pPr>
      <w:r>
        <w:t>2. Решение Верховного Хурала о назначении председателя Счетной палаты, заместителя председателя и аудиторов Счетной палаты принимается открытым голосованием. Решение считается принятым, если за него проголосовало более половины от установленного числа депутатов Верховного Хурала.</w:t>
      </w:r>
    </w:p>
    <w:p w:rsidR="003F137A" w:rsidRDefault="003F137A">
      <w:pPr>
        <w:pStyle w:val="ConsPlusNormal"/>
        <w:spacing w:before="220"/>
        <w:ind w:firstLine="540"/>
        <w:jc w:val="both"/>
      </w:pPr>
      <w:r>
        <w:t xml:space="preserve">3. В случае, если ни одна из представленных кандидатур не будет назначена на должность председателя Счетной палаты, заместителя председателя, аудитора Счетной палаты, субъекты, </w:t>
      </w:r>
      <w:r>
        <w:lastRenderedPageBreak/>
        <w:t xml:space="preserve">указанные в </w:t>
      </w:r>
      <w:hyperlink w:anchor="P1187" w:history="1">
        <w:r>
          <w:rPr>
            <w:color w:val="0000FF"/>
          </w:rPr>
          <w:t>части 1 статьи 119</w:t>
        </w:r>
      </w:hyperlink>
      <w:r>
        <w:t xml:space="preserve"> настоящего Регламента, в двухнедельный срок со дня принятия Верховным Хуралом соответствующего решения вносят в Верховный Хурал повторное предложение по представленной ранее кандидатуре либо предложение о новой кандидатуре.</w:t>
      </w:r>
    </w:p>
    <w:p w:rsidR="003F137A" w:rsidRDefault="003F137A">
      <w:pPr>
        <w:pStyle w:val="ConsPlusNormal"/>
        <w:spacing w:before="220"/>
        <w:ind w:firstLine="540"/>
        <w:jc w:val="both"/>
      </w:pPr>
      <w:r>
        <w:t>Одна и та же кандидатура на должность председателя Счетной палаты, заместителя председателя не может быть предложена более двух раз подряд.</w:t>
      </w:r>
    </w:p>
    <w:p w:rsidR="003F137A" w:rsidRDefault="003F137A">
      <w:pPr>
        <w:pStyle w:val="ConsPlusNormal"/>
        <w:spacing w:before="220"/>
        <w:ind w:firstLine="540"/>
        <w:jc w:val="both"/>
      </w:pPr>
      <w:r>
        <w:t xml:space="preserve">4. Повторное рассмотрение кандидатур проводится на ближайшем заседании сессии Верховного Хурала после получения соответствующего представления в порядке, установленном настоящей </w:t>
      </w:r>
      <w:hyperlink w:anchor="P1180" w:history="1">
        <w:r>
          <w:rPr>
            <w:color w:val="0000FF"/>
          </w:rPr>
          <w:t>главой</w:t>
        </w:r>
      </w:hyperlink>
      <w:r>
        <w:t>.</w:t>
      </w:r>
    </w:p>
    <w:p w:rsidR="003F137A" w:rsidRDefault="003F137A">
      <w:pPr>
        <w:pStyle w:val="ConsPlusNormal"/>
        <w:spacing w:before="220"/>
        <w:ind w:firstLine="540"/>
        <w:jc w:val="both"/>
      </w:pPr>
      <w:r>
        <w:t>5. Одновременно с назначением нового председателя Счетной палаты, заместителя председателя и аудиторов Счетной палаты принимается решение об освобождении от должности действующего председателя Счетной палаты, заместителя председателя и аудиторов Счетной палаты.</w:t>
      </w:r>
    </w:p>
    <w:p w:rsidR="003F137A" w:rsidRDefault="003F137A">
      <w:pPr>
        <w:pStyle w:val="ConsPlusNormal"/>
        <w:jc w:val="both"/>
      </w:pPr>
    </w:p>
    <w:p w:rsidR="003F137A" w:rsidRDefault="003F137A">
      <w:pPr>
        <w:pStyle w:val="ConsPlusNormal"/>
        <w:ind w:firstLine="540"/>
        <w:jc w:val="both"/>
        <w:outlineLvl w:val="3"/>
      </w:pPr>
      <w:r>
        <w:t>Статья 121</w:t>
      </w:r>
    </w:p>
    <w:p w:rsidR="003F137A" w:rsidRDefault="003F137A">
      <w:pPr>
        <w:pStyle w:val="ConsPlusNormal"/>
        <w:jc w:val="both"/>
      </w:pPr>
    </w:p>
    <w:p w:rsidR="003F137A" w:rsidRDefault="003F137A">
      <w:pPr>
        <w:pStyle w:val="ConsPlusNormal"/>
        <w:ind w:firstLine="540"/>
        <w:jc w:val="both"/>
      </w:pPr>
      <w:r>
        <w:t>1. Вопрос о досрочном освобождении от должности назначенных Верховным Хуралом председателя Счетной палаты, заместителя председателя и аудиторов Счетной палаты решается по представлению Главы - Председателя Правительства Республики Тыва или профильного комитета на заседании Верховного Хурала. Решение принимается открытым голосованием большинством от установленного числа депутатов Верховного Хурала.</w:t>
      </w:r>
    </w:p>
    <w:p w:rsidR="003F137A" w:rsidRDefault="003F137A">
      <w:pPr>
        <w:pStyle w:val="ConsPlusNormal"/>
        <w:spacing w:before="220"/>
        <w:ind w:firstLine="540"/>
        <w:jc w:val="both"/>
      </w:pPr>
      <w:r>
        <w:t>2. Если решение о досрочном освобождении от должности председателя Счетной палаты, заместителя председателя и аудитора Счетной палаты не принято, освобождение их от должности считается несостоявшимся.</w:t>
      </w:r>
    </w:p>
    <w:p w:rsidR="003F137A" w:rsidRDefault="003F137A">
      <w:pPr>
        <w:pStyle w:val="ConsPlusNormal"/>
        <w:jc w:val="both"/>
      </w:pPr>
    </w:p>
    <w:p w:rsidR="003F137A" w:rsidRDefault="003F137A">
      <w:pPr>
        <w:pStyle w:val="ConsPlusNormal"/>
        <w:ind w:firstLine="540"/>
        <w:jc w:val="both"/>
        <w:outlineLvl w:val="3"/>
      </w:pPr>
      <w:r>
        <w:t>Статья 122</w:t>
      </w:r>
    </w:p>
    <w:p w:rsidR="003F137A" w:rsidRDefault="003F137A">
      <w:pPr>
        <w:pStyle w:val="ConsPlusNormal"/>
        <w:jc w:val="both"/>
      </w:pPr>
    </w:p>
    <w:p w:rsidR="003F137A" w:rsidRDefault="003F137A">
      <w:pPr>
        <w:pStyle w:val="ConsPlusNormal"/>
        <w:ind w:firstLine="540"/>
        <w:jc w:val="both"/>
      </w:pPr>
      <w:r>
        <w:t>По вопросу о назначении на должность или о досрочном освобождении от должности председателя Счетной палаты, заместителя председателя и аудиторов Счетной палаты Верховный Хурал принимает постановление.</w:t>
      </w:r>
    </w:p>
    <w:p w:rsidR="003F137A" w:rsidRDefault="003F137A">
      <w:pPr>
        <w:pStyle w:val="ConsPlusNormal"/>
        <w:jc w:val="both"/>
      </w:pPr>
    </w:p>
    <w:p w:rsidR="003F137A" w:rsidRDefault="003F137A">
      <w:pPr>
        <w:pStyle w:val="ConsPlusNormal"/>
        <w:jc w:val="center"/>
        <w:outlineLvl w:val="2"/>
      </w:pPr>
      <w:r>
        <w:t>Глава 20. ПОРЯДОК РАССМОТРЕНИЯ ВОПРОСОВ,</w:t>
      </w:r>
    </w:p>
    <w:p w:rsidR="003F137A" w:rsidRDefault="003F137A">
      <w:pPr>
        <w:pStyle w:val="ConsPlusNormal"/>
        <w:jc w:val="center"/>
      </w:pPr>
      <w:r>
        <w:t>СВЯЗАННЫХ С ВЗАИМООТНОШЕНИЯМИ ВЕРХОВНОГО ХУРАЛА</w:t>
      </w:r>
    </w:p>
    <w:p w:rsidR="003F137A" w:rsidRDefault="003F137A">
      <w:pPr>
        <w:pStyle w:val="ConsPlusNormal"/>
        <w:jc w:val="center"/>
      </w:pPr>
      <w:r>
        <w:t>И СЧЕТНОЙ ПАЛАТЫ РЕСПУБЛИКИ ТЫВА</w:t>
      </w:r>
    </w:p>
    <w:p w:rsidR="003F137A" w:rsidRDefault="003F137A">
      <w:pPr>
        <w:pStyle w:val="ConsPlusNormal"/>
        <w:jc w:val="both"/>
      </w:pPr>
    </w:p>
    <w:p w:rsidR="003F137A" w:rsidRDefault="003F137A">
      <w:pPr>
        <w:pStyle w:val="ConsPlusNormal"/>
        <w:ind w:firstLine="540"/>
        <w:jc w:val="both"/>
        <w:outlineLvl w:val="3"/>
      </w:pPr>
      <w:r>
        <w:t>Статья 123</w:t>
      </w:r>
    </w:p>
    <w:p w:rsidR="003F137A" w:rsidRDefault="003F137A">
      <w:pPr>
        <w:pStyle w:val="ConsPlusNormal"/>
        <w:jc w:val="both"/>
      </w:pPr>
    </w:p>
    <w:p w:rsidR="003F137A" w:rsidRDefault="003F137A">
      <w:pPr>
        <w:pStyle w:val="ConsPlusNormal"/>
        <w:ind w:firstLine="540"/>
        <w:jc w:val="both"/>
      </w:pPr>
      <w:r>
        <w:t xml:space="preserve">1. Порядок рассмотрения вопросов, связанных с взаимоотношениями Верховного Хурала и Счетной палаты Республики Тыва (далее - Счетная палата), осуществляемых в соответствии с </w:t>
      </w:r>
      <w:hyperlink r:id="rId108" w:history="1">
        <w:r>
          <w:rPr>
            <w:color w:val="0000FF"/>
          </w:rPr>
          <w:t>Конституцией</w:t>
        </w:r>
      </w:hyperlink>
      <w:r>
        <w:t xml:space="preserve"> Республики Тыва, </w:t>
      </w:r>
      <w:hyperlink r:id="rId109" w:history="1">
        <w:r>
          <w:rPr>
            <w:color w:val="0000FF"/>
          </w:rPr>
          <w:t>Законом</w:t>
        </w:r>
      </w:hyperlink>
      <w:r>
        <w:t xml:space="preserve"> Республики Тыва "О Счетной палате Республики Тыва" и другими законами Республики Тыва, регулируется настоящим Регламентом.</w:t>
      </w:r>
    </w:p>
    <w:p w:rsidR="003F137A" w:rsidRDefault="003F137A">
      <w:pPr>
        <w:pStyle w:val="ConsPlusNormal"/>
        <w:spacing w:before="220"/>
        <w:ind w:firstLine="540"/>
        <w:jc w:val="both"/>
      </w:pPr>
      <w:r>
        <w:t>2. Взаимоотношения Верховного Хурала и Счетной палаты осуществляются в виде:</w:t>
      </w:r>
    </w:p>
    <w:p w:rsidR="003F137A" w:rsidRDefault="003F137A">
      <w:pPr>
        <w:pStyle w:val="ConsPlusNormal"/>
        <w:spacing w:before="220"/>
        <w:ind w:firstLine="540"/>
        <w:jc w:val="both"/>
      </w:pPr>
      <w:r>
        <w:t>1) направления поручений Счетной палате провести плановые или внеплановые контрольные мероприятия;</w:t>
      </w:r>
    </w:p>
    <w:p w:rsidR="003F137A" w:rsidRDefault="003F137A">
      <w:pPr>
        <w:pStyle w:val="ConsPlusNormal"/>
        <w:spacing w:before="220"/>
        <w:ind w:firstLine="540"/>
        <w:jc w:val="both"/>
      </w:pPr>
      <w:r>
        <w:t>2) направления обращений не менее одной пятой от установленного числа депутатов Верховного Хурала;</w:t>
      </w:r>
    </w:p>
    <w:p w:rsidR="003F137A" w:rsidRDefault="003F137A">
      <w:pPr>
        <w:pStyle w:val="ConsPlusNormal"/>
        <w:spacing w:before="220"/>
        <w:ind w:firstLine="540"/>
        <w:jc w:val="both"/>
      </w:pPr>
      <w:r>
        <w:t>3) направления запросов комитетов, рабочих групп и депутатов Верховного Хурала;</w:t>
      </w:r>
    </w:p>
    <w:p w:rsidR="003F137A" w:rsidRDefault="003F137A">
      <w:pPr>
        <w:pStyle w:val="ConsPlusNormal"/>
        <w:spacing w:before="220"/>
        <w:ind w:firstLine="540"/>
        <w:jc w:val="both"/>
      </w:pPr>
      <w:r>
        <w:lastRenderedPageBreak/>
        <w:t>4) рассмотрения ежегодных отчетов о деятельности Счетной палаты;</w:t>
      </w:r>
    </w:p>
    <w:p w:rsidR="003F137A" w:rsidRDefault="003F137A">
      <w:pPr>
        <w:pStyle w:val="ConsPlusNormal"/>
        <w:spacing w:before="220"/>
        <w:ind w:firstLine="540"/>
        <w:jc w:val="both"/>
      </w:pPr>
      <w:r>
        <w:t>5) направления информации о результатах проведенных контрольных и экспертно-аналитических мероприятий, предложений Счетной палаты по совершенствованию бюджетного процесса, процесса управления и распоряжения государственной собственностью Республики Тыва, законодательства Республики Тыва в соответствующей сфере.</w:t>
      </w:r>
    </w:p>
    <w:p w:rsidR="003F137A" w:rsidRDefault="003F137A">
      <w:pPr>
        <w:pStyle w:val="ConsPlusNormal"/>
        <w:jc w:val="both"/>
      </w:pPr>
    </w:p>
    <w:p w:rsidR="003F137A" w:rsidRDefault="003F137A">
      <w:pPr>
        <w:pStyle w:val="ConsPlusNormal"/>
        <w:ind w:firstLine="540"/>
        <w:jc w:val="both"/>
        <w:outlineLvl w:val="3"/>
      </w:pPr>
      <w:r>
        <w:t>Статья 124</w:t>
      </w:r>
    </w:p>
    <w:p w:rsidR="003F137A" w:rsidRDefault="003F137A">
      <w:pPr>
        <w:pStyle w:val="ConsPlusNormal"/>
        <w:jc w:val="both"/>
      </w:pPr>
    </w:p>
    <w:p w:rsidR="003F137A" w:rsidRDefault="003F137A">
      <w:pPr>
        <w:pStyle w:val="ConsPlusNormal"/>
        <w:ind w:firstLine="540"/>
        <w:jc w:val="both"/>
      </w:pPr>
      <w:r>
        <w:t>1. Ежеквартальный отчет о ходе исполнения республиканского бюджета, а также о деятельности Счетной палаты в отчетном периоде, направляется Председателем Верховного Хурала для рассмотрения в профильный комитет.</w:t>
      </w:r>
    </w:p>
    <w:p w:rsidR="003F137A" w:rsidRDefault="003F137A">
      <w:pPr>
        <w:pStyle w:val="ConsPlusNormal"/>
        <w:spacing w:before="220"/>
        <w:ind w:firstLine="540"/>
        <w:jc w:val="both"/>
      </w:pPr>
      <w:r>
        <w:t xml:space="preserve">2. Информация о результате контрольного мероприятия Счетной палаты, проведенного по поручению Верховного Хурала, поступившая в Верховный Хурал, направляется Председателем Верховного Хурала для сведения в профильный комитет и для рассмотрения в комитет Верховного Хурала, выступивший инициатором проведения контрольного мероприятия. Комитет Верховного Хурала, выступивший инициатором проведения контрольного мероприятия, рассматривает информацию на своем заседании и принимает решение о принятии ее к сведению или о внесении на рассмотрение Верховного Хурала в порядке, установленном </w:t>
      </w:r>
      <w:hyperlink w:anchor="P1233" w:history="1">
        <w:r>
          <w:rPr>
            <w:color w:val="0000FF"/>
          </w:rPr>
          <w:t>частью 4</w:t>
        </w:r>
      </w:hyperlink>
      <w:r>
        <w:t xml:space="preserve"> настоящей статьи.</w:t>
      </w:r>
    </w:p>
    <w:p w:rsidR="003F137A" w:rsidRDefault="003F137A">
      <w:pPr>
        <w:pStyle w:val="ConsPlusNormal"/>
        <w:spacing w:before="220"/>
        <w:ind w:firstLine="540"/>
        <w:jc w:val="both"/>
      </w:pPr>
      <w:r>
        <w:t>3. Профильный комитет при рассмотрении ежеквартального отчета самостоятельно определяет порядок работы над поступившим отчетом.</w:t>
      </w:r>
    </w:p>
    <w:p w:rsidR="003F137A" w:rsidRDefault="003F137A">
      <w:pPr>
        <w:pStyle w:val="ConsPlusNormal"/>
        <w:spacing w:before="220"/>
        <w:ind w:firstLine="540"/>
        <w:jc w:val="both"/>
      </w:pPr>
      <w:bookmarkStart w:id="37" w:name="P1233"/>
      <w:bookmarkEnd w:id="37"/>
      <w:r>
        <w:t>4. Профильный комитет вправе внести вопрос об отчете о деятельности Счетной палаты за отчетный период на рассмотрение Верховного Хурала либо принять его к сведению.</w:t>
      </w:r>
    </w:p>
    <w:p w:rsidR="003F137A" w:rsidRDefault="003F137A">
      <w:pPr>
        <w:pStyle w:val="ConsPlusNormal"/>
        <w:spacing w:before="220"/>
        <w:ind w:firstLine="540"/>
        <w:jc w:val="both"/>
      </w:pPr>
      <w:r>
        <w:t>5. В случае внесения вопроса об отчете на рассмотрение Верховного Хурала комитет готовит проект постановления и материалы к нему: отчет Счетной палаты о деятельности Счетной палаты за отчетный период, решение комитета, иные материалы.</w:t>
      </w:r>
    </w:p>
    <w:p w:rsidR="003F137A" w:rsidRDefault="003F137A">
      <w:pPr>
        <w:pStyle w:val="ConsPlusNormal"/>
        <w:jc w:val="both"/>
      </w:pPr>
    </w:p>
    <w:p w:rsidR="003F137A" w:rsidRDefault="003F137A">
      <w:pPr>
        <w:pStyle w:val="ConsPlusNormal"/>
        <w:ind w:firstLine="540"/>
        <w:jc w:val="both"/>
        <w:outlineLvl w:val="3"/>
      </w:pPr>
      <w:r>
        <w:t>Статья 125</w:t>
      </w:r>
    </w:p>
    <w:p w:rsidR="003F137A" w:rsidRDefault="003F137A">
      <w:pPr>
        <w:pStyle w:val="ConsPlusNormal"/>
        <w:jc w:val="both"/>
      </w:pPr>
    </w:p>
    <w:p w:rsidR="003F137A" w:rsidRDefault="003F137A">
      <w:pPr>
        <w:pStyle w:val="ConsPlusNormal"/>
        <w:ind w:firstLine="540"/>
        <w:jc w:val="both"/>
      </w:pPr>
      <w:r>
        <w:t xml:space="preserve">В соответствии с </w:t>
      </w:r>
      <w:hyperlink r:id="rId110" w:history="1">
        <w:r>
          <w:rPr>
            <w:color w:val="0000FF"/>
          </w:rPr>
          <w:t>Законом</w:t>
        </w:r>
      </w:hyperlink>
      <w:r>
        <w:t xml:space="preserve"> Республики Тыва "О Счетной палате Республики Тыва" Верховный Хурал дает поручения Счетной палате провести контрольные мероприятия. Указанные поручения подлежат обязательному включению в планы и программы работы Счетной палаты.</w:t>
      </w:r>
    </w:p>
    <w:p w:rsidR="003F137A" w:rsidRDefault="003F137A">
      <w:pPr>
        <w:pStyle w:val="ConsPlusNormal"/>
        <w:spacing w:before="220"/>
        <w:ind w:firstLine="540"/>
        <w:jc w:val="both"/>
      </w:pPr>
      <w:r>
        <w:t>Поручения Верховного Хурала Счетной палате оформляются соответствующими постановлениями Верховного Хурала.</w:t>
      </w:r>
    </w:p>
    <w:p w:rsidR="003F137A" w:rsidRDefault="003F137A">
      <w:pPr>
        <w:pStyle w:val="ConsPlusNormal"/>
        <w:jc w:val="both"/>
      </w:pPr>
    </w:p>
    <w:p w:rsidR="003F137A" w:rsidRDefault="003F137A">
      <w:pPr>
        <w:pStyle w:val="ConsPlusNormal"/>
        <w:ind w:firstLine="540"/>
        <w:jc w:val="both"/>
        <w:outlineLvl w:val="3"/>
      </w:pPr>
      <w:r>
        <w:t>Статья 126</w:t>
      </w:r>
    </w:p>
    <w:p w:rsidR="003F137A" w:rsidRDefault="003F137A">
      <w:pPr>
        <w:pStyle w:val="ConsPlusNormal"/>
        <w:jc w:val="both"/>
      </w:pPr>
    </w:p>
    <w:p w:rsidR="003F137A" w:rsidRDefault="003F137A">
      <w:pPr>
        <w:pStyle w:val="ConsPlusNormal"/>
        <w:ind w:firstLine="540"/>
        <w:jc w:val="both"/>
      </w:pPr>
      <w:r>
        <w:t>Комитеты, депутатские фракции и депутаты Верховного Хурала ежегодно не позднее 1 октября направляют в профильный комитет предложения о подлежащих обязательному включению в план работы Счетной палаты на предстоящий год поручениях Счетной палате провести контрольные мероприятия.</w:t>
      </w:r>
    </w:p>
    <w:p w:rsidR="003F137A" w:rsidRDefault="003F137A">
      <w:pPr>
        <w:pStyle w:val="ConsPlusNormal"/>
        <w:jc w:val="both"/>
      </w:pPr>
    </w:p>
    <w:p w:rsidR="003F137A" w:rsidRDefault="003F137A">
      <w:pPr>
        <w:pStyle w:val="ConsPlusNormal"/>
        <w:ind w:firstLine="540"/>
        <w:jc w:val="both"/>
        <w:outlineLvl w:val="3"/>
      </w:pPr>
      <w:r>
        <w:t>Статья 127</w:t>
      </w:r>
    </w:p>
    <w:p w:rsidR="003F137A" w:rsidRDefault="003F137A">
      <w:pPr>
        <w:pStyle w:val="ConsPlusNormal"/>
        <w:jc w:val="both"/>
      </w:pPr>
    </w:p>
    <w:p w:rsidR="003F137A" w:rsidRDefault="003F137A">
      <w:pPr>
        <w:pStyle w:val="ConsPlusNormal"/>
        <w:ind w:firstLine="540"/>
        <w:jc w:val="both"/>
      </w:pPr>
      <w:r>
        <w:t>1. Профильный комитет готовит проект постановления Верховного Хурала о поручении Счетной палате, содержащий перечень контрольных мероприятий, которые комитеты и депутаты Верховного Хурала предлагают включить в план работы Счетной палаты на предстоящий год, а также сроки их выполнения.</w:t>
      </w:r>
    </w:p>
    <w:p w:rsidR="003F137A" w:rsidRDefault="003F137A">
      <w:pPr>
        <w:pStyle w:val="ConsPlusNormal"/>
        <w:spacing w:before="220"/>
        <w:ind w:firstLine="540"/>
        <w:jc w:val="both"/>
      </w:pPr>
      <w:r>
        <w:lastRenderedPageBreak/>
        <w:t>2. Профильный комитет не позднее 5 октября года, предшествующего году, в котором предлагается проведение Счетной палатой плановых контрольных мероприятий, направляет указанный проект постановления Верховного Хурала в Счетную палату для оценки полноты предлагаемых контрольных мероприятий и пропорциональности их распределения по видам и направлениям деятельности Счетной палаты, а также для оценки соотношения объема поручений с возможностями Счетной палаты.</w:t>
      </w:r>
    </w:p>
    <w:p w:rsidR="003F137A" w:rsidRDefault="003F137A">
      <w:pPr>
        <w:pStyle w:val="ConsPlusNormal"/>
        <w:jc w:val="both"/>
      </w:pPr>
    </w:p>
    <w:p w:rsidR="003F137A" w:rsidRDefault="003F137A">
      <w:pPr>
        <w:pStyle w:val="ConsPlusNormal"/>
        <w:ind w:firstLine="540"/>
        <w:jc w:val="both"/>
        <w:outlineLvl w:val="3"/>
      </w:pPr>
      <w:r>
        <w:t>Статья 128</w:t>
      </w:r>
    </w:p>
    <w:p w:rsidR="003F137A" w:rsidRDefault="003F137A">
      <w:pPr>
        <w:pStyle w:val="ConsPlusNormal"/>
        <w:jc w:val="both"/>
      </w:pPr>
    </w:p>
    <w:p w:rsidR="003F137A" w:rsidRDefault="003F137A">
      <w:pPr>
        <w:pStyle w:val="ConsPlusNormal"/>
        <w:ind w:firstLine="540"/>
        <w:jc w:val="both"/>
      </w:pPr>
      <w:bookmarkStart w:id="38" w:name="P1252"/>
      <w:bookmarkEnd w:id="38"/>
      <w:r>
        <w:t>1. Профильный комитет вносит проект постановления Верховного Хурала о поручении Счетной палате провести плановые контрольные мероприятия в предстоящем году на рассмотрение Верховного Хурала, а также представляет пояснительную записку к указанному проекту постановления Верховного Хурала.</w:t>
      </w:r>
    </w:p>
    <w:p w:rsidR="003F137A" w:rsidRDefault="003F137A">
      <w:pPr>
        <w:pStyle w:val="ConsPlusNormal"/>
        <w:spacing w:before="220"/>
        <w:ind w:firstLine="540"/>
        <w:jc w:val="both"/>
      </w:pPr>
      <w:r>
        <w:t xml:space="preserve">2. В случае представления Счетной палатой замечаний по указанному проекту постановления Верховного Хурала такие замечания после предварительного рассмотрения профильным комитетом представляются на рассмотрение Верховного Хурала вместе с документами, указанными в </w:t>
      </w:r>
      <w:hyperlink w:anchor="P1252" w:history="1">
        <w:r>
          <w:rPr>
            <w:color w:val="0000FF"/>
          </w:rPr>
          <w:t>части первой</w:t>
        </w:r>
      </w:hyperlink>
      <w:r>
        <w:t xml:space="preserve"> настоящей статьи.</w:t>
      </w:r>
    </w:p>
    <w:p w:rsidR="003F137A" w:rsidRDefault="003F137A">
      <w:pPr>
        <w:pStyle w:val="ConsPlusNormal"/>
        <w:jc w:val="both"/>
      </w:pPr>
    </w:p>
    <w:p w:rsidR="003F137A" w:rsidRDefault="003F137A">
      <w:pPr>
        <w:pStyle w:val="ConsPlusNormal"/>
        <w:ind w:firstLine="540"/>
        <w:jc w:val="both"/>
        <w:outlineLvl w:val="3"/>
      </w:pPr>
      <w:r>
        <w:t>Статья 129</w:t>
      </w:r>
    </w:p>
    <w:p w:rsidR="003F137A" w:rsidRDefault="003F137A">
      <w:pPr>
        <w:pStyle w:val="ConsPlusNormal"/>
        <w:jc w:val="both"/>
      </w:pPr>
    </w:p>
    <w:p w:rsidR="003F137A" w:rsidRDefault="003F137A">
      <w:pPr>
        <w:pStyle w:val="ConsPlusNormal"/>
        <w:ind w:firstLine="540"/>
        <w:jc w:val="both"/>
      </w:pPr>
      <w:r>
        <w:t>1. Верховный Хурал рассматривает проект постановления Верховного Хурала о поручении Счетной палате на очередном заседании не позднее 10 декабря года, предшествующего году, в котором предлагается проведение Счетной палатой плановых контрольных мероприятий.</w:t>
      </w:r>
    </w:p>
    <w:p w:rsidR="003F137A" w:rsidRDefault="003F137A">
      <w:pPr>
        <w:pStyle w:val="ConsPlusNormal"/>
        <w:spacing w:before="220"/>
        <w:ind w:firstLine="540"/>
        <w:jc w:val="both"/>
      </w:pPr>
      <w:r>
        <w:t>2. При рассмотрении указанного проекта постановления Верховный Хурал заслушивает доклад представителя профильного комитета.</w:t>
      </w:r>
    </w:p>
    <w:p w:rsidR="003F137A" w:rsidRDefault="003F137A">
      <w:pPr>
        <w:pStyle w:val="ConsPlusNormal"/>
        <w:spacing w:before="220"/>
        <w:ind w:firstLine="540"/>
        <w:jc w:val="both"/>
      </w:pPr>
      <w:r>
        <w:t>3. Представителям комитетов, внесших предложения о включении поручений Счетной палате провести контрольные мероприятия в годовой план работы Счетной палаты, предоставляется преимущественное право на выступление для обоснования предлагаемых поручений.</w:t>
      </w:r>
    </w:p>
    <w:p w:rsidR="003F137A" w:rsidRDefault="003F137A">
      <w:pPr>
        <w:pStyle w:val="ConsPlusNormal"/>
        <w:jc w:val="both"/>
      </w:pPr>
    </w:p>
    <w:p w:rsidR="003F137A" w:rsidRDefault="003F137A">
      <w:pPr>
        <w:pStyle w:val="ConsPlusNormal"/>
        <w:ind w:firstLine="540"/>
        <w:jc w:val="both"/>
        <w:outlineLvl w:val="3"/>
      </w:pPr>
      <w:r>
        <w:t>Статья 130</w:t>
      </w:r>
    </w:p>
    <w:p w:rsidR="003F137A" w:rsidRDefault="003F137A">
      <w:pPr>
        <w:pStyle w:val="ConsPlusNormal"/>
        <w:jc w:val="both"/>
      </w:pPr>
    </w:p>
    <w:p w:rsidR="003F137A" w:rsidRDefault="003F137A">
      <w:pPr>
        <w:pStyle w:val="ConsPlusNormal"/>
        <w:ind w:firstLine="540"/>
        <w:jc w:val="both"/>
      </w:pPr>
      <w:r>
        <w:t>Принятое постановление Верховного Хурала о поручении Счетной палате направляется в Счетную палату не позднее 15 декабря года, предшествующего году, в котором предлагается проведение Счетной палатой плановых контрольных мероприятий.</w:t>
      </w:r>
    </w:p>
    <w:p w:rsidR="003F137A" w:rsidRDefault="003F137A">
      <w:pPr>
        <w:pStyle w:val="ConsPlusNormal"/>
        <w:jc w:val="both"/>
      </w:pPr>
    </w:p>
    <w:p w:rsidR="003F137A" w:rsidRDefault="003F137A">
      <w:pPr>
        <w:pStyle w:val="ConsPlusNormal"/>
        <w:ind w:firstLine="540"/>
        <w:jc w:val="both"/>
        <w:outlineLvl w:val="3"/>
      </w:pPr>
      <w:r>
        <w:t>Статья 131</w:t>
      </w:r>
    </w:p>
    <w:p w:rsidR="003F137A" w:rsidRDefault="003F137A">
      <w:pPr>
        <w:pStyle w:val="ConsPlusNormal"/>
        <w:jc w:val="both"/>
      </w:pPr>
    </w:p>
    <w:p w:rsidR="003F137A" w:rsidRDefault="003F137A">
      <w:pPr>
        <w:pStyle w:val="ConsPlusNormal"/>
        <w:ind w:firstLine="540"/>
        <w:jc w:val="both"/>
      </w:pPr>
      <w:r>
        <w:t>О результатах контрольных и экспертно-аналитических мероприятий Счетная палата Республики Тыва информирует Верховный Хурал ежеквартально по форме, установленной Верховным Хуралом.</w:t>
      </w:r>
    </w:p>
    <w:p w:rsidR="003F137A" w:rsidRDefault="003F137A">
      <w:pPr>
        <w:pStyle w:val="ConsPlusNormal"/>
        <w:spacing w:before="220"/>
        <w:ind w:firstLine="540"/>
        <w:jc w:val="both"/>
      </w:pPr>
      <w:r>
        <w:t>Предложения Счетной палаты по совершенствованию бюджетного процесса, процесса управления и распоряжения государственной собственностью Республики Тыва, законодательства Республики Тыва в соответствующей сфере рассматриваются профильным комитетом, после чего комитет вносит свои предложения на рассмотрение Верховного Хурала.</w:t>
      </w:r>
    </w:p>
    <w:p w:rsidR="003F137A" w:rsidRDefault="003F137A">
      <w:pPr>
        <w:pStyle w:val="ConsPlusNormal"/>
        <w:jc w:val="both"/>
      </w:pPr>
    </w:p>
    <w:p w:rsidR="003F137A" w:rsidRDefault="003F137A">
      <w:pPr>
        <w:pStyle w:val="ConsPlusNormal"/>
        <w:ind w:firstLine="540"/>
        <w:jc w:val="both"/>
        <w:outlineLvl w:val="3"/>
      </w:pPr>
      <w:r>
        <w:t>Статья 132</w:t>
      </w:r>
    </w:p>
    <w:p w:rsidR="003F137A" w:rsidRDefault="003F137A">
      <w:pPr>
        <w:pStyle w:val="ConsPlusNormal"/>
        <w:jc w:val="both"/>
      </w:pPr>
    </w:p>
    <w:p w:rsidR="003F137A" w:rsidRDefault="003F137A">
      <w:pPr>
        <w:pStyle w:val="ConsPlusNormal"/>
        <w:ind w:firstLine="540"/>
        <w:jc w:val="both"/>
      </w:pPr>
      <w:r>
        <w:t xml:space="preserve">1. В соответствии с </w:t>
      </w:r>
      <w:hyperlink r:id="rId111" w:history="1">
        <w:r>
          <w:rPr>
            <w:color w:val="0000FF"/>
          </w:rPr>
          <w:t>Законом</w:t>
        </w:r>
      </w:hyperlink>
      <w:r>
        <w:t xml:space="preserve"> Республики Тыва "О Счетной палате Республики Тыва" Счетная палата представляет Верховному Хуралу ежегодный отчет о своей деятельности.</w:t>
      </w:r>
    </w:p>
    <w:p w:rsidR="003F137A" w:rsidRDefault="003F137A">
      <w:pPr>
        <w:pStyle w:val="ConsPlusNormal"/>
        <w:spacing w:before="220"/>
        <w:ind w:firstLine="540"/>
        <w:jc w:val="both"/>
      </w:pPr>
      <w:r>
        <w:lastRenderedPageBreak/>
        <w:t>2. Верховный Хурал рассматривает ежегодный отчет о деятельности Счетной палаты в течение одного месяца со дня внесения указанного отчета в Верховный Хурал.</w:t>
      </w:r>
    </w:p>
    <w:p w:rsidR="003F137A" w:rsidRDefault="003F137A">
      <w:pPr>
        <w:pStyle w:val="ConsPlusNormal"/>
        <w:jc w:val="both"/>
      </w:pPr>
    </w:p>
    <w:p w:rsidR="003F137A" w:rsidRDefault="003F137A">
      <w:pPr>
        <w:pStyle w:val="ConsPlusNormal"/>
        <w:ind w:firstLine="540"/>
        <w:jc w:val="both"/>
        <w:outlineLvl w:val="3"/>
      </w:pPr>
      <w:r>
        <w:t>Статья 133</w:t>
      </w:r>
    </w:p>
    <w:p w:rsidR="003F137A" w:rsidRDefault="003F137A">
      <w:pPr>
        <w:pStyle w:val="ConsPlusNormal"/>
        <w:jc w:val="both"/>
      </w:pPr>
    </w:p>
    <w:p w:rsidR="003F137A" w:rsidRDefault="003F137A">
      <w:pPr>
        <w:pStyle w:val="ConsPlusNormal"/>
        <w:ind w:firstLine="540"/>
        <w:jc w:val="both"/>
      </w:pPr>
      <w:r>
        <w:t>Ежегодный отчет о деятельности Счетной палаты направляется в комитеты для подготовки предложений и замечаний, а также для подготовки предложений по проекту постановления Верховного Хурала об отчете о работе Счетной палаты в соответствующем году.</w:t>
      </w:r>
    </w:p>
    <w:p w:rsidR="003F137A" w:rsidRDefault="003F137A">
      <w:pPr>
        <w:pStyle w:val="ConsPlusNormal"/>
        <w:jc w:val="both"/>
      </w:pPr>
    </w:p>
    <w:p w:rsidR="003F137A" w:rsidRDefault="003F137A">
      <w:pPr>
        <w:pStyle w:val="ConsPlusNormal"/>
        <w:ind w:firstLine="540"/>
        <w:jc w:val="both"/>
        <w:outlineLvl w:val="3"/>
      </w:pPr>
      <w:r>
        <w:t>Статья 134</w:t>
      </w:r>
    </w:p>
    <w:p w:rsidR="003F137A" w:rsidRDefault="003F137A">
      <w:pPr>
        <w:pStyle w:val="ConsPlusNormal"/>
        <w:jc w:val="both"/>
      </w:pPr>
    </w:p>
    <w:p w:rsidR="003F137A" w:rsidRDefault="003F137A">
      <w:pPr>
        <w:pStyle w:val="ConsPlusNormal"/>
        <w:ind w:firstLine="540"/>
        <w:jc w:val="both"/>
      </w:pPr>
      <w:r>
        <w:t>Комитеты Верховного Хурала в течение двух недель рассматривают ежегодный отчет о деятельности Счетной палаты и направляют свои замечания и предложения в профильный комитет.</w:t>
      </w:r>
    </w:p>
    <w:p w:rsidR="003F137A" w:rsidRDefault="003F137A">
      <w:pPr>
        <w:pStyle w:val="ConsPlusNormal"/>
        <w:jc w:val="both"/>
      </w:pPr>
    </w:p>
    <w:p w:rsidR="003F137A" w:rsidRDefault="003F137A">
      <w:pPr>
        <w:pStyle w:val="ConsPlusNormal"/>
        <w:ind w:firstLine="540"/>
        <w:jc w:val="both"/>
        <w:outlineLvl w:val="3"/>
      </w:pPr>
      <w:r>
        <w:t>Статья 135</w:t>
      </w:r>
    </w:p>
    <w:p w:rsidR="003F137A" w:rsidRDefault="003F137A">
      <w:pPr>
        <w:pStyle w:val="ConsPlusNormal"/>
        <w:jc w:val="both"/>
      </w:pPr>
    </w:p>
    <w:p w:rsidR="003F137A" w:rsidRDefault="003F137A">
      <w:pPr>
        <w:pStyle w:val="ConsPlusNormal"/>
        <w:ind w:firstLine="540"/>
        <w:jc w:val="both"/>
      </w:pPr>
      <w:r>
        <w:t>Профильный комитет по итогам рассмотрения ежегодного отчета о деятельности Счетной палаты с учетом представленных комитетами предложений и замечаний готовит решение на указанный отчет, а также осуществляет подготовку проекта постановления Верховного Хурала об отчете о работе Счетной палаты в соответствующем году и представляет его на рассмотрение Верховного Хурала.</w:t>
      </w:r>
    </w:p>
    <w:p w:rsidR="003F137A" w:rsidRDefault="003F137A">
      <w:pPr>
        <w:pStyle w:val="ConsPlusNormal"/>
        <w:jc w:val="both"/>
      </w:pPr>
    </w:p>
    <w:p w:rsidR="003F137A" w:rsidRDefault="003F137A">
      <w:pPr>
        <w:pStyle w:val="ConsPlusNormal"/>
        <w:ind w:firstLine="540"/>
        <w:jc w:val="both"/>
        <w:outlineLvl w:val="3"/>
      </w:pPr>
      <w:r>
        <w:t>Статья 136</w:t>
      </w:r>
    </w:p>
    <w:p w:rsidR="003F137A" w:rsidRDefault="003F137A">
      <w:pPr>
        <w:pStyle w:val="ConsPlusNormal"/>
        <w:jc w:val="both"/>
      </w:pPr>
    </w:p>
    <w:p w:rsidR="003F137A" w:rsidRDefault="003F137A">
      <w:pPr>
        <w:pStyle w:val="ConsPlusNormal"/>
        <w:ind w:firstLine="540"/>
        <w:jc w:val="both"/>
      </w:pPr>
      <w:r>
        <w:t>1. При рассмотрении ежегодного отчета Счетной палаты Верховный Хурал заслушивает доклад председателя Счетной палаты или его заместителя, содоклад представителя профильного комитета Верховного Хурала, а также выступления представителей других комитетов с информацией о деятельности Счетной палаты по направлениям деятельности аудиторов Счетной палаты.</w:t>
      </w:r>
    </w:p>
    <w:p w:rsidR="003F137A" w:rsidRDefault="003F137A">
      <w:pPr>
        <w:pStyle w:val="ConsPlusNormal"/>
        <w:spacing w:before="220"/>
        <w:ind w:firstLine="540"/>
        <w:jc w:val="both"/>
      </w:pPr>
      <w:r>
        <w:t>2. По итогам рассмотрения ежегодного отчета о деятельности Счетной палаты Верховный Хурал принимает постановление.</w:t>
      </w:r>
    </w:p>
    <w:p w:rsidR="003F137A" w:rsidRDefault="003F137A">
      <w:pPr>
        <w:pStyle w:val="ConsPlusNormal"/>
        <w:jc w:val="both"/>
      </w:pPr>
    </w:p>
    <w:p w:rsidR="003F137A" w:rsidRDefault="003F137A">
      <w:pPr>
        <w:pStyle w:val="ConsPlusNormal"/>
        <w:jc w:val="center"/>
        <w:outlineLvl w:val="2"/>
      </w:pPr>
      <w:r>
        <w:t>Глава 21. ПОРЯДОК УТВЕРЖДЕНИЯ ЧЛЕНОВ ОБЩЕСТВЕННОЙ ПАЛАТЫ</w:t>
      </w:r>
    </w:p>
    <w:p w:rsidR="003F137A" w:rsidRDefault="003F137A">
      <w:pPr>
        <w:pStyle w:val="ConsPlusNormal"/>
        <w:jc w:val="center"/>
      </w:pPr>
      <w:r>
        <w:t>РЕСПУБЛИКИ ТЫВА И ВЗАИМОДЕЙСТВИЕ</w:t>
      </w:r>
    </w:p>
    <w:p w:rsidR="003F137A" w:rsidRDefault="003F137A">
      <w:pPr>
        <w:pStyle w:val="ConsPlusNormal"/>
        <w:jc w:val="center"/>
      </w:pPr>
      <w:r>
        <w:t>С ОБЩЕСТВЕННОЙ ПАЛАТОЙ РЕСПУБЛИКИ ТЫВА</w:t>
      </w:r>
    </w:p>
    <w:p w:rsidR="003F137A" w:rsidRDefault="003F137A">
      <w:pPr>
        <w:pStyle w:val="ConsPlusNormal"/>
        <w:jc w:val="center"/>
      </w:pPr>
      <w:r>
        <w:t xml:space="preserve">(в ред. </w:t>
      </w:r>
      <w:hyperlink r:id="rId112" w:history="1">
        <w:r>
          <w:rPr>
            <w:color w:val="0000FF"/>
          </w:rPr>
          <w:t>Постановления</w:t>
        </w:r>
      </w:hyperlink>
      <w:r>
        <w:t xml:space="preserve"> Верховного Хурала РТ от 13.09.2017 N</w:t>
      </w:r>
    </w:p>
    <w:p w:rsidR="003F137A" w:rsidRDefault="003F137A">
      <w:pPr>
        <w:pStyle w:val="ConsPlusNormal"/>
        <w:jc w:val="center"/>
      </w:pPr>
      <w:r>
        <w:t>1445 ПВХ-2)</w:t>
      </w:r>
    </w:p>
    <w:p w:rsidR="003F137A" w:rsidRDefault="003F137A">
      <w:pPr>
        <w:pStyle w:val="ConsPlusNormal"/>
        <w:jc w:val="both"/>
      </w:pPr>
    </w:p>
    <w:p w:rsidR="003F137A" w:rsidRDefault="003F137A">
      <w:pPr>
        <w:pStyle w:val="ConsPlusNormal"/>
        <w:ind w:firstLine="540"/>
        <w:jc w:val="both"/>
        <w:outlineLvl w:val="3"/>
      </w:pPr>
      <w:bookmarkStart w:id="39" w:name="P1298"/>
      <w:bookmarkEnd w:id="39"/>
      <w:r>
        <w:t>Статья 137</w:t>
      </w:r>
    </w:p>
    <w:p w:rsidR="003F137A" w:rsidRDefault="003F137A">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F137A">
        <w:trPr>
          <w:jc w:val="center"/>
        </w:trPr>
        <w:tc>
          <w:tcPr>
            <w:tcW w:w="9294" w:type="dxa"/>
            <w:tcBorders>
              <w:top w:val="nil"/>
              <w:left w:val="single" w:sz="24" w:space="0" w:color="CED3F1"/>
              <w:bottom w:val="nil"/>
              <w:right w:val="single" w:sz="24" w:space="0" w:color="F4F3F8"/>
            </w:tcBorders>
            <w:shd w:val="clear" w:color="auto" w:fill="F4F3F8"/>
          </w:tcPr>
          <w:p w:rsidR="003F137A" w:rsidRDefault="003F137A">
            <w:pPr>
              <w:pStyle w:val="ConsPlusNormal"/>
              <w:jc w:val="both"/>
            </w:pPr>
            <w:r>
              <w:rPr>
                <w:color w:val="392C69"/>
              </w:rPr>
              <w:t>КонсультантПлюс: примечание.</w:t>
            </w:r>
          </w:p>
          <w:p w:rsidR="003F137A" w:rsidRDefault="003F137A">
            <w:pPr>
              <w:pStyle w:val="ConsPlusNormal"/>
              <w:jc w:val="both"/>
            </w:pPr>
            <w:r>
              <w:rPr>
                <w:color w:val="392C69"/>
              </w:rPr>
              <w:t>В официальном тексте документа, видимо, допущена опечатка: Федеральный закон N 183-ФЗ "Об общих принципах организации и деятельности общественных палат субъектов Российской Федерации" от 23 июня 2016 года, а не от 23 марта 2016 года.</w:t>
            </w:r>
          </w:p>
        </w:tc>
      </w:tr>
    </w:tbl>
    <w:p w:rsidR="003F137A" w:rsidRDefault="003F137A">
      <w:pPr>
        <w:pStyle w:val="ConsPlusNormal"/>
        <w:spacing w:before="280"/>
        <w:ind w:firstLine="540"/>
        <w:jc w:val="both"/>
      </w:pPr>
      <w:r>
        <w:t xml:space="preserve">В соответствии с Конституционным </w:t>
      </w:r>
      <w:hyperlink r:id="rId113" w:history="1">
        <w:r>
          <w:rPr>
            <w:color w:val="0000FF"/>
          </w:rPr>
          <w:t>законом</w:t>
        </w:r>
      </w:hyperlink>
      <w:r>
        <w:t xml:space="preserve"> Республики Тыва от 16 марта 2011 года N 409 ВХ-1 "Об Общественной палате Республики Тыва" (далее - Конституционный закон Республики Тыва "Об Общественной палате Республики Тыва") не позднее чем за три месяца до истечения срока полномочий членов Общественной палаты Республики Тыва (далее - Общественная палата) Верховный Хурал размещает на своем официальном сайте в информационно-телекоммуникационной сети "Интернет" информацию о начале процедуры формирования нового </w:t>
      </w:r>
      <w:r>
        <w:lastRenderedPageBreak/>
        <w:t xml:space="preserve">состава Общественной палаты, установленной </w:t>
      </w:r>
      <w:hyperlink r:id="rId114" w:history="1">
        <w:r>
          <w:rPr>
            <w:color w:val="0000FF"/>
          </w:rPr>
          <w:t>частями 3</w:t>
        </w:r>
      </w:hyperlink>
      <w:r>
        <w:t xml:space="preserve"> - </w:t>
      </w:r>
      <w:hyperlink r:id="rId115" w:history="1">
        <w:r>
          <w:rPr>
            <w:color w:val="0000FF"/>
          </w:rPr>
          <w:t>9 статьи 8</w:t>
        </w:r>
      </w:hyperlink>
      <w:r>
        <w:t xml:space="preserve"> Федерального закона от 23 марта 2016 года N 183-ФЗ "Об общих принципах организации и деятельности общественных палат субъектов Российской Федерации".</w:t>
      </w:r>
    </w:p>
    <w:p w:rsidR="003F137A" w:rsidRDefault="003F137A">
      <w:pPr>
        <w:pStyle w:val="ConsPlusNormal"/>
        <w:jc w:val="both"/>
      </w:pPr>
    </w:p>
    <w:p w:rsidR="003F137A" w:rsidRDefault="003F137A">
      <w:pPr>
        <w:pStyle w:val="ConsPlusNormal"/>
        <w:ind w:firstLine="540"/>
        <w:jc w:val="both"/>
        <w:outlineLvl w:val="3"/>
      </w:pPr>
      <w:bookmarkStart w:id="40" w:name="P1304"/>
      <w:bookmarkEnd w:id="40"/>
      <w:r>
        <w:t>Статья 138</w:t>
      </w:r>
    </w:p>
    <w:p w:rsidR="003F137A" w:rsidRDefault="003F137A">
      <w:pPr>
        <w:pStyle w:val="ConsPlusNormal"/>
        <w:jc w:val="both"/>
      </w:pPr>
    </w:p>
    <w:p w:rsidR="003F137A" w:rsidRDefault="003F137A">
      <w:pPr>
        <w:pStyle w:val="ConsPlusNormal"/>
        <w:ind w:firstLine="540"/>
        <w:jc w:val="both"/>
      </w:pPr>
      <w:r>
        <w:t xml:space="preserve">1. В соответствии с Конституционным </w:t>
      </w:r>
      <w:hyperlink r:id="rId116" w:history="1">
        <w:r>
          <w:rPr>
            <w:color w:val="0000FF"/>
          </w:rPr>
          <w:t>законом</w:t>
        </w:r>
      </w:hyperlink>
      <w:r>
        <w:t xml:space="preserve"> Республики Тыва "Об Общественной палате Республики Тыва" Верховный Хурал утверждает одну треть состава Общественной палаты по представлению некоммерческих организаций, в том числе региональных общественных объединений.</w:t>
      </w:r>
    </w:p>
    <w:p w:rsidR="003F137A" w:rsidRDefault="003F137A">
      <w:pPr>
        <w:pStyle w:val="ConsPlusNormal"/>
        <w:spacing w:before="220"/>
        <w:ind w:firstLine="540"/>
        <w:jc w:val="both"/>
      </w:pPr>
      <w:r>
        <w:t xml:space="preserve">2. К выдвижению кандидатов в члены Общественной палаты не допускаются некоммерческие организации, которые в соответствии с Федеральным </w:t>
      </w:r>
      <w:hyperlink r:id="rId117" w:history="1">
        <w:r>
          <w:rPr>
            <w:color w:val="0000FF"/>
          </w:rPr>
          <w:t>законом</w:t>
        </w:r>
      </w:hyperlink>
      <w:r>
        <w:t xml:space="preserve"> от 4 апреля 2005 года N 32-ФЗ "Об Общественной палате Российской Федерации" не могут выдвигать кандидатов в члены Общественной палаты Российской Федерации.</w:t>
      </w:r>
    </w:p>
    <w:p w:rsidR="003F137A" w:rsidRDefault="003F137A">
      <w:pPr>
        <w:pStyle w:val="ConsPlusNormal"/>
        <w:spacing w:before="220"/>
        <w:ind w:firstLine="540"/>
        <w:jc w:val="both"/>
      </w:pPr>
      <w:r>
        <w:t xml:space="preserve">3. Срок приема предложений от некоммерческих организаций о кандидатурах в состав Общественной палаты составляет 15 календарных дней со дня размещения информации, указанной в </w:t>
      </w:r>
      <w:hyperlink w:anchor="P1298" w:history="1">
        <w:r>
          <w:rPr>
            <w:color w:val="0000FF"/>
          </w:rPr>
          <w:t>статье 137</w:t>
        </w:r>
      </w:hyperlink>
      <w:r>
        <w:t xml:space="preserve"> настоящего Регламента. Предложения от некоммерческих организаций, поступившие после окончания срока приема предложений, не рассматриваются.</w:t>
      </w:r>
    </w:p>
    <w:p w:rsidR="003F137A" w:rsidRDefault="003F137A">
      <w:pPr>
        <w:pStyle w:val="ConsPlusNormal"/>
        <w:spacing w:before="220"/>
        <w:ind w:firstLine="540"/>
        <w:jc w:val="both"/>
      </w:pPr>
      <w:r>
        <w:t>4. Выдвижение кандидатов в члены Общественной палаты некоммерческими организациями осуществляется по решению их коллегиальных органов, обладающих соответствующими полномочиями в силу закона или в соответствии с уставами этих организаций, а при отсутствии коллегиальных органов - по решению иных органов, обладающих в силу закона или в соответствии с уставами этих организаций правом выступать от имени этих организаций.</w:t>
      </w:r>
    </w:p>
    <w:p w:rsidR="003F137A" w:rsidRDefault="003F137A">
      <w:pPr>
        <w:pStyle w:val="ConsPlusNormal"/>
        <w:spacing w:before="220"/>
        <w:ind w:firstLine="540"/>
        <w:jc w:val="both"/>
      </w:pPr>
      <w:r>
        <w:t>5. Одна организация вправе предложить одного кандидата из числа граждан, которые имеют место жительства на территории Республики Тыва.</w:t>
      </w:r>
    </w:p>
    <w:p w:rsidR="003F137A" w:rsidRDefault="003F137A">
      <w:pPr>
        <w:pStyle w:val="ConsPlusNormal"/>
        <w:spacing w:before="220"/>
        <w:ind w:firstLine="540"/>
        <w:jc w:val="both"/>
      </w:pPr>
      <w:r>
        <w:t>6. Некоммерческая организация, выдвинувшая своего кандидата в Общественную палату, представляет следующие документы:</w:t>
      </w:r>
    </w:p>
    <w:p w:rsidR="003F137A" w:rsidRDefault="003F137A">
      <w:pPr>
        <w:pStyle w:val="ConsPlusNormal"/>
        <w:spacing w:before="220"/>
        <w:ind w:firstLine="540"/>
        <w:jc w:val="both"/>
      </w:pPr>
      <w:r>
        <w:t>1) решение о выдвижении кандидата, принятое коллегиальным органом, обладающим соответствующими полномочиями в силу закона или в соответствии с уставом этой организации, а при отсутствии коллегиального органа - решение иного органа, обладающего в силу закона или в соответствии с уставом этой организации правом выступать от имени этой организации;</w:t>
      </w:r>
    </w:p>
    <w:p w:rsidR="003F137A" w:rsidRDefault="003F137A">
      <w:pPr>
        <w:pStyle w:val="ConsPlusNormal"/>
        <w:spacing w:before="220"/>
        <w:ind w:firstLine="540"/>
        <w:jc w:val="both"/>
      </w:pPr>
      <w:r>
        <w:t>2) нотариально заверенную копию устава некоммерческой организации;</w:t>
      </w:r>
    </w:p>
    <w:p w:rsidR="003F137A" w:rsidRDefault="003F137A">
      <w:pPr>
        <w:pStyle w:val="ConsPlusNormal"/>
        <w:spacing w:before="220"/>
        <w:ind w:firstLine="540"/>
        <w:jc w:val="both"/>
      </w:pPr>
      <w:r>
        <w:t>3) нотариально заверенную копию свидетельства о государственной регистрации некоммерческой организации;</w:t>
      </w:r>
    </w:p>
    <w:p w:rsidR="003F137A" w:rsidRDefault="003F137A">
      <w:pPr>
        <w:pStyle w:val="ConsPlusNormal"/>
        <w:spacing w:before="220"/>
        <w:ind w:firstLine="540"/>
        <w:jc w:val="both"/>
      </w:pPr>
      <w:r>
        <w:t>4) информацию о деятельности некоммерческой организации;</w:t>
      </w:r>
    </w:p>
    <w:p w:rsidR="003F137A" w:rsidRDefault="003F137A">
      <w:pPr>
        <w:pStyle w:val="ConsPlusNormal"/>
        <w:spacing w:before="220"/>
        <w:ind w:firstLine="540"/>
        <w:jc w:val="both"/>
      </w:pPr>
      <w:r>
        <w:t>5) информацию о представителе некоммерческой организации, выдвигаемом в качестве кандидата в Общественную палату;</w:t>
      </w:r>
    </w:p>
    <w:p w:rsidR="003F137A" w:rsidRDefault="003F137A">
      <w:pPr>
        <w:pStyle w:val="ConsPlusNormal"/>
        <w:spacing w:before="220"/>
        <w:ind w:firstLine="540"/>
        <w:jc w:val="both"/>
      </w:pPr>
      <w:r>
        <w:t>6) заявление кандидата о согласии на участие в работе Общественной палаты;</w:t>
      </w:r>
    </w:p>
    <w:p w:rsidR="003F137A" w:rsidRDefault="003F137A">
      <w:pPr>
        <w:pStyle w:val="ConsPlusNormal"/>
        <w:spacing w:before="220"/>
        <w:ind w:firstLine="540"/>
        <w:jc w:val="both"/>
      </w:pPr>
      <w:r>
        <w:t>7) копию паспорта кандидата;</w:t>
      </w:r>
    </w:p>
    <w:p w:rsidR="003F137A" w:rsidRDefault="003F137A">
      <w:pPr>
        <w:pStyle w:val="ConsPlusNormal"/>
        <w:spacing w:before="220"/>
        <w:ind w:firstLine="540"/>
        <w:jc w:val="both"/>
      </w:pPr>
      <w:r>
        <w:t>8) заявление кандидата с обязательством в случае утверждения его членом Общественной палаты в течение тридцати дней со дня первого заседания Общественной палаты прекратить деятельность, несовместимую со статусом члена Общественной палаты;</w:t>
      </w:r>
    </w:p>
    <w:p w:rsidR="003F137A" w:rsidRDefault="003F137A">
      <w:pPr>
        <w:pStyle w:val="ConsPlusNormal"/>
        <w:spacing w:before="220"/>
        <w:ind w:firstLine="540"/>
        <w:jc w:val="both"/>
      </w:pPr>
      <w:r>
        <w:lastRenderedPageBreak/>
        <w:t xml:space="preserve">9) заявление кандидата о даче согласия на обработку персональных данных в соответствии с Федеральным </w:t>
      </w:r>
      <w:hyperlink r:id="rId118" w:history="1">
        <w:r>
          <w:rPr>
            <w:color w:val="0000FF"/>
          </w:rPr>
          <w:t>законом</w:t>
        </w:r>
      </w:hyperlink>
      <w:r>
        <w:t xml:space="preserve"> от 27 июля 2006 года N 152-ФЗ "О персональных данных".</w:t>
      </w:r>
    </w:p>
    <w:p w:rsidR="003F137A" w:rsidRDefault="003F137A">
      <w:pPr>
        <w:pStyle w:val="ConsPlusNormal"/>
        <w:spacing w:before="220"/>
        <w:ind w:firstLine="540"/>
        <w:jc w:val="both"/>
      </w:pPr>
      <w:r>
        <w:t>7. Некоммерческие организации представляют следующую информацию о своей деятельности и кандидате в Общественную палату:</w:t>
      </w:r>
    </w:p>
    <w:p w:rsidR="003F137A" w:rsidRDefault="003F137A">
      <w:pPr>
        <w:pStyle w:val="ConsPlusNormal"/>
        <w:spacing w:before="220"/>
        <w:ind w:firstLine="540"/>
        <w:jc w:val="both"/>
      </w:pPr>
      <w:r>
        <w:t>1) дата создания общественного объединения;</w:t>
      </w:r>
    </w:p>
    <w:p w:rsidR="003F137A" w:rsidRDefault="003F137A">
      <w:pPr>
        <w:pStyle w:val="ConsPlusNormal"/>
        <w:spacing w:before="220"/>
        <w:ind w:firstLine="540"/>
        <w:jc w:val="both"/>
      </w:pPr>
      <w:r>
        <w:t>2) количество членов, участников, волонтеров, штатных сотрудников некоммерческой организации;</w:t>
      </w:r>
    </w:p>
    <w:p w:rsidR="003F137A" w:rsidRDefault="003F137A">
      <w:pPr>
        <w:pStyle w:val="ConsPlusNormal"/>
        <w:spacing w:before="220"/>
        <w:ind w:firstLine="540"/>
        <w:jc w:val="both"/>
      </w:pPr>
      <w:r>
        <w:t>3) перечень социальных программ и проектов, реализованных и (или) реализуемых некоммерческой организацией;</w:t>
      </w:r>
    </w:p>
    <w:p w:rsidR="003F137A" w:rsidRDefault="003F137A">
      <w:pPr>
        <w:pStyle w:val="ConsPlusNormal"/>
        <w:spacing w:before="220"/>
        <w:ind w:firstLine="540"/>
        <w:jc w:val="both"/>
      </w:pPr>
      <w:r>
        <w:t>4) экспертные оценки деятельности некоммерческой организации;</w:t>
      </w:r>
    </w:p>
    <w:p w:rsidR="003F137A" w:rsidRDefault="003F137A">
      <w:pPr>
        <w:pStyle w:val="ConsPlusNormal"/>
        <w:spacing w:before="220"/>
        <w:ind w:firstLine="540"/>
        <w:jc w:val="both"/>
      </w:pPr>
      <w:r>
        <w:t>5) направленность и тираж собственных изданий и иных печатных материалов некоммерческой организации;</w:t>
      </w:r>
    </w:p>
    <w:p w:rsidR="003F137A" w:rsidRDefault="003F137A">
      <w:pPr>
        <w:pStyle w:val="ConsPlusNormal"/>
        <w:spacing w:before="220"/>
        <w:ind w:firstLine="540"/>
        <w:jc w:val="both"/>
      </w:pPr>
      <w:r>
        <w:t>6) публикации в средствах массовой информации и в информационно-телекоммуникационной сети "Интернет" о деятельности некоммерческой организации;</w:t>
      </w:r>
    </w:p>
    <w:p w:rsidR="003F137A" w:rsidRDefault="003F137A">
      <w:pPr>
        <w:pStyle w:val="ConsPlusNormal"/>
        <w:spacing w:before="220"/>
        <w:ind w:firstLine="540"/>
        <w:jc w:val="both"/>
      </w:pPr>
      <w:r>
        <w:t>7) наличие договоров некоммерческой организации о взаимодействии с органами публичной власти, организациями;</w:t>
      </w:r>
    </w:p>
    <w:p w:rsidR="003F137A" w:rsidRDefault="003F137A">
      <w:pPr>
        <w:pStyle w:val="ConsPlusNormal"/>
        <w:spacing w:before="220"/>
        <w:ind w:firstLine="540"/>
        <w:jc w:val="both"/>
      </w:pPr>
      <w:r>
        <w:t>8) дипломы, сертификаты, награды и иные формы поощрения некоммерческой организации;</w:t>
      </w:r>
    </w:p>
    <w:p w:rsidR="003F137A" w:rsidRDefault="003F137A">
      <w:pPr>
        <w:pStyle w:val="ConsPlusNormal"/>
        <w:spacing w:before="220"/>
        <w:ind w:firstLine="540"/>
        <w:jc w:val="both"/>
      </w:pPr>
      <w:r>
        <w:t>9) участие некоммерческой организации в международных и общероссийских организациях и проектах, взаимодействие с ними;</w:t>
      </w:r>
    </w:p>
    <w:p w:rsidR="003F137A" w:rsidRDefault="003F137A">
      <w:pPr>
        <w:pStyle w:val="ConsPlusNormal"/>
        <w:spacing w:before="220"/>
        <w:ind w:firstLine="540"/>
        <w:jc w:val="both"/>
      </w:pPr>
      <w:r>
        <w:t>10) сведения о кандидате в Общественную палату (образование, опыт работы в социальной сфере, стаж работы в некоммерческих организациях);</w:t>
      </w:r>
    </w:p>
    <w:p w:rsidR="003F137A" w:rsidRDefault="003F137A">
      <w:pPr>
        <w:pStyle w:val="ConsPlusNormal"/>
        <w:spacing w:before="220"/>
        <w:ind w:firstLine="540"/>
        <w:jc w:val="both"/>
      </w:pPr>
      <w:r>
        <w:t>11) рекомендательные письма в отношении некоммерческой организации и кандидата в Общественную палату;</w:t>
      </w:r>
    </w:p>
    <w:p w:rsidR="003F137A" w:rsidRDefault="003F137A">
      <w:pPr>
        <w:pStyle w:val="ConsPlusNormal"/>
        <w:spacing w:before="220"/>
        <w:ind w:firstLine="540"/>
        <w:jc w:val="both"/>
      </w:pPr>
      <w:r>
        <w:t>12) иная информация о некоммерческой организации и кандидате в Общественную палату.</w:t>
      </w:r>
    </w:p>
    <w:p w:rsidR="003F137A" w:rsidRDefault="003F137A">
      <w:pPr>
        <w:pStyle w:val="ConsPlusNormal"/>
        <w:jc w:val="both"/>
      </w:pPr>
    </w:p>
    <w:p w:rsidR="003F137A" w:rsidRDefault="003F137A">
      <w:pPr>
        <w:pStyle w:val="ConsPlusNormal"/>
        <w:ind w:firstLine="540"/>
        <w:jc w:val="both"/>
        <w:outlineLvl w:val="3"/>
      </w:pPr>
      <w:r>
        <w:t>Статья 139</w:t>
      </w:r>
    </w:p>
    <w:p w:rsidR="003F137A" w:rsidRDefault="003F137A">
      <w:pPr>
        <w:pStyle w:val="ConsPlusNormal"/>
        <w:jc w:val="both"/>
      </w:pPr>
    </w:p>
    <w:p w:rsidR="003F137A" w:rsidRDefault="003F137A">
      <w:pPr>
        <w:pStyle w:val="ConsPlusNormal"/>
        <w:ind w:firstLine="540"/>
        <w:jc w:val="both"/>
      </w:pPr>
      <w:r>
        <w:t xml:space="preserve">1. Поступившие в Верховный Хурал документы, указанные в </w:t>
      </w:r>
      <w:hyperlink w:anchor="P1304" w:history="1">
        <w:r>
          <w:rPr>
            <w:color w:val="0000FF"/>
          </w:rPr>
          <w:t>статье 138</w:t>
        </w:r>
      </w:hyperlink>
      <w:r>
        <w:t xml:space="preserve"> настоящего Регламента, направляются Председателем Верховного Хурала в профильный комитет.</w:t>
      </w:r>
    </w:p>
    <w:p w:rsidR="003F137A" w:rsidRDefault="003F137A">
      <w:pPr>
        <w:pStyle w:val="ConsPlusNormal"/>
        <w:spacing w:before="220"/>
        <w:ind w:firstLine="540"/>
        <w:jc w:val="both"/>
      </w:pPr>
      <w:r>
        <w:t xml:space="preserve">2. Профильный комитет предварительно рассматривает предложения о кандидатурах в состав Общественной палаты и иные документы, дает заключение о соблюдении установленных законодательством и настоящим Регламентом требований, готовит проект постановления Верховного Хурала об утверждении одной трети состава Общественной палаты с предложением приступить к формированию полного состава Общественной палаты в порядке, установленном Конституционным </w:t>
      </w:r>
      <w:hyperlink r:id="rId119" w:history="1">
        <w:r>
          <w:rPr>
            <w:color w:val="0000FF"/>
          </w:rPr>
          <w:t>законом</w:t>
        </w:r>
      </w:hyperlink>
      <w:r>
        <w:t xml:space="preserve"> Республики Тыва "Об Общественной палате Республики Тыва", и вносит соответствующий вопрос на рассмотрение Верховного Хурала.</w:t>
      </w:r>
    </w:p>
    <w:p w:rsidR="003F137A" w:rsidRDefault="003F137A">
      <w:pPr>
        <w:pStyle w:val="ConsPlusNormal"/>
        <w:spacing w:before="220"/>
        <w:ind w:firstLine="540"/>
        <w:jc w:val="both"/>
      </w:pPr>
      <w:r>
        <w:t>3. По кандидатурам в состав Общественной палаты профильный комитет в установленном порядке формирует списки кандидатур.</w:t>
      </w:r>
    </w:p>
    <w:p w:rsidR="003F137A" w:rsidRDefault="003F137A">
      <w:pPr>
        <w:pStyle w:val="ConsPlusNormal"/>
        <w:spacing w:before="220"/>
        <w:ind w:firstLine="540"/>
        <w:jc w:val="both"/>
      </w:pPr>
      <w:r>
        <w:t>Представитель профильного комитета доводит до сведения депутатов Верховного Хурала решения комитета по предложенным кандидатурам.</w:t>
      </w:r>
    </w:p>
    <w:p w:rsidR="003F137A" w:rsidRDefault="003F137A">
      <w:pPr>
        <w:pStyle w:val="ConsPlusNormal"/>
        <w:spacing w:before="220"/>
        <w:ind w:firstLine="540"/>
        <w:jc w:val="both"/>
      </w:pPr>
      <w:r>
        <w:lastRenderedPageBreak/>
        <w:t>По решению Верховного Хурала может быть проведено обсуждение предложенных кандидатур.</w:t>
      </w:r>
    </w:p>
    <w:p w:rsidR="003F137A" w:rsidRDefault="003F137A">
      <w:pPr>
        <w:pStyle w:val="ConsPlusNormal"/>
        <w:spacing w:before="220"/>
        <w:ind w:firstLine="540"/>
        <w:jc w:val="both"/>
      </w:pPr>
      <w:r>
        <w:t>4. Решение Верховного Хурала об утверждении членов Общественной палаты принимается большинством голосов от установленного числа депутатов Верховного Хурала путем открытого голосования.</w:t>
      </w:r>
    </w:p>
    <w:p w:rsidR="003F137A" w:rsidRDefault="003F137A">
      <w:pPr>
        <w:pStyle w:val="ConsPlusNormal"/>
        <w:spacing w:before="220"/>
        <w:ind w:firstLine="540"/>
        <w:jc w:val="both"/>
      </w:pPr>
      <w:r>
        <w:t>5. Решение Верховного Хурала об утверждении кандидатур членов Общественной палаты Республики Тыва принимается не позднее 30 календарных дней со дня окончания срока представления предложений о кандидатурах в состав Общественной палаты.</w:t>
      </w:r>
    </w:p>
    <w:p w:rsidR="003F137A" w:rsidRDefault="003F137A">
      <w:pPr>
        <w:pStyle w:val="ConsPlusNormal"/>
        <w:spacing w:before="220"/>
        <w:ind w:firstLine="540"/>
        <w:jc w:val="both"/>
      </w:pPr>
      <w:r>
        <w:t>6. При досрочном прекращении полномочий члена Общественной палаты, утвержденного Верховным Хуралом, утверждение новой кандидатуры производится в порядке, установленном настоящим Регламентом.</w:t>
      </w:r>
    </w:p>
    <w:p w:rsidR="003F137A" w:rsidRDefault="003F137A">
      <w:pPr>
        <w:pStyle w:val="ConsPlusNormal"/>
        <w:jc w:val="both"/>
      </w:pPr>
    </w:p>
    <w:p w:rsidR="003F137A" w:rsidRDefault="003F137A">
      <w:pPr>
        <w:pStyle w:val="ConsPlusNormal"/>
        <w:ind w:firstLine="540"/>
        <w:jc w:val="both"/>
        <w:outlineLvl w:val="3"/>
      </w:pPr>
      <w:r>
        <w:t>Статья 140</w:t>
      </w:r>
    </w:p>
    <w:p w:rsidR="003F137A" w:rsidRDefault="003F137A">
      <w:pPr>
        <w:pStyle w:val="ConsPlusNormal"/>
        <w:jc w:val="both"/>
      </w:pPr>
    </w:p>
    <w:p w:rsidR="003F137A" w:rsidRDefault="003F137A">
      <w:pPr>
        <w:pStyle w:val="ConsPlusNormal"/>
        <w:ind w:firstLine="540"/>
        <w:jc w:val="both"/>
      </w:pPr>
      <w:r>
        <w:t>1. Поступивший в Верховный Хурал запрос Общественной палаты о предоставлении ей проекта нормативного правового акта, а также документов и материалов, необходимых для проведения общественной экспертизы данного проекта, направляется Председателем Верховного Хурала в комитет Верховного Хурала, ответственный за рассмотрение проекта нормативного правового акта.</w:t>
      </w:r>
    </w:p>
    <w:p w:rsidR="003F137A" w:rsidRDefault="003F137A">
      <w:pPr>
        <w:pStyle w:val="ConsPlusNormal"/>
        <w:spacing w:before="220"/>
        <w:ind w:firstLine="540"/>
        <w:jc w:val="both"/>
      </w:pPr>
      <w:r>
        <w:t>2. Комитет Верховного Хурала направляет запрашиваемый проект нормативного правового акта, а также документы и материалы, необходимые для проведения общественной экспертизы данного проекта, с сопроводительным письмом в Общественную палату. При необходимости в сопроводительном письме указывается предполагаемый срок рассмотрения проекта нормативного правового акта, являющегося объектом общественной экспертизы, на заседаниях комитетов, а также на заседаниях сессии Верховного Хурала.</w:t>
      </w:r>
    </w:p>
    <w:p w:rsidR="003F137A" w:rsidRDefault="003F137A">
      <w:pPr>
        <w:pStyle w:val="ConsPlusNormal"/>
        <w:spacing w:before="220"/>
        <w:ind w:firstLine="540"/>
        <w:jc w:val="both"/>
      </w:pPr>
      <w:r>
        <w:t>3. В случае если запрошенный Общественной палатой проект нормативного правового акта был рассмотрен комитетами Верховного Хурала, в Общественную палату направляются решения комитетов, оформленные выписками из протоколов заседаний комитетов, а если проект нормативного правового акта был рассмотрен Верховным Хуралом, в Общественную палату направляется также копия постановления Верховного Хурала.</w:t>
      </w:r>
    </w:p>
    <w:p w:rsidR="003F137A" w:rsidRDefault="003F137A">
      <w:pPr>
        <w:pStyle w:val="ConsPlusNormal"/>
        <w:spacing w:before="220"/>
        <w:ind w:firstLine="540"/>
        <w:jc w:val="both"/>
      </w:pPr>
      <w:r>
        <w:t>4. Заключения Общественной палаты по результатам общественной экспертизы проектов нормативных правовых актов подлежат рассмотрению Верховным Хуралом с участием членов Общественной палаты, уполномоченных Общественной палатой.</w:t>
      </w:r>
    </w:p>
    <w:p w:rsidR="003F137A" w:rsidRDefault="003F137A">
      <w:pPr>
        <w:pStyle w:val="ConsPlusNormal"/>
        <w:spacing w:before="220"/>
        <w:ind w:firstLine="540"/>
        <w:jc w:val="both"/>
      </w:pPr>
      <w:r>
        <w:t>5. Председатель Верховного Хурала направляет поступившее в Верховный Хурал заключение Общественной палаты по результатам общественной экспертизы проекта нормативного правового акта в комитет Верховного Хурала, ответственный за рассмотрение нормативного правового акта.</w:t>
      </w:r>
    </w:p>
    <w:p w:rsidR="003F137A" w:rsidRDefault="003F137A">
      <w:pPr>
        <w:pStyle w:val="ConsPlusNormal"/>
        <w:spacing w:before="220"/>
        <w:ind w:firstLine="540"/>
        <w:jc w:val="both"/>
      </w:pPr>
      <w:r>
        <w:t>6. Комитет Верховного Хурала обязан рассмотреть заключение Общественной палаты по результатам общественной экспертизы проекта нормативного правового акта.</w:t>
      </w:r>
    </w:p>
    <w:p w:rsidR="003F137A" w:rsidRDefault="003F137A">
      <w:pPr>
        <w:pStyle w:val="ConsPlusNormal"/>
        <w:spacing w:before="220"/>
        <w:ind w:firstLine="540"/>
        <w:jc w:val="both"/>
      </w:pPr>
      <w:r>
        <w:t>7. По результатам обсуждения проекта нормативного правового акта, являвшегося объектом общественной экспертизы, а также заключения Общественной палаты по результатам общественной экспертизы данного проекта комитет Верховного Хурала принимает решение.</w:t>
      </w:r>
    </w:p>
    <w:p w:rsidR="003F137A" w:rsidRDefault="003F137A">
      <w:pPr>
        <w:pStyle w:val="ConsPlusNormal"/>
        <w:spacing w:before="220"/>
        <w:ind w:firstLine="540"/>
        <w:jc w:val="both"/>
      </w:pPr>
      <w:r>
        <w:t>8. При рассмотрении на заседании Верховного Хурала проекта нормативного правового акта, являвшегося объектом общественной экспертизы, обязательному рассмотрению подлежит заключение Общественной палаты по результатам общественной экспертизы данного проекта.</w:t>
      </w:r>
    </w:p>
    <w:p w:rsidR="003F137A" w:rsidRDefault="003F137A">
      <w:pPr>
        <w:pStyle w:val="ConsPlusNormal"/>
        <w:spacing w:before="220"/>
        <w:ind w:firstLine="540"/>
        <w:jc w:val="both"/>
      </w:pPr>
      <w:r>
        <w:lastRenderedPageBreak/>
        <w:t>9. Информация о результатах рассмотрения комитетом Верховного Хурала заключения Общественной палаты по результатам общественной экспертизы проекта нормативного правового акта доводится до сведения депутатов Верховного Хурала в выступлении представителя комитета Верховного Хурала при обсуждении данного проекта нормативного правового акта.</w:t>
      </w:r>
    </w:p>
    <w:p w:rsidR="003F137A" w:rsidRDefault="003F137A">
      <w:pPr>
        <w:pStyle w:val="ConsPlusNormal"/>
        <w:spacing w:before="220"/>
        <w:ind w:firstLine="540"/>
        <w:jc w:val="both"/>
      </w:pPr>
      <w:r>
        <w:t>10. По результатам рассмотрения на заседании Верховного Хурала проекта нормативного правового акта, являвшегося объектом общественной экспертизы, и заключения Общественной палаты по результатам общественной экспертизы данного проекта Верховный Хурал может принять рекомендации или иное решение, входящее в его компетенцию, в порядке, установленном настоящим Регламентом.</w:t>
      </w:r>
    </w:p>
    <w:p w:rsidR="003F137A" w:rsidRDefault="003F137A">
      <w:pPr>
        <w:pStyle w:val="ConsPlusNormal"/>
        <w:jc w:val="both"/>
      </w:pPr>
    </w:p>
    <w:p w:rsidR="003F137A" w:rsidRDefault="003F137A">
      <w:pPr>
        <w:pStyle w:val="ConsPlusNormal"/>
        <w:ind w:firstLine="540"/>
        <w:jc w:val="both"/>
        <w:outlineLvl w:val="3"/>
      </w:pPr>
      <w:r>
        <w:t>Статья 141</w:t>
      </w:r>
    </w:p>
    <w:p w:rsidR="003F137A" w:rsidRDefault="003F137A">
      <w:pPr>
        <w:pStyle w:val="ConsPlusNormal"/>
        <w:jc w:val="both"/>
      </w:pPr>
    </w:p>
    <w:p w:rsidR="003F137A" w:rsidRDefault="003F137A">
      <w:pPr>
        <w:pStyle w:val="ConsPlusNormal"/>
        <w:ind w:firstLine="540"/>
        <w:jc w:val="both"/>
      </w:pPr>
      <w:r>
        <w:t>1. Члены Общественной палаты, уполномоченные Советом Общественной палаты, вправе присутствовать на заседании комитета Верховного Хурала при обсуждении проекта нормативного правового акта, являвшегося объектом общественной экспертизы, а также при обсуждении заключения Общественной палаты по результатам общественной экспертизы данного проекта.</w:t>
      </w:r>
    </w:p>
    <w:p w:rsidR="003F137A" w:rsidRDefault="003F137A">
      <w:pPr>
        <w:pStyle w:val="ConsPlusNormal"/>
        <w:spacing w:before="220"/>
        <w:ind w:firstLine="540"/>
        <w:jc w:val="both"/>
      </w:pPr>
      <w:r>
        <w:t>2. Члены Общественной палаты, уполномоченные Общественной палатой, вправе присутствовать на заседании Верховного Хурала при рассмотрении проекта нормативного правового акта, являвшегося объектом общественной экспертизы, а также при рассмотрении заключения Общественной палаты по результатам общественной экспертизы данного проекта.</w:t>
      </w:r>
    </w:p>
    <w:p w:rsidR="003F137A" w:rsidRDefault="003F137A">
      <w:pPr>
        <w:pStyle w:val="ConsPlusNormal"/>
        <w:spacing w:before="220"/>
        <w:ind w:firstLine="540"/>
        <w:jc w:val="both"/>
      </w:pPr>
      <w:r>
        <w:t>3. Общественная палата извещается о рассмотрении проекта нормативного правового акта, являвшегося объектом общественной экспертизы, а также о рассмотрении заключения Общественной палаты по результатам общественной экспертизы данного проекта комитетом Верховного Хурала не позднее чем за два рабочих дня до их рассмотрения на заседании комитета Верховного Хурала, на заседании Верховного Хурала.</w:t>
      </w:r>
    </w:p>
    <w:p w:rsidR="003F137A" w:rsidRDefault="003F137A">
      <w:pPr>
        <w:pStyle w:val="ConsPlusNormal"/>
        <w:spacing w:before="220"/>
        <w:ind w:firstLine="540"/>
        <w:jc w:val="both"/>
      </w:pPr>
      <w:r>
        <w:t>4. При обсуждении заключения Общественной палаты по результатам общественной экспертизы проекта нормативного правового акта вправе выступить члены Общественной палаты, присутствующие на заседании комитета Верховного Хурала.</w:t>
      </w:r>
    </w:p>
    <w:p w:rsidR="003F137A" w:rsidRDefault="003F137A">
      <w:pPr>
        <w:pStyle w:val="ConsPlusNormal"/>
        <w:spacing w:before="220"/>
        <w:ind w:firstLine="540"/>
        <w:jc w:val="both"/>
      </w:pPr>
      <w:r>
        <w:t>5. При обсуждении заключения Общественной палаты по результатам общественной экспертизы проекта нормативного правового акта вправе выступить члены Общественной палаты, присутствующие на заседании Верховного Хурала, которым для выступления предоставляется до пяти минут.</w:t>
      </w:r>
    </w:p>
    <w:p w:rsidR="003F137A" w:rsidRDefault="003F137A">
      <w:pPr>
        <w:pStyle w:val="ConsPlusNormal"/>
        <w:spacing w:before="220"/>
        <w:ind w:firstLine="540"/>
        <w:jc w:val="both"/>
      </w:pPr>
      <w:r>
        <w:t>6. Для членов Общественной палаты, уполномоченных Общественной палатой, в зале заседаний Верховного Хурала отводятся специальные места.</w:t>
      </w:r>
    </w:p>
    <w:p w:rsidR="003F137A" w:rsidRDefault="003F137A">
      <w:pPr>
        <w:pStyle w:val="ConsPlusNormal"/>
        <w:jc w:val="both"/>
      </w:pPr>
    </w:p>
    <w:p w:rsidR="003F137A" w:rsidRDefault="003F137A">
      <w:pPr>
        <w:pStyle w:val="ConsPlusNormal"/>
        <w:jc w:val="center"/>
        <w:outlineLvl w:val="2"/>
      </w:pPr>
      <w:bookmarkStart w:id="41" w:name="P1368"/>
      <w:bookmarkEnd w:id="41"/>
      <w:r>
        <w:t>Глава 22. ПОРЯДОК НАЗНАЧЕНИЯ И ПРЕКРАЩЕНИЯ</w:t>
      </w:r>
    </w:p>
    <w:p w:rsidR="003F137A" w:rsidRDefault="003F137A">
      <w:pPr>
        <w:pStyle w:val="ConsPlusNormal"/>
        <w:jc w:val="center"/>
      </w:pPr>
      <w:r>
        <w:t>ИЛИ ПРИОСТАНОВЛЕНИЯ ПОЛНОМОЧИЙ СУДЕЙ КОНСТИТУЦИОННОГО</w:t>
      </w:r>
    </w:p>
    <w:p w:rsidR="003F137A" w:rsidRDefault="003F137A">
      <w:pPr>
        <w:pStyle w:val="ConsPlusNormal"/>
        <w:jc w:val="center"/>
      </w:pPr>
      <w:r>
        <w:t>СУДА РЕСПУБЛИКИ ТЫВА, МИРОВЫХ СУДЕЙ РЕСПУБЛИКИ ТЫВА</w:t>
      </w:r>
    </w:p>
    <w:p w:rsidR="003F137A" w:rsidRDefault="003F137A">
      <w:pPr>
        <w:pStyle w:val="ConsPlusNormal"/>
        <w:jc w:val="both"/>
      </w:pPr>
    </w:p>
    <w:p w:rsidR="003F137A" w:rsidRDefault="003F137A">
      <w:pPr>
        <w:pStyle w:val="ConsPlusNormal"/>
        <w:ind w:firstLine="540"/>
        <w:jc w:val="both"/>
        <w:outlineLvl w:val="3"/>
      </w:pPr>
      <w:r>
        <w:t>Статья 142</w:t>
      </w:r>
    </w:p>
    <w:p w:rsidR="003F137A" w:rsidRDefault="003F137A">
      <w:pPr>
        <w:pStyle w:val="ConsPlusNormal"/>
        <w:jc w:val="both"/>
      </w:pPr>
    </w:p>
    <w:p w:rsidR="003F137A" w:rsidRDefault="003F137A">
      <w:pPr>
        <w:pStyle w:val="ConsPlusNormal"/>
        <w:ind w:firstLine="540"/>
        <w:jc w:val="both"/>
      </w:pPr>
      <w:r>
        <w:t xml:space="preserve">1. В соответствии с </w:t>
      </w:r>
      <w:hyperlink r:id="rId120" w:history="1">
        <w:r>
          <w:rPr>
            <w:color w:val="0000FF"/>
          </w:rPr>
          <w:t>пунктами 17</w:t>
        </w:r>
      </w:hyperlink>
      <w:r>
        <w:t xml:space="preserve"> и </w:t>
      </w:r>
      <w:hyperlink r:id="rId121" w:history="1">
        <w:r>
          <w:rPr>
            <w:color w:val="0000FF"/>
          </w:rPr>
          <w:t>19 статьи 103</w:t>
        </w:r>
      </w:hyperlink>
      <w:r>
        <w:t xml:space="preserve"> Конституции Республики Тыва к ведению Верховного Хурала относится назначение на должность судей Конституционного суда Республики Тыва, мировых судей Республики Тыва.</w:t>
      </w:r>
    </w:p>
    <w:p w:rsidR="003F137A" w:rsidRDefault="003F137A">
      <w:pPr>
        <w:pStyle w:val="ConsPlusNormal"/>
        <w:spacing w:before="220"/>
        <w:ind w:firstLine="540"/>
        <w:jc w:val="both"/>
      </w:pPr>
      <w:r>
        <w:t>Кандидатуры для назначения на должности судей Конституционного суда Республики Тыва представляет Верховному Хуралу Глава - Председатель Правительства Республики Тыва.</w:t>
      </w:r>
    </w:p>
    <w:p w:rsidR="003F137A" w:rsidRDefault="003F137A">
      <w:pPr>
        <w:pStyle w:val="ConsPlusNormal"/>
        <w:spacing w:before="220"/>
        <w:ind w:firstLine="540"/>
        <w:jc w:val="both"/>
      </w:pPr>
      <w:r>
        <w:lastRenderedPageBreak/>
        <w:t>Верховный Хурал рассматривает вопрос о назначении на должность судей Конституционного суда Республики Тыва в срок не позднее четырнадцати дней с момента получения представления Главы - Председателя Правительства Республики Тыва. В случае необходимости Председатель Верховного Хурала созывает для рассмотрения этого вопроса внеочередное заседание Верховного Хурала.</w:t>
      </w:r>
    </w:p>
    <w:p w:rsidR="003F137A" w:rsidRDefault="003F137A">
      <w:pPr>
        <w:pStyle w:val="ConsPlusNormal"/>
        <w:spacing w:before="220"/>
        <w:ind w:firstLine="540"/>
        <w:jc w:val="both"/>
      </w:pPr>
      <w:r>
        <w:t>Вопросы о назначении на должность судей Конституционного суда Республики Тыва включаются в повестку заседания Верховного Хурала в качестве отдельных вопросов.</w:t>
      </w:r>
    </w:p>
    <w:p w:rsidR="003F137A" w:rsidRDefault="003F137A">
      <w:pPr>
        <w:pStyle w:val="ConsPlusNormal"/>
        <w:spacing w:before="220"/>
        <w:ind w:firstLine="540"/>
        <w:jc w:val="both"/>
      </w:pPr>
      <w:r>
        <w:t>2. Кандидатуры, представленные Главой - Председателем Правительства Республики Тыва для назначения на должность судьи Конституционного суда Республики Тыва, предварительно обсуждаются в профильном комитете, который готовит решение по каждой кандидатуре. Кандидаты на должности судей могут быть приглашены на заседание комитета.</w:t>
      </w:r>
    </w:p>
    <w:p w:rsidR="003F137A" w:rsidRDefault="003F137A">
      <w:pPr>
        <w:pStyle w:val="ConsPlusNormal"/>
        <w:spacing w:before="220"/>
        <w:ind w:firstLine="540"/>
        <w:jc w:val="both"/>
      </w:pPr>
      <w:r>
        <w:t>3. До проведения голосования по вопросу о назначении судьи Конституционного суда Республики Тыва заслушиваются выступления представителя Главы - Председателя Правительства Республики Тыва в Верховном Хурале (парламенте) Республики Тыва или иного уполномоченного Главой - Председателем Правительства Республики Тыва лица и представителя профильного комитета. Кандидаты на должность судьи могут быть приглашены для выступления и дачи ответов на вопросы присутствующих депутатов Верховного Хурала. Присутствующие на заседании Верховного Хурала депутаты вправе высказывать свое мнение по каждой предложенной кандидатуре, выступать за или против нее. Преимущественное право на выступление принадлежит представителям депутатских фракций и председателям комитетов Верховного Хурала.</w:t>
      </w:r>
    </w:p>
    <w:p w:rsidR="003F137A" w:rsidRDefault="003F137A">
      <w:pPr>
        <w:pStyle w:val="ConsPlusNormal"/>
        <w:spacing w:before="220"/>
        <w:ind w:firstLine="540"/>
        <w:jc w:val="both"/>
      </w:pPr>
      <w:r>
        <w:t>4. Для назначения на должность судьи Конституционного суда Республики Тыва проводится тайное голосование по каждой представленной кандидатуре. Назначенным на должность судьи Конституционного суда Республики Тыва считается лицо, получившее при голосовании большинство голосов от установленного числа депутатов Верховного Хурала.</w:t>
      </w:r>
    </w:p>
    <w:p w:rsidR="003F137A" w:rsidRDefault="003F137A">
      <w:pPr>
        <w:pStyle w:val="ConsPlusNormal"/>
        <w:spacing w:before="220"/>
        <w:ind w:firstLine="540"/>
        <w:jc w:val="both"/>
      </w:pPr>
      <w:r>
        <w:t>Назначение на должность судьи Конституционного суда Республики Тыва оформляется постановлением Верховного Хурала без дополнительного голосования.</w:t>
      </w:r>
    </w:p>
    <w:p w:rsidR="003F137A" w:rsidRDefault="003F137A">
      <w:pPr>
        <w:pStyle w:val="ConsPlusNormal"/>
        <w:spacing w:before="220"/>
        <w:ind w:firstLine="540"/>
        <w:jc w:val="both"/>
      </w:pPr>
      <w:r>
        <w:t xml:space="preserve">5. В соответствии с Конституционным </w:t>
      </w:r>
      <w:hyperlink r:id="rId122" w:history="1">
        <w:r>
          <w:rPr>
            <w:color w:val="0000FF"/>
          </w:rPr>
          <w:t>законом</w:t>
        </w:r>
      </w:hyperlink>
      <w:r>
        <w:t xml:space="preserve"> Республики Тыва "О Конституционном суде Республики Тыва" Председатель Верховного Хурала приводит к присяге лицо, назначенное на должность судьи Конституционного суда Республики Тыва.</w:t>
      </w:r>
    </w:p>
    <w:p w:rsidR="003F137A" w:rsidRDefault="003F137A">
      <w:pPr>
        <w:pStyle w:val="ConsPlusNormal"/>
        <w:spacing w:before="220"/>
        <w:ind w:firstLine="540"/>
        <w:jc w:val="both"/>
      </w:pPr>
      <w:r>
        <w:t>6. Если кандидатура, представленная Главой - Председателем Правительства Республики Тыва для назначения на должность судьи Конституционного суда Республики Тыва, не набрала большинства голосов от установленного числа депутатов Верховного Хурала, она отклоняется без дополнительного голосования, что оформляется постановлением Верховного Хурала. При отклонении Верховным Хуралом кандидатуры, представленной Главой - Председателем Правительства Республики Тыва для назначения на должность судьи Конституционного суда Республики Тыва, Верховный Хурал может принять решение о проведении консультаций с Главой - Председателем Правительства Республики Тыва с целью преодоления возникших разногласий. Для проведения консультаций Верховный Хурал образует группу из депутатов либо поручает проведение консультаций Председателю Верховного Хурала. В случае непреодоления разногласий Глава - Председатель Правительства Республики Тыва вносит в течение 10 дней новую кандидатуру.</w:t>
      </w:r>
    </w:p>
    <w:p w:rsidR="003F137A" w:rsidRDefault="003F137A">
      <w:pPr>
        <w:pStyle w:val="ConsPlusNormal"/>
        <w:spacing w:before="220"/>
        <w:ind w:firstLine="540"/>
        <w:jc w:val="both"/>
      </w:pPr>
      <w:r>
        <w:t xml:space="preserve">7. </w:t>
      </w:r>
      <w:hyperlink r:id="rId123" w:history="1">
        <w:r>
          <w:rPr>
            <w:color w:val="0000FF"/>
          </w:rPr>
          <w:t>Прекращение</w:t>
        </w:r>
      </w:hyperlink>
      <w:r>
        <w:t xml:space="preserve"> и </w:t>
      </w:r>
      <w:hyperlink r:id="rId124" w:history="1">
        <w:r>
          <w:rPr>
            <w:color w:val="0000FF"/>
          </w:rPr>
          <w:t>приостановление</w:t>
        </w:r>
      </w:hyperlink>
      <w:r>
        <w:t xml:space="preserve"> полномочий судьи Конституционного суда Республики Тыва осуществляется в порядке, предусмотренном Конституционным законом Республики Тыва "О Конституционном суде Республики Тыва".</w:t>
      </w:r>
    </w:p>
    <w:p w:rsidR="003F137A" w:rsidRDefault="003F137A">
      <w:pPr>
        <w:pStyle w:val="ConsPlusNormal"/>
        <w:spacing w:before="220"/>
        <w:ind w:firstLine="540"/>
        <w:jc w:val="both"/>
      </w:pPr>
      <w:r>
        <w:t xml:space="preserve">8. Каждый мировой судья назначается на должность индивидуально в порядке, </w:t>
      </w:r>
      <w:r>
        <w:lastRenderedPageBreak/>
        <w:t xml:space="preserve">установленном Конституционным </w:t>
      </w:r>
      <w:hyperlink r:id="rId125" w:history="1">
        <w:r>
          <w:rPr>
            <w:color w:val="0000FF"/>
          </w:rPr>
          <w:t>законом</w:t>
        </w:r>
      </w:hyperlink>
      <w:r>
        <w:t xml:space="preserve"> Республики Тыва "О мировых судьях в Республике Тыва" и настоящим Регламентом.</w:t>
      </w:r>
    </w:p>
    <w:p w:rsidR="003F137A" w:rsidRDefault="003F137A">
      <w:pPr>
        <w:pStyle w:val="ConsPlusNormal"/>
        <w:spacing w:before="220"/>
        <w:ind w:firstLine="540"/>
        <w:jc w:val="both"/>
      </w:pPr>
      <w:r>
        <w:t>9. Мировой судья назначается на должность Верховным Хуралом по представлению Председателя Верховного суда Республики Тыва.</w:t>
      </w:r>
    </w:p>
    <w:p w:rsidR="003F137A" w:rsidRDefault="003F137A">
      <w:pPr>
        <w:pStyle w:val="ConsPlusNormal"/>
        <w:spacing w:before="220"/>
        <w:ind w:firstLine="540"/>
        <w:jc w:val="both"/>
      </w:pPr>
      <w:r>
        <w:t>С представлением о кандидатуре в Верховный Хурал вносятся следующие документы:</w:t>
      </w:r>
    </w:p>
    <w:p w:rsidR="003F137A" w:rsidRDefault="003F137A">
      <w:pPr>
        <w:pStyle w:val="ConsPlusNormal"/>
        <w:spacing w:before="220"/>
        <w:ind w:firstLine="540"/>
        <w:jc w:val="both"/>
      </w:pPr>
      <w:r>
        <w:t>1) заключение квалификационной коллегии судей Республики Тыва о рекомендации кандидата для назначения на должность мирового судьи (далее - кандидат);</w:t>
      </w:r>
    </w:p>
    <w:p w:rsidR="003F137A" w:rsidRDefault="003F137A">
      <w:pPr>
        <w:pStyle w:val="ConsPlusNormal"/>
        <w:spacing w:before="220"/>
        <w:ind w:firstLine="540"/>
        <w:jc w:val="both"/>
      </w:pPr>
      <w:r>
        <w:t>2) биографическая справка по кандидату, подписанная Председателем Верховного суда Республики Тыва или его заместителем;</w:t>
      </w:r>
    </w:p>
    <w:p w:rsidR="003F137A" w:rsidRDefault="003F137A">
      <w:pPr>
        <w:pStyle w:val="ConsPlusNormal"/>
        <w:spacing w:before="220"/>
        <w:ind w:firstLine="540"/>
        <w:jc w:val="both"/>
      </w:pPr>
      <w:r>
        <w:t>3) копия документа, подтверждающего высшее юридическое образование кандидата;</w:t>
      </w:r>
    </w:p>
    <w:p w:rsidR="003F137A" w:rsidRDefault="003F137A">
      <w:pPr>
        <w:pStyle w:val="ConsPlusNormal"/>
        <w:spacing w:before="220"/>
        <w:ind w:firstLine="540"/>
        <w:jc w:val="both"/>
      </w:pPr>
      <w:r>
        <w:t>4) заявление кандидата;</w:t>
      </w:r>
    </w:p>
    <w:p w:rsidR="003F137A" w:rsidRDefault="003F137A">
      <w:pPr>
        <w:pStyle w:val="ConsPlusNormal"/>
        <w:spacing w:before="220"/>
        <w:ind w:firstLine="540"/>
        <w:jc w:val="both"/>
      </w:pPr>
      <w:r>
        <w:t>5) характеристика с последнего места работы кандидата, отражающая оценку профессиональной деятельности по юридической профессии, деловых и нравственных качеств. При повторном и последующих представлениях для избрания на должность мирового судьи характеристика подписывается председателем суда соответствующего судебного района.</w:t>
      </w:r>
    </w:p>
    <w:p w:rsidR="003F137A" w:rsidRDefault="003F137A">
      <w:pPr>
        <w:pStyle w:val="ConsPlusNormal"/>
        <w:spacing w:before="220"/>
        <w:ind w:firstLine="540"/>
        <w:jc w:val="both"/>
      </w:pPr>
      <w:r>
        <w:t>10. Внесенные документы направляются Председателем Верховного Хурала для рассмотрения в профильный комитет (далее в настоящей статье - ответственный комитет).</w:t>
      </w:r>
    </w:p>
    <w:p w:rsidR="003F137A" w:rsidRDefault="003F137A">
      <w:pPr>
        <w:pStyle w:val="ConsPlusNormal"/>
        <w:spacing w:before="220"/>
        <w:ind w:firstLine="540"/>
        <w:jc w:val="both"/>
      </w:pPr>
      <w:r>
        <w:t>11. Рассмотрение вопроса о кандидатах на должности мировых судей на заседании ответственного комитета проходит в присутствии кандидатов. На заседание ответственного комитета приглашаются Председатель Верховного суда Республики Тыва, руководитель или представитель уполномоченного Правительством Республики Тыва органа исполнительной власти Республики Тыва, осуществляющего организационное обеспечение деятельности мировых судей, председатель соответствующего районного (городского) суда.</w:t>
      </w:r>
    </w:p>
    <w:p w:rsidR="003F137A" w:rsidRDefault="003F137A">
      <w:pPr>
        <w:pStyle w:val="ConsPlusNormal"/>
        <w:spacing w:before="220"/>
        <w:ind w:firstLine="540"/>
        <w:jc w:val="both"/>
      </w:pPr>
      <w:r>
        <w:t>При отсутствии по уважительной причине на заседании ответственного комитета кандидата, представленного для назначения на должность мирового судьи, ответственный комитет вправе рассмотреть вопрос в его отсутствие либо перенести рассмотрение данного вопроса на следующее заседание ответственного комитета.</w:t>
      </w:r>
    </w:p>
    <w:p w:rsidR="003F137A" w:rsidRDefault="003F137A">
      <w:pPr>
        <w:pStyle w:val="ConsPlusNormal"/>
        <w:spacing w:before="220"/>
        <w:ind w:firstLine="540"/>
        <w:jc w:val="both"/>
      </w:pPr>
      <w:r>
        <w:t>При отсутствии кандидата, представленного для назначения на должность мирового судьи, на заседании ответственного комитета без уважительных причин ответственный комитет переносит рассмотрение вопроса по данной кандидатуре на следующее заседание ответственного комитета.</w:t>
      </w:r>
    </w:p>
    <w:p w:rsidR="003F137A" w:rsidRDefault="003F137A">
      <w:pPr>
        <w:pStyle w:val="ConsPlusNormal"/>
        <w:spacing w:before="220"/>
        <w:ind w:firstLine="540"/>
        <w:jc w:val="both"/>
      </w:pPr>
      <w:r>
        <w:t>12. Члены ответственного комитета обсуждают представленных Председателем Верховного суда Республики Тыва кандидатов, рассматривают представленные материалы на кандидатов, заслушивают приглашенных на заседание ответственного комитета лиц.</w:t>
      </w:r>
    </w:p>
    <w:p w:rsidR="003F137A" w:rsidRDefault="003F137A">
      <w:pPr>
        <w:pStyle w:val="ConsPlusNormal"/>
        <w:spacing w:before="220"/>
        <w:ind w:firstLine="540"/>
        <w:jc w:val="both"/>
      </w:pPr>
      <w:r>
        <w:t>13. По результатам рассмотрения представленных материалов и обсуждения кандидатов на должности мировых судей ответственный комитет принимает одно из следующих решений:</w:t>
      </w:r>
    </w:p>
    <w:p w:rsidR="003F137A" w:rsidRDefault="003F137A">
      <w:pPr>
        <w:pStyle w:val="ConsPlusNormal"/>
        <w:spacing w:before="220"/>
        <w:ind w:firstLine="540"/>
        <w:jc w:val="both"/>
      </w:pPr>
      <w:r>
        <w:t>1) рекомендовать Верховному Хуралу назначить представленную кандидатуру;</w:t>
      </w:r>
    </w:p>
    <w:p w:rsidR="003F137A" w:rsidRDefault="003F137A">
      <w:pPr>
        <w:pStyle w:val="ConsPlusNormal"/>
        <w:spacing w:before="220"/>
        <w:ind w:firstLine="540"/>
        <w:jc w:val="both"/>
      </w:pPr>
      <w:r>
        <w:t>2) отложить решение вопроса о рекомендации представленной к повторному назначению кандидатуры на должность мирового судьи на десятилетний срок в связи с необходимостью дополнительного изучения вопроса;</w:t>
      </w:r>
    </w:p>
    <w:p w:rsidR="003F137A" w:rsidRDefault="003F137A">
      <w:pPr>
        <w:pStyle w:val="ConsPlusNormal"/>
        <w:spacing w:before="220"/>
        <w:ind w:firstLine="540"/>
        <w:jc w:val="both"/>
      </w:pPr>
      <w:r>
        <w:t xml:space="preserve">3) не рекомендовать Верховному Хуралу назначение представленной кандидатуры на </w:t>
      </w:r>
      <w:r>
        <w:lastRenderedPageBreak/>
        <w:t>должность мирового судьи.</w:t>
      </w:r>
    </w:p>
    <w:p w:rsidR="003F137A" w:rsidRDefault="003F137A">
      <w:pPr>
        <w:pStyle w:val="ConsPlusNormal"/>
        <w:spacing w:before="220"/>
        <w:ind w:firstLine="540"/>
        <w:jc w:val="both"/>
      </w:pPr>
      <w:r>
        <w:t>14. При отложении ответственным комитетом решения вопроса о рекомендации кандидатуры для назначения на должность мирового судьи Верховным Хуралом для дополнительного изучения вопроса по представленной кандидатуре, включая получение сведений о деятельности в качестве судьи, может быть образована рабочая группа. Решением ответственного комитета определяется персональный и численный состав рабочей группы, ее задачи и сроки работы.</w:t>
      </w:r>
    </w:p>
    <w:p w:rsidR="003F137A" w:rsidRDefault="003F137A">
      <w:pPr>
        <w:pStyle w:val="ConsPlusNormal"/>
        <w:spacing w:before="220"/>
        <w:ind w:firstLine="540"/>
        <w:jc w:val="both"/>
      </w:pPr>
      <w:r>
        <w:t>Ответственный комитет вправе привлекать к дополнительному изучению вопроса, касающегося представленной кандидатуры, депутатов Верховного Хурала соответствующих избирательных округов, представителя Верховного суда Республики Тыва, представителей уполномоченного Правительством Республики Тыва органа исполнительной власти Республики Тыва, осуществляющего организационное обеспечение деятельности мировых судей.</w:t>
      </w:r>
    </w:p>
    <w:p w:rsidR="003F137A" w:rsidRDefault="003F137A">
      <w:pPr>
        <w:pStyle w:val="ConsPlusNormal"/>
        <w:spacing w:before="220"/>
        <w:ind w:firstLine="540"/>
        <w:jc w:val="both"/>
      </w:pPr>
      <w:r>
        <w:t>В срок не позднее десяти рабочих дней со дня образования рабочая группа представляет ответственному комитету заключение по вопросам, для изучения которых она была образована.</w:t>
      </w:r>
    </w:p>
    <w:p w:rsidR="003F137A" w:rsidRDefault="003F137A">
      <w:pPr>
        <w:pStyle w:val="ConsPlusNormal"/>
        <w:spacing w:before="220"/>
        <w:ind w:firstLine="540"/>
        <w:jc w:val="both"/>
      </w:pPr>
      <w:r>
        <w:t>По результатам рассмотрения заключения рабочей группы на заседании ответственного комитета принимается решение о рекомендации рассматриваемой кандидатуры либо об отказе в рекомендации Верховному Хуралу для назначения на должность мирового судьи.</w:t>
      </w:r>
    </w:p>
    <w:p w:rsidR="003F137A" w:rsidRDefault="003F137A">
      <w:pPr>
        <w:pStyle w:val="ConsPlusNormal"/>
        <w:spacing w:before="220"/>
        <w:ind w:firstLine="540"/>
        <w:jc w:val="both"/>
      </w:pPr>
      <w:r>
        <w:t>15. Ответственный комитет готовит проект постановления Верховного Хурала о назначении кандидата на должность мирового судьи соответствующего судебного участка и вносит его на рассмотрение Верховного Хурала.</w:t>
      </w:r>
    </w:p>
    <w:p w:rsidR="003F137A" w:rsidRDefault="003F137A">
      <w:pPr>
        <w:pStyle w:val="ConsPlusNormal"/>
        <w:spacing w:before="220"/>
        <w:ind w:firstLine="540"/>
        <w:jc w:val="both"/>
      </w:pPr>
      <w:r>
        <w:t>В один проект постановления Верховного Хурала могут быть внесены несколько кандидатур для назначения на должности мировых судей.</w:t>
      </w:r>
    </w:p>
    <w:p w:rsidR="003F137A" w:rsidRDefault="003F137A">
      <w:pPr>
        <w:pStyle w:val="ConsPlusNormal"/>
        <w:spacing w:before="220"/>
        <w:ind w:firstLine="540"/>
        <w:jc w:val="both"/>
      </w:pPr>
      <w:r>
        <w:t>16. Рассмотрение вопроса о назначении кандидатов на должности мировых судей на заседании Верховного Хурала проходит в присутствии кандидатов.</w:t>
      </w:r>
    </w:p>
    <w:p w:rsidR="003F137A" w:rsidRDefault="003F137A">
      <w:pPr>
        <w:pStyle w:val="ConsPlusNormal"/>
        <w:spacing w:before="220"/>
        <w:ind w:firstLine="540"/>
        <w:jc w:val="both"/>
      </w:pPr>
      <w:r>
        <w:t>Кандидатов на должности мировых судей Верховному Хуралу представляет Председатель Верховного суда Республики Тыва или его заместитель.</w:t>
      </w:r>
    </w:p>
    <w:p w:rsidR="003F137A" w:rsidRDefault="003F137A">
      <w:pPr>
        <w:pStyle w:val="ConsPlusNormal"/>
        <w:spacing w:before="220"/>
        <w:ind w:firstLine="540"/>
        <w:jc w:val="both"/>
      </w:pPr>
      <w:r>
        <w:t>17. После обсуждения представленных кандидатур Верховным Хуралом принимается решение о назначении их на должности мировых судей путем открытого голосования.</w:t>
      </w:r>
    </w:p>
    <w:p w:rsidR="003F137A" w:rsidRDefault="003F137A">
      <w:pPr>
        <w:pStyle w:val="ConsPlusNormal"/>
        <w:spacing w:before="220"/>
        <w:ind w:firstLine="540"/>
        <w:jc w:val="both"/>
      </w:pPr>
      <w:r>
        <w:t>Голосование проводится отдельно по каждой кандидатуре, включенной в проект постановления Верховного Хурала.</w:t>
      </w:r>
    </w:p>
    <w:p w:rsidR="003F137A" w:rsidRDefault="003F137A">
      <w:pPr>
        <w:pStyle w:val="ConsPlusNormal"/>
        <w:spacing w:before="220"/>
        <w:ind w:firstLine="540"/>
        <w:jc w:val="both"/>
      </w:pPr>
      <w:r>
        <w:t>Решение о назначении представленной кандидатуры на должность мирового судьи считается принятым, если за нее проголосовало большинство от установленного числа депутатов Верховного Хурала.</w:t>
      </w:r>
    </w:p>
    <w:p w:rsidR="003F137A" w:rsidRDefault="003F137A">
      <w:pPr>
        <w:pStyle w:val="ConsPlusNormal"/>
        <w:spacing w:before="220"/>
        <w:ind w:firstLine="540"/>
        <w:jc w:val="both"/>
      </w:pPr>
      <w:r>
        <w:t>В случае, если представлены несколько кандидатур на должность мирового судьи на один и тот же судебный участок, голосование проводится отдельно по каждой кандидатуре. Решение о назначении на должность мирового судьи считается принятым по кандидатуре, набравшей большинство голосов от установленного числа депутатов Верховного Хурала и наибольшее число голосов относительно других кандидатур.</w:t>
      </w:r>
    </w:p>
    <w:p w:rsidR="003F137A" w:rsidRDefault="003F137A">
      <w:pPr>
        <w:pStyle w:val="ConsPlusNormal"/>
        <w:spacing w:before="220"/>
        <w:ind w:firstLine="540"/>
        <w:jc w:val="both"/>
      </w:pPr>
      <w:r>
        <w:t>По результатам голосования оформляется постановление Верховного Хурала о назначении на должности мировых судей. Дополнительного голосования для принятия указанного постановления не требуется.</w:t>
      </w:r>
    </w:p>
    <w:p w:rsidR="003F137A" w:rsidRDefault="003F137A">
      <w:pPr>
        <w:pStyle w:val="ConsPlusNormal"/>
        <w:spacing w:before="220"/>
        <w:ind w:firstLine="540"/>
        <w:jc w:val="both"/>
      </w:pPr>
      <w:r>
        <w:t xml:space="preserve">18. Если при голосовании представленная кандидатура не наберет требуемого числа </w:t>
      </w:r>
      <w:r>
        <w:lastRenderedPageBreak/>
        <w:t>голосов депутатов, она считается отклоненной, что оформляется отдельным постановлением Верховного Хурала. Дополнительного голосования для принятия указанного постановления не требуется.</w:t>
      </w:r>
    </w:p>
    <w:p w:rsidR="003F137A" w:rsidRDefault="003F137A">
      <w:pPr>
        <w:pStyle w:val="ConsPlusNormal"/>
        <w:spacing w:before="220"/>
        <w:ind w:firstLine="540"/>
        <w:jc w:val="both"/>
      </w:pPr>
      <w:r>
        <w:t>19. По представлению Председателя Верховного суда Республики Тыва отклоненная кандидатура может быть рассмотрена Верховным Хуралом повторно.</w:t>
      </w:r>
    </w:p>
    <w:p w:rsidR="003F137A" w:rsidRDefault="003F137A">
      <w:pPr>
        <w:pStyle w:val="ConsPlusNormal"/>
        <w:spacing w:before="220"/>
        <w:ind w:firstLine="540"/>
        <w:jc w:val="both"/>
      </w:pPr>
      <w:r>
        <w:t>Повторно представленная Верховному Хуралу кандидатура рассматривается в порядке, определенном настоящей статьей.</w:t>
      </w:r>
    </w:p>
    <w:p w:rsidR="003F137A" w:rsidRDefault="003F137A">
      <w:pPr>
        <w:pStyle w:val="ConsPlusNormal"/>
        <w:spacing w:before="220"/>
        <w:ind w:firstLine="540"/>
        <w:jc w:val="both"/>
      </w:pPr>
      <w:r>
        <w:t>В случае двукратного отклонения Верховным Хуралом представленной кандидатуры для назначения на должность мирового судьи Председатель Верховного суда Республики Тыва представляет новую кандидатуру.</w:t>
      </w:r>
    </w:p>
    <w:p w:rsidR="003F137A" w:rsidRDefault="003F137A">
      <w:pPr>
        <w:pStyle w:val="ConsPlusNormal"/>
        <w:jc w:val="both"/>
      </w:pPr>
    </w:p>
    <w:p w:rsidR="003F137A" w:rsidRDefault="003F137A">
      <w:pPr>
        <w:pStyle w:val="ConsPlusNormal"/>
        <w:jc w:val="center"/>
        <w:outlineLvl w:val="2"/>
      </w:pPr>
      <w:r>
        <w:t>Глава 23. ПОРЯДОК НАЗНАЧЕНИЯ И ОСВОБОЖДЕНИЯ</w:t>
      </w:r>
    </w:p>
    <w:p w:rsidR="003F137A" w:rsidRDefault="003F137A">
      <w:pPr>
        <w:pStyle w:val="ConsPlusNormal"/>
        <w:jc w:val="center"/>
      </w:pPr>
      <w:r>
        <w:t>ПОЛОВИНЫ ЧЛЕНОВ ИЗБИРАТЕЛЬНОЙ КОМИССИИ РЕСПУБЛИКИ ТЫВА</w:t>
      </w:r>
    </w:p>
    <w:p w:rsidR="003F137A" w:rsidRDefault="003F137A">
      <w:pPr>
        <w:pStyle w:val="ConsPlusNormal"/>
        <w:jc w:val="both"/>
      </w:pPr>
    </w:p>
    <w:p w:rsidR="003F137A" w:rsidRDefault="003F137A">
      <w:pPr>
        <w:pStyle w:val="ConsPlusNormal"/>
        <w:ind w:firstLine="540"/>
        <w:jc w:val="both"/>
        <w:outlineLvl w:val="3"/>
      </w:pPr>
      <w:r>
        <w:t>Статья 143</w:t>
      </w:r>
    </w:p>
    <w:p w:rsidR="003F137A" w:rsidRDefault="003F137A">
      <w:pPr>
        <w:pStyle w:val="ConsPlusNormal"/>
        <w:jc w:val="both"/>
      </w:pPr>
    </w:p>
    <w:p w:rsidR="003F137A" w:rsidRDefault="003F137A">
      <w:pPr>
        <w:pStyle w:val="ConsPlusNormal"/>
        <w:ind w:firstLine="540"/>
        <w:jc w:val="both"/>
      </w:pPr>
      <w:r>
        <w:t xml:space="preserve">1. В соответствии с Федеральным </w:t>
      </w:r>
      <w:hyperlink r:id="rId126"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 </w:t>
      </w:r>
      <w:hyperlink r:id="rId127" w:history="1">
        <w:r>
          <w:rPr>
            <w:color w:val="0000FF"/>
          </w:rPr>
          <w:t>пунктом 18 статьи 103</w:t>
        </w:r>
      </w:hyperlink>
      <w:r>
        <w:t xml:space="preserve"> Конституции Республики Тыва Верховный Хурал назначает на должность половину членов Избирательной комиссии Республики Тыва.</w:t>
      </w:r>
    </w:p>
    <w:p w:rsidR="003F137A" w:rsidRDefault="003F137A">
      <w:pPr>
        <w:pStyle w:val="ConsPlusNormal"/>
        <w:spacing w:before="220"/>
        <w:ind w:firstLine="540"/>
        <w:jc w:val="both"/>
      </w:pPr>
      <w:r>
        <w:t xml:space="preserve">Кандидатуры для назначения на должность членов Избирательной комиссии Республики Тыва предлагаются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в Верховном Хурале, общественных объединений, а также предложений представительных органов местного самоуправления, Избирательной комиссии Республики Тыва предыдущего состава, Центральной избирательной комиссии Российской Федерации, которые направляют в Верховный Хурал соответствующие решения. При этом Избирательная комиссия Республики Тыва формируется на основании </w:t>
      </w:r>
      <w:hyperlink r:id="rId128" w:history="1">
        <w:r>
          <w:rPr>
            <w:color w:val="0000FF"/>
          </w:rPr>
          <w:t>статей 22</w:t>
        </w:r>
      </w:hyperlink>
      <w:r>
        <w:t xml:space="preserve"> и </w:t>
      </w:r>
      <w:hyperlink r:id="rId129" w:history="1">
        <w:r>
          <w:rPr>
            <w:color w:val="0000FF"/>
          </w:rPr>
          <w:t>23</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3F137A" w:rsidRDefault="003F137A">
      <w:pPr>
        <w:pStyle w:val="ConsPlusNormal"/>
        <w:spacing w:before="220"/>
        <w:ind w:firstLine="540"/>
        <w:jc w:val="both"/>
      </w:pPr>
      <w:r>
        <w:t>2. По кандидатурам, предложенным для назначения на должности членов Избирательной комиссии Республики Тыва, профильный комитет в установленном порядке формирует списки кандидатур.</w:t>
      </w:r>
    </w:p>
    <w:p w:rsidR="003F137A" w:rsidRDefault="003F137A">
      <w:pPr>
        <w:pStyle w:val="ConsPlusNormal"/>
        <w:spacing w:before="220"/>
        <w:ind w:firstLine="540"/>
        <w:jc w:val="both"/>
      </w:pPr>
      <w:r>
        <w:t>Представитель профильного комитета доводит до сведения депутатов Верховного Хурала решения комитета по предложенным кандидатурам.</w:t>
      </w:r>
    </w:p>
    <w:p w:rsidR="003F137A" w:rsidRDefault="003F137A">
      <w:pPr>
        <w:pStyle w:val="ConsPlusNormal"/>
        <w:spacing w:before="220"/>
        <w:ind w:firstLine="540"/>
        <w:jc w:val="both"/>
      </w:pPr>
      <w:r>
        <w:t>По решению Верховного Хурала может быть проведено обсуждение предложенных кандидатур.</w:t>
      </w:r>
    </w:p>
    <w:p w:rsidR="003F137A" w:rsidRDefault="003F137A">
      <w:pPr>
        <w:pStyle w:val="ConsPlusNormal"/>
        <w:spacing w:before="220"/>
        <w:ind w:firstLine="540"/>
        <w:jc w:val="both"/>
      </w:pPr>
      <w:r>
        <w:t>3. По каждой из кандидатур, внесенных на рассмотрение Верховного Хурала, проводится обсуждение. При этом граждане Российской Федерации, выдвинутые в состав Избирательной комиссии Республики Тыва, обязаны присутствовать на заседании лично, депутаты вправе задавать вопросы любому из них.</w:t>
      </w:r>
    </w:p>
    <w:p w:rsidR="003F137A" w:rsidRDefault="003F137A">
      <w:pPr>
        <w:pStyle w:val="ConsPlusNormal"/>
        <w:spacing w:before="220"/>
        <w:ind w:firstLine="540"/>
        <w:jc w:val="both"/>
      </w:pPr>
      <w:r>
        <w:t>После обсуждения выдвинутых кандидатур проводится открытое голосование по кандидатурам для назначения членами Избирательной комиссии Республики Тыва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Верховном Хурале.</w:t>
      </w:r>
    </w:p>
    <w:p w:rsidR="003F137A" w:rsidRDefault="003F137A">
      <w:pPr>
        <w:pStyle w:val="ConsPlusNormal"/>
        <w:spacing w:before="220"/>
        <w:ind w:firstLine="540"/>
        <w:jc w:val="both"/>
      </w:pPr>
      <w:r>
        <w:lastRenderedPageBreak/>
        <w:t>Кандидатура считается назначенной, если за нее проголосовало большинство от установленного числа депутатов Верховного Хурала.</w:t>
      </w:r>
    </w:p>
    <w:p w:rsidR="003F137A" w:rsidRDefault="003F137A">
      <w:pPr>
        <w:pStyle w:val="ConsPlusNormal"/>
        <w:spacing w:before="220"/>
        <w:ind w:firstLine="540"/>
        <w:jc w:val="both"/>
      </w:pPr>
      <w:r>
        <w:t>Затем проводится открытое голосование по кандидатуре, предложенной Центральной избирательной комиссией Российской Федерации. Кандидатура считается назначенной, если за нее проголосовало большинство от установленного числа депутатов Верховного Хурала.</w:t>
      </w:r>
    </w:p>
    <w:p w:rsidR="003F137A" w:rsidRDefault="003F137A">
      <w:pPr>
        <w:pStyle w:val="ConsPlusNormal"/>
        <w:spacing w:before="220"/>
        <w:ind w:firstLine="540"/>
        <w:jc w:val="both"/>
      </w:pPr>
      <w:r>
        <w:t>В случае, если после назначения членов Избирательной комиссии Республики Тыва на основе предложений Центральной избирательной комиссии Российской Федерации,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Верховном Хурале, остаются вакантные места из числа членов Избирательной комиссии Республики Тыва, назначаемых Верховным Хуралом, проводится открытое рейтинговое голосование по кандидатурам, выдвинутым на основе предложений общественных объединений, представительных органов местного самоуправления, Избирательной комиссии Республики Тыва предыдущего состава.</w:t>
      </w:r>
    </w:p>
    <w:p w:rsidR="003F137A" w:rsidRDefault="003F137A">
      <w:pPr>
        <w:pStyle w:val="ConsPlusNormal"/>
        <w:spacing w:before="220"/>
        <w:ind w:firstLine="540"/>
        <w:jc w:val="both"/>
      </w:pPr>
      <w:r>
        <w:t>4. Назначение на должность членов Избирательной комиссии Республики Тыва оформляется постановлением Верховного Хурала. Специального голосования для принятия указанного постановления не требуется.</w:t>
      </w:r>
    </w:p>
    <w:p w:rsidR="003F137A" w:rsidRDefault="003F137A">
      <w:pPr>
        <w:pStyle w:val="ConsPlusNormal"/>
        <w:spacing w:before="220"/>
        <w:ind w:firstLine="540"/>
        <w:jc w:val="both"/>
      </w:pPr>
      <w:r>
        <w:t xml:space="preserve">5. Вопрос о досрочном освобождении от должности члена Избирательной комиссии Республики Тыва, назначенного на должность Верховным Хуралом, рассматривается Верховным Хуралом в случаях, предусмотренных Федеральным </w:t>
      </w:r>
      <w:hyperlink r:id="rId130"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 </w:t>
      </w:r>
      <w:hyperlink r:id="rId131" w:history="1">
        <w:r>
          <w:rPr>
            <w:color w:val="0000FF"/>
          </w:rPr>
          <w:t>Законом</w:t>
        </w:r>
      </w:hyperlink>
      <w:r>
        <w:t xml:space="preserve"> Республики Тыва "Об Избирательной комиссии Республики Тыва".</w:t>
      </w:r>
    </w:p>
    <w:p w:rsidR="003F137A" w:rsidRDefault="003F137A">
      <w:pPr>
        <w:pStyle w:val="ConsPlusNormal"/>
        <w:spacing w:before="220"/>
        <w:ind w:firstLine="540"/>
        <w:jc w:val="both"/>
      </w:pPr>
      <w:r>
        <w:t>По вопросу освобождения от должности члена Избирательной комиссии Республики Тыва проводится открытое голосование.</w:t>
      </w:r>
    </w:p>
    <w:p w:rsidR="003F137A" w:rsidRDefault="003F137A">
      <w:pPr>
        <w:pStyle w:val="ConsPlusNormal"/>
        <w:spacing w:before="220"/>
        <w:ind w:firstLine="540"/>
        <w:jc w:val="both"/>
      </w:pPr>
      <w:r>
        <w:t>Член Избирательной комиссии Республики Тыва считается освобожденным от должности, если за освобождение его от должности проголосовало более половины от установленного числа депутатов Верховного Хурала. Решение оформляется постановлением Верховного Хурала. Специального голосования по принятию указанного постановления не требуется.</w:t>
      </w:r>
    </w:p>
    <w:p w:rsidR="003F137A" w:rsidRDefault="003F137A">
      <w:pPr>
        <w:pStyle w:val="ConsPlusNormal"/>
        <w:jc w:val="both"/>
      </w:pPr>
    </w:p>
    <w:p w:rsidR="003F137A" w:rsidRDefault="003F137A">
      <w:pPr>
        <w:pStyle w:val="ConsPlusNormal"/>
        <w:jc w:val="center"/>
        <w:outlineLvl w:val="2"/>
      </w:pPr>
      <w:r>
        <w:t>Глава 24. РАССМОТРЕНИЕ ВОПРОСА О ДАЧЕ СОГЛАСИЯ</w:t>
      </w:r>
    </w:p>
    <w:p w:rsidR="003F137A" w:rsidRDefault="003F137A">
      <w:pPr>
        <w:pStyle w:val="ConsPlusNormal"/>
        <w:jc w:val="center"/>
      </w:pPr>
      <w:r>
        <w:t>ДЛЯ НАЗНАЧЕНИЯ НА ДОЛЖНОСТЬ ПРОКУРОРА РЕСПУБЛИКИ ТЫВА</w:t>
      </w:r>
    </w:p>
    <w:p w:rsidR="003F137A" w:rsidRDefault="003F137A">
      <w:pPr>
        <w:pStyle w:val="ConsPlusNormal"/>
        <w:jc w:val="both"/>
      </w:pPr>
    </w:p>
    <w:p w:rsidR="003F137A" w:rsidRDefault="003F137A">
      <w:pPr>
        <w:pStyle w:val="ConsPlusNormal"/>
        <w:ind w:firstLine="540"/>
        <w:jc w:val="both"/>
        <w:outlineLvl w:val="3"/>
      </w:pPr>
      <w:r>
        <w:t>Статья 144</w:t>
      </w:r>
    </w:p>
    <w:p w:rsidR="003F137A" w:rsidRDefault="003F137A">
      <w:pPr>
        <w:pStyle w:val="ConsPlusNormal"/>
        <w:jc w:val="both"/>
      </w:pPr>
    </w:p>
    <w:p w:rsidR="003F137A" w:rsidRDefault="003F137A">
      <w:pPr>
        <w:pStyle w:val="ConsPlusNormal"/>
        <w:ind w:firstLine="540"/>
        <w:jc w:val="both"/>
      </w:pPr>
      <w:r>
        <w:t>1. Прокурор Республики Тыва назначается Президентом Российской Федерации по представлению Генерального прокурора Российской Федерации, согласованному с Главой Республики Тыва и Верховным Хуралом.</w:t>
      </w:r>
    </w:p>
    <w:p w:rsidR="003F137A" w:rsidRDefault="003F137A">
      <w:pPr>
        <w:pStyle w:val="ConsPlusNormal"/>
        <w:jc w:val="both"/>
      </w:pPr>
      <w:r>
        <w:t xml:space="preserve">(часть 1 в ред. </w:t>
      </w:r>
      <w:hyperlink r:id="rId132" w:history="1">
        <w:r>
          <w:rPr>
            <w:color w:val="0000FF"/>
          </w:rPr>
          <w:t>Постановления</w:t>
        </w:r>
      </w:hyperlink>
      <w:r>
        <w:t xml:space="preserve"> Верховного Хурала РТ от 18.03.2015 N 371 ПВХ-2)</w:t>
      </w:r>
    </w:p>
    <w:p w:rsidR="003F137A" w:rsidRDefault="003F137A">
      <w:pPr>
        <w:pStyle w:val="ConsPlusNormal"/>
        <w:spacing w:before="220"/>
        <w:ind w:firstLine="540"/>
        <w:jc w:val="both"/>
      </w:pPr>
      <w:bookmarkStart w:id="42" w:name="P1447"/>
      <w:bookmarkEnd w:id="42"/>
      <w:r>
        <w:t>2. Верховный Хурал рассматривает вопрос о согласовании кандидатуры для назначения на должность прокурора Республики Тыва на ближайшем своем заседании после поступления представления Генерального прокурора Российской Федерации о даче согласия для назначения на должность прокурора Республики Тыва и указа Главы - Председателя Правительства Республики Тыва о согласовании или об отклонении кандидатуры для назначения на должность прокурора Республики Тыва.</w:t>
      </w:r>
    </w:p>
    <w:p w:rsidR="003F137A" w:rsidRDefault="003F137A">
      <w:pPr>
        <w:pStyle w:val="ConsPlusNormal"/>
        <w:spacing w:before="220"/>
        <w:ind w:firstLine="540"/>
        <w:jc w:val="both"/>
      </w:pPr>
      <w:r>
        <w:t>3. Кандидатура на должность прокурора Республики Тыва предварительно рассматривается назначенным Председателем Верховного Хурала ответственным комитетом.</w:t>
      </w:r>
    </w:p>
    <w:p w:rsidR="003F137A" w:rsidRDefault="003F137A">
      <w:pPr>
        <w:pStyle w:val="ConsPlusNormal"/>
        <w:spacing w:before="220"/>
        <w:ind w:firstLine="540"/>
        <w:jc w:val="both"/>
      </w:pPr>
      <w:r>
        <w:lastRenderedPageBreak/>
        <w:t>На заседание комитета может быть приглашен кандидат на должность прокурора Республики Тыва.</w:t>
      </w:r>
    </w:p>
    <w:p w:rsidR="003F137A" w:rsidRDefault="003F137A">
      <w:pPr>
        <w:pStyle w:val="ConsPlusNormal"/>
        <w:spacing w:before="220"/>
        <w:ind w:firstLine="540"/>
        <w:jc w:val="both"/>
      </w:pPr>
      <w:r>
        <w:t>4. По результатам рассмотрения кандидатуры ответственный комитет дает заключение по представленной кандидатуре и готовит проект соответствующего постановления Верховного Хурала.</w:t>
      </w:r>
    </w:p>
    <w:p w:rsidR="003F137A" w:rsidRDefault="003F137A">
      <w:pPr>
        <w:pStyle w:val="ConsPlusNormal"/>
        <w:spacing w:before="220"/>
        <w:ind w:firstLine="540"/>
        <w:jc w:val="both"/>
      </w:pPr>
      <w:r>
        <w:t>5. Генеральный прокурор Российской Федерации уведомляется о дате рассмотрения на заседании сессии Верховного Хурала вопроса о согласовании кандидатуры для назначения на должность прокурора Республики Тыва.</w:t>
      </w:r>
    </w:p>
    <w:p w:rsidR="003F137A" w:rsidRDefault="003F137A">
      <w:pPr>
        <w:pStyle w:val="ConsPlusNormal"/>
        <w:spacing w:before="220"/>
        <w:ind w:firstLine="540"/>
        <w:jc w:val="both"/>
      </w:pPr>
      <w:r>
        <w:t>6. Присутствие кандидата на должность прокурора Республики Тыва на заседании Верховного Хурала является обязательным.</w:t>
      </w:r>
    </w:p>
    <w:p w:rsidR="003F137A" w:rsidRDefault="003F137A">
      <w:pPr>
        <w:pStyle w:val="ConsPlusNormal"/>
        <w:spacing w:before="220"/>
        <w:ind w:firstLine="540"/>
        <w:jc w:val="both"/>
      </w:pPr>
      <w:r>
        <w:t>7. Рассмотрение вопроса на заседании Верховного Хурала начинается с выступления Генерального прокурора Российской Федерации или его представителя, после чего представитель ответственного комитета доводит до сведения депутатов Верховного Хурала заключение комитета.</w:t>
      </w:r>
    </w:p>
    <w:p w:rsidR="003F137A" w:rsidRDefault="003F137A">
      <w:pPr>
        <w:pStyle w:val="ConsPlusNormal"/>
        <w:spacing w:before="220"/>
        <w:ind w:firstLine="540"/>
        <w:jc w:val="both"/>
      </w:pPr>
      <w:r>
        <w:t>8. Затем слово предоставляется кандидату на должность прокурора Республики Тыва, после чего проводится обсуждение.</w:t>
      </w:r>
    </w:p>
    <w:p w:rsidR="003F137A" w:rsidRDefault="003F137A">
      <w:pPr>
        <w:pStyle w:val="ConsPlusNormal"/>
        <w:spacing w:before="220"/>
        <w:ind w:firstLine="540"/>
        <w:jc w:val="both"/>
      </w:pPr>
      <w:r>
        <w:t>В ходе обсуждения депутаты Верховного Хурала задают вопросы кандидату на должность прокурора Республики Тыва, высказываются за или против кандидата.</w:t>
      </w:r>
    </w:p>
    <w:p w:rsidR="003F137A" w:rsidRDefault="003F137A">
      <w:pPr>
        <w:pStyle w:val="ConsPlusNormal"/>
        <w:spacing w:before="220"/>
        <w:ind w:firstLine="540"/>
        <w:jc w:val="both"/>
      </w:pPr>
      <w:r>
        <w:t>9. После выступления кандидата, ответов на вопросы, выступлений депутатов Верховного Хурала председательствующим ставится на голосование решение о даче Верховным Хуралом согласия для назначения кандидата на должность прокурора Республики Тыва.</w:t>
      </w:r>
    </w:p>
    <w:p w:rsidR="003F137A" w:rsidRDefault="003F137A">
      <w:pPr>
        <w:pStyle w:val="ConsPlusNormal"/>
        <w:spacing w:before="220"/>
        <w:ind w:firstLine="540"/>
        <w:jc w:val="both"/>
      </w:pPr>
      <w:bookmarkStart w:id="43" w:name="P1457"/>
      <w:bookmarkEnd w:id="43"/>
      <w:r>
        <w:t>10. Решение о даче согласия для назначения на должность прокурора Республики Тыва принимается открытым голосованием с использованием электронной системы голосования большинством голосов от установленного числа депутатов Верховного Хурала. Решение оформляется постановлением без дополнительного голосования.</w:t>
      </w:r>
    </w:p>
    <w:p w:rsidR="003F137A" w:rsidRDefault="003F137A">
      <w:pPr>
        <w:pStyle w:val="ConsPlusNormal"/>
        <w:spacing w:before="220"/>
        <w:ind w:firstLine="540"/>
        <w:jc w:val="both"/>
      </w:pPr>
      <w:r>
        <w:t>Если кандидатура на должность прокурора Республики Тыва не набрала требуемого количества голосов, то она считается отклоненной. Отказ в даче согласия на назначение прокурора Республики Тыва оформляется постановлением Верховного Хурала без дополнительного голосования.</w:t>
      </w:r>
    </w:p>
    <w:p w:rsidR="003F137A" w:rsidRDefault="003F137A">
      <w:pPr>
        <w:pStyle w:val="ConsPlusNormal"/>
        <w:spacing w:before="220"/>
        <w:ind w:firstLine="540"/>
        <w:jc w:val="both"/>
      </w:pPr>
      <w:r>
        <w:t>11. Постановление Верховного Хурала не позднее чем через пять дней после дня его принятия направляется Генеральному прокурору Российской Федерации и Главе - Председателю Правительства Республики Тыва.</w:t>
      </w:r>
    </w:p>
    <w:p w:rsidR="003F137A" w:rsidRDefault="003F137A">
      <w:pPr>
        <w:pStyle w:val="ConsPlusNormal"/>
        <w:spacing w:before="220"/>
        <w:ind w:firstLine="540"/>
        <w:jc w:val="both"/>
      </w:pPr>
      <w:r>
        <w:t>12. В случае, если кандидатура для назначения на должность прокурора Республики Тыва отклонена Верховным Хуралом, а также в случае, если Верховный Хурал не принял решения по кандидатуре, данная кандидатура считается несогласованной для назначения на должность прокурора Республики Тыва. В этом случае Глава - Председатель Правительства Республики Тыва и Верховный Хурал в течение пяти дней проводят консультации по кандидатуре для назначения на должность прокурора Республики Тыва.</w:t>
      </w:r>
    </w:p>
    <w:p w:rsidR="003F137A" w:rsidRDefault="003F137A">
      <w:pPr>
        <w:pStyle w:val="ConsPlusNormal"/>
        <w:spacing w:before="220"/>
        <w:ind w:firstLine="540"/>
        <w:jc w:val="both"/>
      </w:pPr>
      <w:r>
        <w:t xml:space="preserve">13. С учетом результатов консультаций Верховный Хурал повторно рассматривает предложенную Генеральным прокурором Российской Федерации кандидатуру для назначения на должность прокурора Республики Тыва в порядке, установленном </w:t>
      </w:r>
      <w:hyperlink w:anchor="P1447" w:history="1">
        <w:r>
          <w:rPr>
            <w:color w:val="0000FF"/>
          </w:rPr>
          <w:t>частями 2</w:t>
        </w:r>
      </w:hyperlink>
      <w:r>
        <w:t xml:space="preserve"> - </w:t>
      </w:r>
      <w:hyperlink w:anchor="P1457" w:history="1">
        <w:r>
          <w:rPr>
            <w:color w:val="0000FF"/>
          </w:rPr>
          <w:t>10</w:t>
        </w:r>
      </w:hyperlink>
      <w:r>
        <w:t xml:space="preserve"> настоящей статьи.</w:t>
      </w:r>
    </w:p>
    <w:p w:rsidR="003F137A" w:rsidRDefault="003F137A">
      <w:pPr>
        <w:pStyle w:val="ConsPlusNormal"/>
        <w:spacing w:before="220"/>
        <w:ind w:firstLine="540"/>
        <w:jc w:val="both"/>
      </w:pPr>
      <w:r>
        <w:t xml:space="preserve">14. В случае, если при повторном рассмотрении Верховным Хуралом кандидатура для </w:t>
      </w:r>
      <w:r>
        <w:lastRenderedPageBreak/>
        <w:t>назначения на должность прокурора Республики Тыва будет отклонена, данная кандидатура считается несогласованной для назначения на должность прокурора Республики Тыва, и Верховный Хурал предлагает Генеральному прокурору Российской Федерации представить новую кандидатуру на должность прокурора Республики Тыва.</w:t>
      </w:r>
    </w:p>
    <w:p w:rsidR="003F137A" w:rsidRDefault="003F137A">
      <w:pPr>
        <w:pStyle w:val="ConsPlusNormal"/>
        <w:spacing w:before="220"/>
        <w:ind w:firstLine="540"/>
        <w:jc w:val="both"/>
      </w:pPr>
      <w:r>
        <w:t>15. Согласование Верховным Хуралом новой кандидатуры для назначения на должность прокурора Республики Тыва осуществляется в порядке, предусмотренном настоящей статьей.</w:t>
      </w:r>
    </w:p>
    <w:p w:rsidR="003F137A" w:rsidRDefault="003F137A">
      <w:pPr>
        <w:pStyle w:val="ConsPlusNormal"/>
        <w:jc w:val="both"/>
      </w:pPr>
    </w:p>
    <w:p w:rsidR="003F137A" w:rsidRDefault="003F137A">
      <w:pPr>
        <w:pStyle w:val="ConsPlusNormal"/>
        <w:jc w:val="center"/>
        <w:outlineLvl w:val="2"/>
      </w:pPr>
      <w:r>
        <w:t>Глава 25. ПОРЯДОК ПРИНЯТИЯ ВЕРХОВНЫМ ХУРАЛОМ РЕШЕНИЯ</w:t>
      </w:r>
    </w:p>
    <w:p w:rsidR="003F137A" w:rsidRDefault="003F137A">
      <w:pPr>
        <w:pStyle w:val="ConsPlusNormal"/>
        <w:jc w:val="center"/>
      </w:pPr>
      <w:r>
        <w:t>О ВЫРАЖЕНИИ НЕДОВЕРИЯ (ДОВЕРИЯ) ГЛАВЕ - ПРЕДСЕДАТЕЛЮ</w:t>
      </w:r>
    </w:p>
    <w:p w:rsidR="003F137A" w:rsidRDefault="003F137A">
      <w:pPr>
        <w:pStyle w:val="ConsPlusNormal"/>
        <w:jc w:val="center"/>
      </w:pPr>
      <w:r>
        <w:t>ПРАВИТЕЛЬСТВА РЕСПУБЛИКИ ТЫВА</w:t>
      </w:r>
    </w:p>
    <w:p w:rsidR="003F137A" w:rsidRDefault="003F137A">
      <w:pPr>
        <w:pStyle w:val="ConsPlusNormal"/>
        <w:jc w:val="both"/>
      </w:pPr>
    </w:p>
    <w:p w:rsidR="003F137A" w:rsidRDefault="003F137A">
      <w:pPr>
        <w:pStyle w:val="ConsPlusNormal"/>
        <w:ind w:firstLine="540"/>
        <w:jc w:val="both"/>
        <w:outlineLvl w:val="3"/>
      </w:pPr>
      <w:r>
        <w:t>Статья 145</w:t>
      </w:r>
    </w:p>
    <w:p w:rsidR="003F137A" w:rsidRDefault="003F137A">
      <w:pPr>
        <w:pStyle w:val="ConsPlusNormal"/>
        <w:jc w:val="both"/>
      </w:pPr>
    </w:p>
    <w:p w:rsidR="003F137A" w:rsidRDefault="003F137A">
      <w:pPr>
        <w:pStyle w:val="ConsPlusNormal"/>
        <w:ind w:firstLine="540"/>
        <w:jc w:val="both"/>
      </w:pPr>
      <w:r>
        <w:t xml:space="preserve">1. В соответствии с Федеральным </w:t>
      </w:r>
      <w:hyperlink r:id="rId133" w:history="1">
        <w:r>
          <w:rPr>
            <w:color w:val="0000FF"/>
          </w:rPr>
          <w:t>законом</w:t>
        </w:r>
      </w:hyperlink>
      <w:r>
        <w:t xml:space="preserve"> "Об общих принципах организации законодательных (представительных) и исполнительных органов государственной власти субъектов Российской Федерации" предложение о выражении недоверия (доверия) Главе - Председателю Правительства Республики Тыва для досрочного прекращения его полномочий может быть внесено по инициативе не менее одной трети от установленного числа депутатов Верховного Хурала.</w:t>
      </w:r>
    </w:p>
    <w:p w:rsidR="003F137A" w:rsidRDefault="003F137A">
      <w:pPr>
        <w:pStyle w:val="ConsPlusNormal"/>
        <w:spacing w:before="220"/>
        <w:ind w:firstLine="540"/>
        <w:jc w:val="both"/>
      </w:pPr>
      <w:r>
        <w:t>2. Мотивированное предложение о выражении недоверия Главе - Председателю Правительства Республики Тыва вносится в Совет Верховного Хурала в письменной форме с приложением проекта постановления Верховного Хурала и списка депутатов Верховного Хурала - инициаторов выражения недоверия Главе - Председателю Правительства Республики Тыва. В списке указываются номера избирательных округов либо наименования депутатских объединений, проставляются дата и личные подписи депутатов Верховного Хурала.</w:t>
      </w:r>
    </w:p>
    <w:p w:rsidR="003F137A" w:rsidRDefault="003F137A">
      <w:pPr>
        <w:pStyle w:val="ConsPlusNormal"/>
        <w:spacing w:before="220"/>
        <w:ind w:firstLine="540"/>
        <w:jc w:val="both"/>
      </w:pPr>
      <w:r>
        <w:t>3. Верховный Хурал рассматривает вопрос о выражении недоверия Главе - Председателю Правительства Республики Тыва в недельный срок после его внесения.</w:t>
      </w:r>
    </w:p>
    <w:p w:rsidR="003F137A" w:rsidRDefault="003F137A">
      <w:pPr>
        <w:pStyle w:val="ConsPlusNormal"/>
        <w:jc w:val="both"/>
      </w:pPr>
    </w:p>
    <w:p w:rsidR="003F137A" w:rsidRDefault="003F137A">
      <w:pPr>
        <w:pStyle w:val="ConsPlusNormal"/>
        <w:ind w:firstLine="540"/>
        <w:jc w:val="both"/>
        <w:outlineLvl w:val="3"/>
      </w:pPr>
      <w:r>
        <w:t>Статья 146</w:t>
      </w:r>
    </w:p>
    <w:p w:rsidR="003F137A" w:rsidRDefault="003F137A">
      <w:pPr>
        <w:pStyle w:val="ConsPlusNormal"/>
        <w:jc w:val="both"/>
      </w:pPr>
    </w:p>
    <w:p w:rsidR="003F137A" w:rsidRDefault="003F137A">
      <w:pPr>
        <w:pStyle w:val="ConsPlusNormal"/>
        <w:ind w:firstLine="540"/>
        <w:jc w:val="both"/>
      </w:pPr>
      <w:r>
        <w:t>1. Предложение о выражении недоверия Главе - Председателю Правительства Республики Тыва направляется Советом Верховного Хурала на заключение в специальную комиссию (далее - комиссия), образуемую Верховным Хуралом, для оценки соблюдения процедурных правил и фактической обоснованности предложения.</w:t>
      </w:r>
    </w:p>
    <w:p w:rsidR="003F137A" w:rsidRDefault="003F137A">
      <w:pPr>
        <w:pStyle w:val="ConsPlusNormal"/>
        <w:spacing w:before="220"/>
        <w:ind w:firstLine="540"/>
        <w:jc w:val="both"/>
      </w:pPr>
      <w:r>
        <w:t>2. Комиссия избирается в составе председателя, его заместителя и 3 членов комиссии. Председатель комиссии избирается открытым голосованием большинством голосов от установленного числа депутатов Верховного Хурала. Члены комиссии избираются Верховным Хуралом общим списком, открытым голосованием большинством голосов от установленного числа депутатов Верховного Хурала. Заместитель председателя комиссии избирается на ее заседании.</w:t>
      </w:r>
    </w:p>
    <w:p w:rsidR="003F137A" w:rsidRDefault="003F137A">
      <w:pPr>
        <w:pStyle w:val="ConsPlusNormal"/>
        <w:jc w:val="both"/>
      </w:pPr>
    </w:p>
    <w:p w:rsidR="003F137A" w:rsidRDefault="003F137A">
      <w:pPr>
        <w:pStyle w:val="ConsPlusNormal"/>
        <w:ind w:firstLine="540"/>
        <w:jc w:val="both"/>
        <w:outlineLvl w:val="3"/>
      </w:pPr>
      <w:r>
        <w:t>Статья 147</w:t>
      </w:r>
    </w:p>
    <w:p w:rsidR="003F137A" w:rsidRDefault="003F137A">
      <w:pPr>
        <w:pStyle w:val="ConsPlusNormal"/>
        <w:jc w:val="both"/>
      </w:pPr>
    </w:p>
    <w:p w:rsidR="003F137A" w:rsidRDefault="003F137A">
      <w:pPr>
        <w:pStyle w:val="ConsPlusNormal"/>
        <w:ind w:firstLine="540"/>
        <w:jc w:val="both"/>
      </w:pPr>
      <w:r>
        <w:t xml:space="preserve">1. Комиссия проверяет обоснованность внесенного предложения о выражении недоверия Главе - Председателю Правительства Республики Тыва, его соответствие требованиям Федерального </w:t>
      </w:r>
      <w:hyperlink r:id="rId134" w:history="1">
        <w:r>
          <w:rPr>
            <w:color w:val="0000FF"/>
          </w:rPr>
          <w:t>закона</w:t>
        </w:r>
      </w:hyperlink>
      <w:r>
        <w:t xml:space="preserve"> "Об общих принципах организации законодательных (представительных) и исполнительных органов государственной власти субъектов Российской Федерации", соблюдение кворума, необходимого для внесения предложения о выражении недоверия, правильность подсчета голосов, а также соблюдение других процедурных правил, установленных настоящим Регламентом, до принятия Верховным Хуралом решения о выражении недоверия.</w:t>
      </w:r>
    </w:p>
    <w:p w:rsidR="003F137A" w:rsidRDefault="003F137A">
      <w:pPr>
        <w:pStyle w:val="ConsPlusNormal"/>
        <w:spacing w:before="220"/>
        <w:ind w:firstLine="540"/>
        <w:jc w:val="both"/>
      </w:pPr>
      <w:r>
        <w:lastRenderedPageBreak/>
        <w:t>2. Комиссия заслушивает на своих заседаниях лиц, которые могут сообщить о фактах, положенных в основу предложения о выражении недоверия, рассматривает соответствующие документы, заслушивает представителя (представителей) Главы - Председателя Правительства Республики Тыва. Заключение комиссии о наличии фактических обстоятельств, положенных в основу предложения о выражении недоверия, и о соблюдении процедуры выдвижения такого предложения принимается большинством голосов членов комиссии.</w:t>
      </w:r>
    </w:p>
    <w:p w:rsidR="003F137A" w:rsidRDefault="003F137A">
      <w:pPr>
        <w:pStyle w:val="ConsPlusNormal"/>
        <w:jc w:val="both"/>
      </w:pPr>
    </w:p>
    <w:p w:rsidR="003F137A" w:rsidRDefault="003F137A">
      <w:pPr>
        <w:pStyle w:val="ConsPlusNormal"/>
        <w:ind w:firstLine="540"/>
        <w:jc w:val="both"/>
        <w:outlineLvl w:val="3"/>
      </w:pPr>
      <w:r>
        <w:t>Статья 148</w:t>
      </w:r>
    </w:p>
    <w:p w:rsidR="003F137A" w:rsidRDefault="003F137A">
      <w:pPr>
        <w:pStyle w:val="ConsPlusNormal"/>
        <w:jc w:val="both"/>
      </w:pPr>
    </w:p>
    <w:p w:rsidR="003F137A" w:rsidRDefault="003F137A">
      <w:pPr>
        <w:pStyle w:val="ConsPlusNormal"/>
        <w:ind w:firstLine="540"/>
        <w:jc w:val="both"/>
      </w:pPr>
      <w:r>
        <w:t>1. Предложение о выражении недоверия Главе - Председателю Правительства Республики Тыва и заключение комиссии рассматриваются на заседании Верховного Хурала.</w:t>
      </w:r>
    </w:p>
    <w:p w:rsidR="003F137A" w:rsidRDefault="003F137A">
      <w:pPr>
        <w:pStyle w:val="ConsPlusNormal"/>
        <w:spacing w:before="220"/>
        <w:ind w:firstLine="540"/>
        <w:jc w:val="both"/>
      </w:pPr>
      <w:r>
        <w:t>2. По решению Верховного Хурала, принятому большинством голосов от установленного числа депутатов Верховного Хурала, может быть установлена общая продолжительность обсуждения предложения о выражении недоверия Главе - Председателю Правительства Республики Тыва.</w:t>
      </w:r>
    </w:p>
    <w:p w:rsidR="003F137A" w:rsidRDefault="003F137A">
      <w:pPr>
        <w:pStyle w:val="ConsPlusNormal"/>
        <w:spacing w:before="220"/>
        <w:ind w:firstLine="540"/>
        <w:jc w:val="both"/>
      </w:pPr>
      <w:r>
        <w:t>3. После принятия решения о продолжительности обсуждения предложения о выражении недоверия Главе - Председателю Правительства Республики Тыва с докладами выступают председатель комиссии, депутат Верховного Хурала, уполномоченный депутатами Верховного Хурала, внесшими предложение о выражении недоверия, а также Глава - Председатель Правительства Республики Тыва или полномочный представитель Главы - Председателя Правительства Республики Тыва в Верховном Хурале (парламенте) Республики Тыва, или специально назначенный представитель Главы - Председателя Правительства Республики Тыва. Члены комиссии, имеющие особое мнение по заключению комиссии, вправе выступить с содокладами по вопросам, являющимся предметом их особого мнения. По окончании доклада и содокладов депутаты Верховного Хурала вправе задать вопросы докладчику, содокладчикам и членам комиссии в пределах отведенного Верховным Хуралом времени.</w:t>
      </w:r>
    </w:p>
    <w:p w:rsidR="003F137A" w:rsidRDefault="003F137A">
      <w:pPr>
        <w:pStyle w:val="ConsPlusNormal"/>
        <w:spacing w:before="220"/>
        <w:ind w:firstLine="540"/>
        <w:jc w:val="both"/>
      </w:pPr>
      <w:r>
        <w:t>4. В обсуждении предложения о выражении недоверия Главе - Председателю Правительства Республики Тыва принимают участие руководители фракций, депутаты Верховного Хурала, а также приглашенные для этого эксперты и другие лица.</w:t>
      </w:r>
    </w:p>
    <w:p w:rsidR="003F137A" w:rsidRDefault="003F137A">
      <w:pPr>
        <w:pStyle w:val="ConsPlusNormal"/>
        <w:jc w:val="both"/>
      </w:pPr>
    </w:p>
    <w:p w:rsidR="003F137A" w:rsidRDefault="003F137A">
      <w:pPr>
        <w:pStyle w:val="ConsPlusNormal"/>
        <w:ind w:firstLine="540"/>
        <w:jc w:val="both"/>
        <w:outlineLvl w:val="3"/>
      </w:pPr>
      <w:r>
        <w:t>Статья 149</w:t>
      </w:r>
    </w:p>
    <w:p w:rsidR="003F137A" w:rsidRDefault="003F137A">
      <w:pPr>
        <w:pStyle w:val="ConsPlusNormal"/>
        <w:jc w:val="both"/>
      </w:pPr>
    </w:p>
    <w:p w:rsidR="003F137A" w:rsidRDefault="003F137A">
      <w:pPr>
        <w:pStyle w:val="ConsPlusNormal"/>
        <w:ind w:firstLine="540"/>
        <w:jc w:val="both"/>
      </w:pPr>
      <w:r>
        <w:t>1. По итогам обсуждения Верховный Хурал двумя третями голосов от установленного числа депутатов Верховного Хурала принимает постановление о выражении недоверия Главе - Председателю Правительства Республики Тыва. Постановление принимается открытым голосованием с использованием бюллетеней либо открытым голосованием с использованием именных бюллетеней. Решение о способе проведения голосования принимается Верховным Хуралом большинством голосов от установленного числа депутатов Верховного Хурала.</w:t>
      </w:r>
    </w:p>
    <w:p w:rsidR="003F137A" w:rsidRDefault="003F137A">
      <w:pPr>
        <w:pStyle w:val="ConsPlusNormal"/>
        <w:spacing w:before="220"/>
        <w:ind w:firstLine="540"/>
        <w:jc w:val="both"/>
      </w:pPr>
      <w:r>
        <w:t>2. При проведении голосования подсчет голосов поручается счетной комиссии Верховного Хурала.</w:t>
      </w:r>
    </w:p>
    <w:p w:rsidR="003F137A" w:rsidRDefault="003F137A">
      <w:pPr>
        <w:pStyle w:val="ConsPlusNormal"/>
        <w:spacing w:before="220"/>
        <w:ind w:firstLine="540"/>
        <w:jc w:val="both"/>
      </w:pPr>
      <w:r>
        <w:t>3. Форма бюллетеня для голосования по предложению счетной комиссии утверждается решением Верховного Хурала, принятым большинством голосов от установленного числа депутатов Верховного Хурала. Бюллетени для голосования изготавливаются под контролем счетной комиссии. Количество изготовленных бюллетеней должно соответствовать числу избранных депутатов Верховного Хурала.</w:t>
      </w:r>
    </w:p>
    <w:p w:rsidR="003F137A" w:rsidRDefault="003F137A">
      <w:pPr>
        <w:pStyle w:val="ConsPlusNormal"/>
        <w:spacing w:before="220"/>
        <w:ind w:firstLine="540"/>
        <w:jc w:val="both"/>
      </w:pPr>
      <w:r>
        <w:t>Бюллетень должен содержать предложение о выражении недоверия Главе - Председателю Правительства Республики Тыва.</w:t>
      </w:r>
    </w:p>
    <w:p w:rsidR="003F137A" w:rsidRDefault="003F137A">
      <w:pPr>
        <w:pStyle w:val="ConsPlusNormal"/>
        <w:spacing w:before="220"/>
        <w:ind w:firstLine="540"/>
        <w:jc w:val="both"/>
      </w:pPr>
      <w:r>
        <w:t xml:space="preserve">При проведении открытого голосования с использованием именных бюллетеней в них </w:t>
      </w:r>
      <w:r>
        <w:lastRenderedPageBreak/>
        <w:t>указываются фамилия, имя и отчество депутата, наименование и номер одномандатного избирательного округа или наименование партии.</w:t>
      </w:r>
    </w:p>
    <w:p w:rsidR="003F137A" w:rsidRDefault="003F137A">
      <w:pPr>
        <w:pStyle w:val="ConsPlusNormal"/>
        <w:spacing w:before="220"/>
        <w:ind w:firstLine="540"/>
        <w:jc w:val="both"/>
      </w:pPr>
      <w:r>
        <w:t>Оставшиеся у счетной комиссии неиспользованные бюллетени после завершения голосования погашаются путем отрезания нижнего левого угла. После подсчета голосов неиспользованные бюллетени опечатываются председателем счетной комиссии в присутствии ее членов и хранятся до принятия решения Верховным Хуралом о выражении недоверия (доверия) Главе - Председателю Правительства Республики Тыва.</w:t>
      </w:r>
    </w:p>
    <w:p w:rsidR="003F137A" w:rsidRDefault="003F137A">
      <w:pPr>
        <w:pStyle w:val="ConsPlusNormal"/>
        <w:spacing w:before="220"/>
        <w:ind w:firstLine="540"/>
        <w:jc w:val="both"/>
      </w:pPr>
      <w:r>
        <w:t>4. Бюллетени для голосования выдаются депутатам Верховного Хурала счетной комиссией в соответствии со списком депутатов Верховного Хурала. При получении бюллетеня депутат Верховного Хурала расписывается против своей фамилии в указанном списке.</w:t>
      </w:r>
    </w:p>
    <w:p w:rsidR="003F137A" w:rsidRDefault="003F137A">
      <w:pPr>
        <w:pStyle w:val="ConsPlusNormal"/>
        <w:spacing w:before="220"/>
        <w:ind w:firstLine="540"/>
        <w:jc w:val="both"/>
      </w:pPr>
      <w:r>
        <w:t>5. Бюллетени для голосования опускаются в специальный ящик, опечатанный счетной комиссией.</w:t>
      </w:r>
    </w:p>
    <w:p w:rsidR="003F137A" w:rsidRDefault="003F137A">
      <w:pPr>
        <w:pStyle w:val="ConsPlusNormal"/>
        <w:spacing w:before="220"/>
        <w:ind w:firstLine="540"/>
        <w:jc w:val="both"/>
      </w:pPr>
      <w:r>
        <w:t>6. Бюллетени неустановленной формы, а также бюллетени, по которым невозможно определить волеизъявление депутата, при подсчете голосов депутатов считаются недействительными. Дополнения, внесенные в бюллетень, при подсчете голосов не учитываются.</w:t>
      </w:r>
    </w:p>
    <w:p w:rsidR="003F137A" w:rsidRDefault="003F137A">
      <w:pPr>
        <w:pStyle w:val="ConsPlusNormal"/>
        <w:spacing w:before="220"/>
        <w:ind w:firstLine="540"/>
        <w:jc w:val="both"/>
      </w:pPr>
      <w:r>
        <w:t>7. О результатах голосования счетная комиссия составляет протокол, который подписывается всеми ее членами. Протокол счетной комиссии о результатах голосования Верховный Хурал принимает к сведению.</w:t>
      </w:r>
    </w:p>
    <w:p w:rsidR="003F137A" w:rsidRDefault="003F137A">
      <w:pPr>
        <w:pStyle w:val="ConsPlusNormal"/>
        <w:spacing w:before="220"/>
        <w:ind w:firstLine="540"/>
        <w:jc w:val="both"/>
      </w:pPr>
      <w:r>
        <w:t>8. На основании принятого Верховным Хуралом к сведению протокола счетной комиссии о результатах голосования председательствующий объявляет, какое решение принято ("за" - положительное или "против" - отрицательное). Решение о выражении недоверия Главе - Председателю Правительства Республики Тыва, за которое было подано две трети голосов от установленного числа депутатов Верховного Хурала, оформляется постановлением Верховного Хурала без дополнительного голосования.</w:t>
      </w:r>
    </w:p>
    <w:p w:rsidR="003F137A" w:rsidRDefault="003F137A">
      <w:pPr>
        <w:pStyle w:val="ConsPlusNormal"/>
        <w:spacing w:before="220"/>
        <w:ind w:firstLine="540"/>
        <w:jc w:val="both"/>
      </w:pPr>
      <w:r>
        <w:t>9. Постановление Верховного Хурала о выражении недоверия Главе - Председателю Правительства Республики Тыва в пятидневный срок направляется на рассмотрение Президента Российской Федерации для решения вопроса об отрешении Главы - Председателя Правительства Республики Тыва от должности.</w:t>
      </w:r>
    </w:p>
    <w:p w:rsidR="003F137A" w:rsidRDefault="003F137A">
      <w:pPr>
        <w:pStyle w:val="ConsPlusNormal"/>
        <w:jc w:val="both"/>
      </w:pPr>
    </w:p>
    <w:p w:rsidR="003F137A" w:rsidRDefault="003F137A">
      <w:pPr>
        <w:pStyle w:val="ConsPlusNormal"/>
        <w:jc w:val="center"/>
        <w:outlineLvl w:val="2"/>
      </w:pPr>
      <w:r>
        <w:t>Глава 26. ПОРЯДОК РАССМОТРЕНИЯ КАНДИДАТУРЫ (КАНДИДАТУР)</w:t>
      </w:r>
    </w:p>
    <w:p w:rsidR="003F137A" w:rsidRDefault="003F137A">
      <w:pPr>
        <w:pStyle w:val="ConsPlusNormal"/>
        <w:jc w:val="center"/>
      </w:pPr>
      <w:r>
        <w:t>ДЛЯ НАДЕЛЕНИЯ ПОЛНОМОЧИЯМИ ЧЛЕНА СОВЕТА ФЕДЕРАЦИИ</w:t>
      </w:r>
    </w:p>
    <w:p w:rsidR="003F137A" w:rsidRDefault="003F137A">
      <w:pPr>
        <w:pStyle w:val="ConsPlusNormal"/>
        <w:jc w:val="center"/>
      </w:pPr>
      <w:r>
        <w:t>ФЕДЕРАЛЬНОГО СОБРАНИЯ РОССИЙСКОЙ ФЕДЕРАЦИИ -</w:t>
      </w:r>
    </w:p>
    <w:p w:rsidR="003F137A" w:rsidRDefault="003F137A">
      <w:pPr>
        <w:pStyle w:val="ConsPlusNormal"/>
        <w:jc w:val="center"/>
      </w:pPr>
      <w:r>
        <w:t>ПРЕДСТАВИТЕЛЯ ОТ ВЕРХОВНОГО ХУРАЛА</w:t>
      </w:r>
    </w:p>
    <w:p w:rsidR="003F137A" w:rsidRDefault="003F137A">
      <w:pPr>
        <w:pStyle w:val="ConsPlusNormal"/>
        <w:jc w:val="center"/>
      </w:pPr>
      <w:r>
        <w:t>(ПАРЛАМЕНТА) РЕСПУБЛИКИ ТЫВА</w:t>
      </w:r>
    </w:p>
    <w:p w:rsidR="003F137A" w:rsidRDefault="003F137A">
      <w:pPr>
        <w:pStyle w:val="ConsPlusNormal"/>
        <w:jc w:val="both"/>
      </w:pPr>
    </w:p>
    <w:p w:rsidR="003F137A" w:rsidRDefault="003F137A">
      <w:pPr>
        <w:pStyle w:val="ConsPlusNormal"/>
        <w:ind w:firstLine="540"/>
        <w:jc w:val="both"/>
        <w:outlineLvl w:val="3"/>
      </w:pPr>
      <w:r>
        <w:t>Статья 150</w:t>
      </w:r>
    </w:p>
    <w:p w:rsidR="003F137A" w:rsidRDefault="003F137A">
      <w:pPr>
        <w:pStyle w:val="ConsPlusNormal"/>
        <w:jc w:val="both"/>
      </w:pPr>
    </w:p>
    <w:p w:rsidR="003F137A" w:rsidRDefault="003F137A">
      <w:pPr>
        <w:pStyle w:val="ConsPlusNormal"/>
        <w:ind w:firstLine="540"/>
        <w:jc w:val="both"/>
      </w:pPr>
      <w:r>
        <w:t xml:space="preserve">Кандидатом для наделения полномочиями члена Совета Федерации Федерального Собрания Российской Федерации - представителя от Верховного Хурала (далее - представитель в Совете Федерации от Верховного Хурала) может быть только депутат Верховного Хурала, отвечающий требованиям и ограничениям, предусмотренным Федеральным </w:t>
      </w:r>
      <w:hyperlink r:id="rId135" w:history="1">
        <w:r>
          <w:rPr>
            <w:color w:val="0000FF"/>
          </w:rPr>
          <w:t>законом</w:t>
        </w:r>
      </w:hyperlink>
      <w:r>
        <w:t xml:space="preserve"> от 3 декабря 2012 года N 229-ФЗ "О порядке формирования Совета Федерации Федерального Собрания Российской Федерации" (далее - Федеральный закон "О порядке формирования Совета Федерации Федерального Собрания Российской Федерации").</w:t>
      </w:r>
    </w:p>
    <w:p w:rsidR="003F137A" w:rsidRDefault="003F137A">
      <w:pPr>
        <w:pStyle w:val="ConsPlusNormal"/>
        <w:jc w:val="both"/>
      </w:pPr>
    </w:p>
    <w:p w:rsidR="003F137A" w:rsidRDefault="003F137A">
      <w:pPr>
        <w:pStyle w:val="ConsPlusNormal"/>
        <w:ind w:firstLine="540"/>
        <w:jc w:val="both"/>
        <w:outlineLvl w:val="3"/>
      </w:pPr>
      <w:bookmarkStart w:id="44" w:name="P1517"/>
      <w:bookmarkEnd w:id="44"/>
      <w:r>
        <w:t>Статья 151</w:t>
      </w:r>
    </w:p>
    <w:p w:rsidR="003F137A" w:rsidRDefault="003F137A">
      <w:pPr>
        <w:pStyle w:val="ConsPlusNormal"/>
        <w:jc w:val="both"/>
      </w:pPr>
    </w:p>
    <w:p w:rsidR="003F137A" w:rsidRDefault="003F137A">
      <w:pPr>
        <w:pStyle w:val="ConsPlusNormal"/>
        <w:ind w:firstLine="540"/>
        <w:jc w:val="both"/>
      </w:pPr>
      <w:r>
        <w:t xml:space="preserve">1. Наделение полномочиями представителя в Совете Федерации от Верховного Хурала </w:t>
      </w:r>
      <w:r>
        <w:lastRenderedPageBreak/>
        <w:t>осуществляется Верховным Хуралом нового созыва на срок его полномочий.</w:t>
      </w:r>
    </w:p>
    <w:p w:rsidR="003F137A" w:rsidRDefault="003F137A">
      <w:pPr>
        <w:pStyle w:val="ConsPlusNormal"/>
        <w:spacing w:before="220"/>
        <w:ind w:firstLine="540"/>
        <w:jc w:val="both"/>
      </w:pPr>
      <w:r>
        <w:t>2. Решение о наделении полномочиями представителя в Совете Федерации от Верховного Хурала должно быть принято в течение одного месяца со дня первого заседания в правомочном составе Верховного Хурала нового созыва, в том числе в случае досрочного прекращения полномочий Верховного Хурала предыдущего созыва.</w:t>
      </w:r>
    </w:p>
    <w:p w:rsidR="003F137A" w:rsidRDefault="003F137A">
      <w:pPr>
        <w:pStyle w:val="ConsPlusNormal"/>
        <w:spacing w:before="220"/>
        <w:ind w:firstLine="540"/>
        <w:jc w:val="both"/>
      </w:pPr>
      <w:r>
        <w:t xml:space="preserve">3. В случае досрочного прекращения полномочий представителя в Совете Федерации от Верховного Хурала решение о наделении полномочиями нового представителя в Совете Федерации от Верховного Хурала должно быть принято в порядке, установленном </w:t>
      </w:r>
      <w:hyperlink r:id="rId136" w:history="1">
        <w:r>
          <w:rPr>
            <w:color w:val="0000FF"/>
          </w:rPr>
          <w:t>статьей 3</w:t>
        </w:r>
      </w:hyperlink>
      <w:r>
        <w:t xml:space="preserve"> Федерального закона "О порядке формирования Совета Федерации Федерального Собрания Российской Федерации" и настоящей главой Регламента, не позднее чем через один месяц со дня досрочного прекращения полномочий предыдущего представителя в Совете Федерации от Верховного Хурала.</w:t>
      </w:r>
    </w:p>
    <w:p w:rsidR="003F137A" w:rsidRDefault="003F137A">
      <w:pPr>
        <w:pStyle w:val="ConsPlusNormal"/>
        <w:spacing w:before="220"/>
        <w:ind w:firstLine="540"/>
        <w:jc w:val="both"/>
      </w:pPr>
      <w:r>
        <w:t>4. Решение о наделении полномочиями представителя в Совете Федерации от Верховного Хурала оформляется постановлением Верховного Хурала.</w:t>
      </w:r>
    </w:p>
    <w:p w:rsidR="003F137A" w:rsidRDefault="003F137A">
      <w:pPr>
        <w:pStyle w:val="ConsPlusNormal"/>
        <w:spacing w:before="220"/>
        <w:ind w:firstLine="540"/>
        <w:jc w:val="both"/>
      </w:pPr>
      <w:r>
        <w:t>5. Основаниями наделения полномочиями представителя в Совете Федерации от Верховного Хурала являются:</w:t>
      </w:r>
    </w:p>
    <w:p w:rsidR="003F137A" w:rsidRDefault="003F137A">
      <w:pPr>
        <w:pStyle w:val="ConsPlusNormal"/>
        <w:spacing w:before="220"/>
        <w:ind w:firstLine="540"/>
        <w:jc w:val="both"/>
      </w:pPr>
      <w:r>
        <w:t>1) избрание Верховного Хурала нового созыва, в том числе в случае досрочного прекращения полномочий Верховного Хурала предыдущего созыва;</w:t>
      </w:r>
    </w:p>
    <w:p w:rsidR="003F137A" w:rsidRDefault="003F137A">
      <w:pPr>
        <w:pStyle w:val="ConsPlusNormal"/>
        <w:spacing w:before="220"/>
        <w:ind w:firstLine="540"/>
        <w:jc w:val="both"/>
      </w:pPr>
      <w:r>
        <w:t>2) досрочное прекращение полномочий предыдущего представителя в Совете Федерации от Верховного Хурала.</w:t>
      </w:r>
    </w:p>
    <w:p w:rsidR="003F137A" w:rsidRDefault="003F137A">
      <w:pPr>
        <w:pStyle w:val="ConsPlusNormal"/>
        <w:jc w:val="both"/>
      </w:pPr>
    </w:p>
    <w:p w:rsidR="003F137A" w:rsidRDefault="003F137A">
      <w:pPr>
        <w:pStyle w:val="ConsPlusNormal"/>
        <w:ind w:firstLine="540"/>
        <w:jc w:val="both"/>
        <w:outlineLvl w:val="3"/>
      </w:pPr>
      <w:bookmarkStart w:id="45" w:name="P1527"/>
      <w:bookmarkEnd w:id="45"/>
      <w:r>
        <w:t>Статья 152</w:t>
      </w:r>
    </w:p>
    <w:p w:rsidR="003F137A" w:rsidRDefault="003F137A">
      <w:pPr>
        <w:pStyle w:val="ConsPlusNormal"/>
        <w:jc w:val="both"/>
      </w:pPr>
    </w:p>
    <w:p w:rsidR="003F137A" w:rsidRDefault="003F137A">
      <w:pPr>
        <w:pStyle w:val="ConsPlusNormal"/>
        <w:ind w:firstLine="540"/>
        <w:jc w:val="both"/>
      </w:pPr>
      <w:r>
        <w:t>1. Кандидатуры для наделения полномочиями представителя в Совете Федерации от Верховного Хурала вносятся на рассмотрение Верховного Хурала Председателем Верховного Хурала, фракцией в Верховном Хурале или группой депутатов Верховного Хурала численностью не менее одной пятой от общего (установленного) числа депутатов Верховного Хурала. Председатель Верховного Хурала, фракция, группа депутатов Верховного Хурала вправе внести на рассмотрение Верховного Хурала не более одной кандидатуры для наделения полномочиями представителя в Совете Федерации от Верховного Хурала. В предложениях, внесенных в Верховный Хурал фракцией в Верховном Хурале, группой депутатов Верховного Хурала, указывается представитель (представители), уполномоченный (уполномоченные) представлять фракцию в Верховном Хурале, группу депутатов Верховного Хурала, внесших на рассмотрение Верховного Хурала кандидатуры для наделения полномочиями представителя в Совете Федерации от Верховного Хурала.</w:t>
      </w:r>
    </w:p>
    <w:p w:rsidR="003F137A" w:rsidRDefault="003F137A">
      <w:pPr>
        <w:pStyle w:val="ConsPlusNormal"/>
        <w:spacing w:before="220"/>
        <w:ind w:firstLine="540"/>
        <w:jc w:val="both"/>
      </w:pPr>
      <w:bookmarkStart w:id="46" w:name="P1530"/>
      <w:bookmarkEnd w:id="46"/>
      <w:r>
        <w:t>2. Предложения по кандидатурам для наделения полномочиями представителя в Совете Федерации от Верховного Хурала вносятся на рассмотрение Верховного Хурала в письменной форме в следующие сроки:</w:t>
      </w:r>
    </w:p>
    <w:p w:rsidR="003F137A" w:rsidRDefault="003F137A">
      <w:pPr>
        <w:pStyle w:val="ConsPlusNormal"/>
        <w:spacing w:before="220"/>
        <w:ind w:firstLine="540"/>
        <w:jc w:val="both"/>
      </w:pPr>
      <w:r>
        <w:t>1) в случае избрания Верховного Хурала нового созыва, в том числе в случае досрочного прекращения полномочий Верховного Хурала предыдущего созыва, - со дня, следующего за днем первого заседания в правомочном составе Верховного Хурала нового созыва, и не позднее пяти рабочих дней до дня проведения заседания Верховного Хурала, на котором будет рассматриваться вопрос о наделении полномочиями представителя в Совете Федерации от Верховного Хурала;</w:t>
      </w:r>
    </w:p>
    <w:p w:rsidR="003F137A" w:rsidRDefault="003F137A">
      <w:pPr>
        <w:pStyle w:val="ConsPlusNormal"/>
        <w:spacing w:before="220"/>
        <w:ind w:firstLine="540"/>
        <w:jc w:val="both"/>
      </w:pPr>
      <w:r>
        <w:t xml:space="preserve">2) в случае досрочного прекращения полномочий предыдущего представителя в Совете Федерации от Верховного Хурала - со дня вступления в силу постановления Совета Федерации о досрочном прекращении полномочий представителя в Совете Федерации от Верховного Хурала, </w:t>
      </w:r>
      <w:r>
        <w:lastRenderedPageBreak/>
        <w:t>но не ранее дня досрочного прекращения полномочий предыдущего представителя в Совете Федерации от Верховного Хурала и не позднее пяти рабочих дней до дня проведения заседания Верховного Хурала, на котором будет рассматриваться вопрос о наделении полномочиями представителя в Совете Федерации от Верховного Хурала.</w:t>
      </w:r>
    </w:p>
    <w:p w:rsidR="003F137A" w:rsidRDefault="003F137A">
      <w:pPr>
        <w:pStyle w:val="ConsPlusNormal"/>
        <w:jc w:val="both"/>
      </w:pPr>
    </w:p>
    <w:p w:rsidR="003F137A" w:rsidRDefault="003F137A">
      <w:pPr>
        <w:pStyle w:val="ConsPlusNormal"/>
        <w:ind w:firstLine="540"/>
        <w:jc w:val="both"/>
        <w:outlineLvl w:val="3"/>
      </w:pPr>
      <w:bookmarkStart w:id="47" w:name="P1534"/>
      <w:bookmarkEnd w:id="47"/>
      <w:r>
        <w:t>Статья 153</w:t>
      </w:r>
    </w:p>
    <w:p w:rsidR="003F137A" w:rsidRDefault="003F137A">
      <w:pPr>
        <w:pStyle w:val="ConsPlusNormal"/>
        <w:jc w:val="both"/>
      </w:pPr>
    </w:p>
    <w:p w:rsidR="003F137A" w:rsidRDefault="003F137A">
      <w:pPr>
        <w:pStyle w:val="ConsPlusNormal"/>
        <w:ind w:firstLine="540"/>
        <w:jc w:val="both"/>
      </w:pPr>
      <w:r>
        <w:t xml:space="preserve">В течение срока, установленного </w:t>
      </w:r>
      <w:hyperlink w:anchor="P1530" w:history="1">
        <w:r>
          <w:rPr>
            <w:color w:val="0000FF"/>
          </w:rPr>
          <w:t>частью 2 статьи 152</w:t>
        </w:r>
      </w:hyperlink>
      <w:r>
        <w:t xml:space="preserve"> настоящего Регламента, кандидат для наделения полномочиями представителя в Совете Федерации от Верховного Хурала обязан представить в Верховный Хурал документы, предусмотренные Федеральным </w:t>
      </w:r>
      <w:hyperlink r:id="rId137" w:history="1">
        <w:r>
          <w:rPr>
            <w:color w:val="0000FF"/>
          </w:rPr>
          <w:t>законом</w:t>
        </w:r>
      </w:hyperlink>
      <w:r>
        <w:t xml:space="preserve"> "О порядке формирования Совета Федерации Федерального Собрания Российской Федерации".</w:t>
      </w:r>
    </w:p>
    <w:p w:rsidR="003F137A" w:rsidRDefault="003F137A">
      <w:pPr>
        <w:pStyle w:val="ConsPlusNormal"/>
        <w:jc w:val="both"/>
      </w:pPr>
    </w:p>
    <w:p w:rsidR="003F137A" w:rsidRDefault="003F137A">
      <w:pPr>
        <w:pStyle w:val="ConsPlusNormal"/>
        <w:ind w:firstLine="540"/>
        <w:jc w:val="both"/>
        <w:outlineLvl w:val="3"/>
      </w:pPr>
      <w:r>
        <w:t>Статья 154</w:t>
      </w:r>
    </w:p>
    <w:p w:rsidR="003F137A" w:rsidRDefault="003F137A">
      <w:pPr>
        <w:pStyle w:val="ConsPlusNormal"/>
        <w:jc w:val="both"/>
      </w:pPr>
    </w:p>
    <w:p w:rsidR="003F137A" w:rsidRDefault="003F137A">
      <w:pPr>
        <w:pStyle w:val="ConsPlusNormal"/>
        <w:ind w:firstLine="540"/>
        <w:jc w:val="both"/>
      </w:pPr>
      <w:r>
        <w:t>1. При внесении в Верховный Хурал предложения (предложений) по кандидатуре (кандидатурам) для наделения полномочиями представителя в Совете Федерации от Верховного Хурала Председатель Верховного Хурала направляет в профильный комитет (далее в настоящей главе - ответственный комитет) предложение по кандидатуре для наделения полномочиями представителя в Совете Федерации от Верховного Хурала, а также сведения и документы, представленные кандидатом, для предварительного рассмотрения кандидатуры. Предварительное рассмотрение кандидатур осуществляется в срок, установленный Председателем Верховного Хурала.</w:t>
      </w:r>
    </w:p>
    <w:p w:rsidR="003F137A" w:rsidRDefault="003F137A">
      <w:pPr>
        <w:pStyle w:val="ConsPlusNormal"/>
        <w:spacing w:before="220"/>
        <w:ind w:firstLine="540"/>
        <w:jc w:val="both"/>
      </w:pPr>
      <w:r>
        <w:t xml:space="preserve">2. Председатель Верховного Хурала либо уполномоченное им лицо, уполномоченные представители фракции или группы депутатов Верховного Хурала, внесших в соответствии со </w:t>
      </w:r>
      <w:hyperlink w:anchor="P1527" w:history="1">
        <w:r>
          <w:rPr>
            <w:color w:val="0000FF"/>
          </w:rPr>
          <w:t>статьей 152</w:t>
        </w:r>
      </w:hyperlink>
      <w:r>
        <w:t xml:space="preserve"> настоящего Регламента кандидатуры для наделения полномочиями представителя в Совете Федерации от Верховного Хурала, представляют на заседании ответственного комитета и заседании Верховного Хурала внесенные ими кандидатуры для наделения полномочиями представителя в Совете Федерации от Верховного Хурала. Содокладчиком при рассмотрении на заседании Верховного Хурала вопроса о наделении полномочиями представителя в Совете Федерации от Верховного Хурала является председатель ответственного комитета.</w:t>
      </w:r>
    </w:p>
    <w:p w:rsidR="003F137A" w:rsidRDefault="003F137A">
      <w:pPr>
        <w:pStyle w:val="ConsPlusNormal"/>
        <w:spacing w:before="220"/>
        <w:ind w:firstLine="540"/>
        <w:jc w:val="both"/>
      </w:pPr>
      <w:r>
        <w:t>3. О дате, времени и месте проведения заседания Верховного Хурала, на котором будет рассматриваться вопрос о наделении полномочиями представителя в Совете Федерации от Верховного Хурала, кандидат для наделения полномочиями представителя в Совете Федерации от Верховного Хурала извещается в соответствии с настоящим Регламентом.</w:t>
      </w:r>
    </w:p>
    <w:p w:rsidR="003F137A" w:rsidRDefault="003F137A">
      <w:pPr>
        <w:pStyle w:val="ConsPlusNormal"/>
        <w:spacing w:before="220"/>
        <w:ind w:firstLine="540"/>
        <w:jc w:val="both"/>
      </w:pPr>
      <w:r>
        <w:t>4. Кандидат для наделения полномочиями представителя в Совете Федерации от Верховного Хурала обязан лично присутствовать на заседании Верховного Хурала.</w:t>
      </w:r>
    </w:p>
    <w:p w:rsidR="003F137A" w:rsidRDefault="003F137A">
      <w:pPr>
        <w:pStyle w:val="ConsPlusNormal"/>
        <w:spacing w:before="220"/>
        <w:ind w:firstLine="540"/>
        <w:jc w:val="both"/>
      </w:pPr>
      <w:r>
        <w:t>Отсутствие кандидата для наделения полномочиями представителя в Совете Федерации от Верховного Хурала на заседании Верховного Хурала не является препятствием для рассмотрения на заседании Верховного Хурала вопроса о наделении полномочиями представителя в Совете Федерации от Верховного Хурала.</w:t>
      </w:r>
    </w:p>
    <w:p w:rsidR="003F137A" w:rsidRDefault="003F137A">
      <w:pPr>
        <w:pStyle w:val="ConsPlusNormal"/>
        <w:spacing w:before="220"/>
        <w:ind w:firstLine="540"/>
        <w:jc w:val="both"/>
      </w:pPr>
      <w:r>
        <w:t xml:space="preserve">По решению Верховного Хурала, принимаемому большинством голосов от числа избранных депутатов Верховного Хурала, рассмотрение вопроса о наделении полномочиями представителя в Совете Федерации от Верховного Хурала может быть перенесено с учетом соответствующих сроков, указанных в </w:t>
      </w:r>
      <w:hyperlink w:anchor="P1517" w:history="1">
        <w:r>
          <w:rPr>
            <w:color w:val="0000FF"/>
          </w:rPr>
          <w:t>статье 151</w:t>
        </w:r>
      </w:hyperlink>
      <w:r>
        <w:t xml:space="preserve"> настоящего Регламента, на следующее заседание Верховного Хурала, если кандидат (а в случае, если внесено несколько кандидатур, то хотя бы один из кандидатов) для наделения полномочиями представителя в Совете Федерации от Верховного Хурала не может лично присутствовать на заседании Верховного Хурала при рассмотрении указанного вопроса.</w:t>
      </w:r>
    </w:p>
    <w:p w:rsidR="003F137A" w:rsidRDefault="003F137A">
      <w:pPr>
        <w:pStyle w:val="ConsPlusNormal"/>
        <w:jc w:val="both"/>
      </w:pPr>
    </w:p>
    <w:p w:rsidR="003F137A" w:rsidRDefault="003F137A">
      <w:pPr>
        <w:pStyle w:val="ConsPlusNormal"/>
        <w:ind w:firstLine="540"/>
        <w:jc w:val="both"/>
        <w:outlineLvl w:val="3"/>
      </w:pPr>
      <w:r>
        <w:t>Статья 155</w:t>
      </w:r>
    </w:p>
    <w:p w:rsidR="003F137A" w:rsidRDefault="003F137A">
      <w:pPr>
        <w:pStyle w:val="ConsPlusNormal"/>
        <w:jc w:val="both"/>
      </w:pPr>
    </w:p>
    <w:p w:rsidR="003F137A" w:rsidRDefault="003F137A">
      <w:pPr>
        <w:pStyle w:val="ConsPlusNormal"/>
        <w:ind w:firstLine="540"/>
        <w:jc w:val="both"/>
      </w:pPr>
      <w:r>
        <w:t>1. Рассмотрение кандидатур для наделения полномочиями представителя в Совете Федерации от Верховного Хурала проводится на заседании Верховного Хурала, которое назначается и проводится в следующие сроки:</w:t>
      </w:r>
    </w:p>
    <w:p w:rsidR="003F137A" w:rsidRDefault="003F137A">
      <w:pPr>
        <w:pStyle w:val="ConsPlusNormal"/>
        <w:spacing w:before="220"/>
        <w:ind w:firstLine="540"/>
        <w:jc w:val="both"/>
      </w:pPr>
      <w:r>
        <w:t>а) в случае избрания Верховного Хурала нового созыва, в том числе в случае досрочного прекращения полномочий Верховного Хурала предыдущего созыва, - в течение одного месяца со дня первого заседания в правомочном составе Верховного Хурала нового созыва;</w:t>
      </w:r>
    </w:p>
    <w:p w:rsidR="003F137A" w:rsidRDefault="003F137A">
      <w:pPr>
        <w:pStyle w:val="ConsPlusNormal"/>
        <w:spacing w:before="220"/>
        <w:ind w:firstLine="540"/>
        <w:jc w:val="both"/>
      </w:pPr>
      <w:r>
        <w:t>б) в случае досрочного прекращения полномочий предыдущего представителя в Совете Федерации от Верховного Хурала - не позднее чем через один месяц со дня досрочного прекращения полномочий предыдущего представителя в Совете Федерации от Верховного Хурала.</w:t>
      </w:r>
    </w:p>
    <w:p w:rsidR="003F137A" w:rsidRDefault="003F137A">
      <w:pPr>
        <w:pStyle w:val="ConsPlusNormal"/>
        <w:spacing w:before="220"/>
        <w:ind w:firstLine="540"/>
        <w:jc w:val="both"/>
      </w:pPr>
      <w:r>
        <w:t>2. Рассмотрение кандидатур для наделения полномочиями представителя в Совете Федерации от Верховного Хурала осуществляется в следующем порядке:</w:t>
      </w:r>
    </w:p>
    <w:p w:rsidR="003F137A" w:rsidRDefault="003F137A">
      <w:pPr>
        <w:pStyle w:val="ConsPlusNormal"/>
        <w:spacing w:before="220"/>
        <w:ind w:firstLine="540"/>
        <w:jc w:val="both"/>
      </w:pPr>
      <w:r>
        <w:t>а) представление кандидата субъектом, внесшим на рассмотрение Верховного Хурала указанную кандидатуру, - до 5 минут по каждой кандидатуре. Представление кандидатов осуществляется в алфавитном порядке;</w:t>
      </w:r>
    </w:p>
    <w:p w:rsidR="003F137A" w:rsidRDefault="003F137A">
      <w:pPr>
        <w:pStyle w:val="ConsPlusNormal"/>
        <w:spacing w:before="220"/>
        <w:ind w:firstLine="540"/>
        <w:jc w:val="both"/>
      </w:pPr>
      <w:r>
        <w:t>б) выступление каждого кандидата - до 5 минут;</w:t>
      </w:r>
    </w:p>
    <w:p w:rsidR="003F137A" w:rsidRDefault="003F137A">
      <w:pPr>
        <w:pStyle w:val="ConsPlusNormal"/>
        <w:spacing w:before="220"/>
        <w:ind w:firstLine="540"/>
        <w:jc w:val="both"/>
      </w:pPr>
      <w:r>
        <w:t>в) вопросы депутатов Верховного Хурала субъектам, внесшим кандидатуры для наделения полномочиями представителя в Совете Федерации от Верховного Хурала, и кандидатам; ответы на вопросы - до 5 минут в отношении каждой кандидатуры;</w:t>
      </w:r>
    </w:p>
    <w:p w:rsidR="003F137A" w:rsidRDefault="003F137A">
      <w:pPr>
        <w:pStyle w:val="ConsPlusNormal"/>
        <w:spacing w:before="220"/>
        <w:ind w:firstLine="540"/>
        <w:jc w:val="both"/>
      </w:pPr>
      <w:r>
        <w:t>г) обсуждение кандидатур депутатами Верховного Хурала - до 5 минут по каждой кандидатуре (каждое выступление до 1 минуты).</w:t>
      </w:r>
    </w:p>
    <w:p w:rsidR="003F137A" w:rsidRDefault="003F137A">
      <w:pPr>
        <w:pStyle w:val="ConsPlusNormal"/>
        <w:spacing w:before="220"/>
        <w:ind w:firstLine="540"/>
        <w:jc w:val="both"/>
      </w:pPr>
      <w:r>
        <w:t>На заседании Верховного Хурала до начала процедуры рассмотрения кандидатур для наделения полномочиями представителя в Совете Федерации от Верховного Хурала заслушивается решение ответственного комитета, принятое по результатам предварительного рассмотрения указанных кандидатур.</w:t>
      </w:r>
    </w:p>
    <w:p w:rsidR="003F137A" w:rsidRDefault="003F137A">
      <w:pPr>
        <w:pStyle w:val="ConsPlusNormal"/>
        <w:spacing w:before="220"/>
        <w:ind w:firstLine="540"/>
        <w:jc w:val="both"/>
      </w:pPr>
      <w:bookmarkStart w:id="48" w:name="P1558"/>
      <w:bookmarkEnd w:id="48"/>
      <w:r>
        <w:t>3. Не подлежат рассмотрению Верховным Хуралом кандидатуры, которые:</w:t>
      </w:r>
    </w:p>
    <w:p w:rsidR="003F137A" w:rsidRDefault="003F137A">
      <w:pPr>
        <w:pStyle w:val="ConsPlusNormal"/>
        <w:spacing w:before="220"/>
        <w:ind w:firstLine="540"/>
        <w:jc w:val="both"/>
      </w:pPr>
      <w:r>
        <w:t xml:space="preserve">а) не соответствуют требованиям Федерального </w:t>
      </w:r>
      <w:hyperlink r:id="rId138" w:history="1">
        <w:r>
          <w:rPr>
            <w:color w:val="0000FF"/>
          </w:rPr>
          <w:t>закона</w:t>
        </w:r>
      </w:hyperlink>
      <w:r>
        <w:t xml:space="preserve"> "О порядке формирования Совета Федерации Федерального Собрания Российской Федерации";</w:t>
      </w:r>
    </w:p>
    <w:p w:rsidR="003F137A" w:rsidRDefault="003F137A">
      <w:pPr>
        <w:pStyle w:val="ConsPlusNormal"/>
        <w:spacing w:before="220"/>
        <w:ind w:firstLine="540"/>
        <w:jc w:val="both"/>
      </w:pPr>
      <w:r>
        <w:t xml:space="preserve">б) были внесены на рассмотрение Верховного Хурала по истечении соответствующего срока, установленного </w:t>
      </w:r>
      <w:hyperlink w:anchor="P1527" w:history="1">
        <w:r>
          <w:rPr>
            <w:color w:val="0000FF"/>
          </w:rPr>
          <w:t>частью 2 статьи 152</w:t>
        </w:r>
      </w:hyperlink>
      <w:r>
        <w:t xml:space="preserve"> настоящего Регламента;</w:t>
      </w:r>
    </w:p>
    <w:p w:rsidR="003F137A" w:rsidRDefault="003F137A">
      <w:pPr>
        <w:pStyle w:val="ConsPlusNormal"/>
        <w:spacing w:before="220"/>
        <w:ind w:firstLine="540"/>
        <w:jc w:val="both"/>
      </w:pPr>
      <w:r>
        <w:t xml:space="preserve">в) не представили в Верховный Хурал либо представили не в полном объеме в срок, установленный </w:t>
      </w:r>
      <w:hyperlink w:anchor="P1534" w:history="1">
        <w:r>
          <w:rPr>
            <w:color w:val="0000FF"/>
          </w:rPr>
          <w:t>статьей 153</w:t>
        </w:r>
      </w:hyperlink>
      <w:r>
        <w:t xml:space="preserve"> настоящего Регламента, сведения и документы, предусмотренные Федеральным </w:t>
      </w:r>
      <w:hyperlink r:id="rId139" w:history="1">
        <w:r>
          <w:rPr>
            <w:color w:val="0000FF"/>
          </w:rPr>
          <w:t>законом</w:t>
        </w:r>
      </w:hyperlink>
      <w:r>
        <w:t xml:space="preserve"> "О порядке формирования Совета Федерации Федерального Собрания Российской Федерации";</w:t>
      </w:r>
    </w:p>
    <w:p w:rsidR="003F137A" w:rsidRDefault="003F137A">
      <w:pPr>
        <w:pStyle w:val="ConsPlusNormal"/>
        <w:spacing w:before="220"/>
        <w:ind w:firstLine="540"/>
        <w:jc w:val="both"/>
      </w:pPr>
      <w:r>
        <w:t>г) были внесены субъектом, не обладающим правом внесения в Верховный Хурал кандидатур для наделения полномочиями представителя в Совете Федерации от Верховного Хурала.</w:t>
      </w:r>
    </w:p>
    <w:p w:rsidR="003F137A" w:rsidRDefault="003F137A">
      <w:pPr>
        <w:pStyle w:val="ConsPlusNormal"/>
        <w:spacing w:before="220"/>
        <w:ind w:firstLine="540"/>
        <w:jc w:val="both"/>
      </w:pPr>
      <w:r>
        <w:t xml:space="preserve">4. Помимо случаев, предусмотренных </w:t>
      </w:r>
      <w:hyperlink w:anchor="P1558" w:history="1">
        <w:r>
          <w:rPr>
            <w:color w:val="0000FF"/>
          </w:rPr>
          <w:t>частью 3</w:t>
        </w:r>
      </w:hyperlink>
      <w:r>
        <w:t xml:space="preserve"> настоящей статьи, на заседании Верховного Хурала не рассматриваются кандидатуры:</w:t>
      </w:r>
    </w:p>
    <w:p w:rsidR="003F137A" w:rsidRDefault="003F137A">
      <w:pPr>
        <w:pStyle w:val="ConsPlusNormal"/>
        <w:spacing w:before="220"/>
        <w:ind w:firstLine="540"/>
        <w:jc w:val="both"/>
      </w:pPr>
      <w:r>
        <w:t>а) которые заявили самоотвод;</w:t>
      </w:r>
    </w:p>
    <w:p w:rsidR="003F137A" w:rsidRDefault="003F137A">
      <w:pPr>
        <w:pStyle w:val="ConsPlusNormal"/>
        <w:spacing w:before="220"/>
        <w:ind w:firstLine="540"/>
        <w:jc w:val="both"/>
      </w:pPr>
      <w:r>
        <w:lastRenderedPageBreak/>
        <w:t>б) которые отозваны внесшими их субъектами.</w:t>
      </w:r>
    </w:p>
    <w:p w:rsidR="003F137A" w:rsidRDefault="003F137A">
      <w:pPr>
        <w:pStyle w:val="ConsPlusNormal"/>
        <w:spacing w:before="220"/>
        <w:ind w:firstLine="540"/>
        <w:jc w:val="both"/>
      </w:pPr>
      <w:r>
        <w:t>До начала процедуры рассмотрения кандидатур кандидат вправе заявить о самоотводе, а субъект, внесший предложение о кандидатуре, - отозвать внесенную им кандидатуру путем подачи в Верховный Хурал письменного заявления. Самоотвод (отзыв) кандидата принимается Верховным Хуралом без обсуждения и голосования.</w:t>
      </w:r>
    </w:p>
    <w:p w:rsidR="003F137A" w:rsidRDefault="003F137A">
      <w:pPr>
        <w:pStyle w:val="ConsPlusNormal"/>
        <w:jc w:val="both"/>
      </w:pPr>
    </w:p>
    <w:p w:rsidR="003F137A" w:rsidRDefault="003F137A">
      <w:pPr>
        <w:pStyle w:val="ConsPlusNormal"/>
        <w:ind w:firstLine="540"/>
        <w:jc w:val="both"/>
        <w:outlineLvl w:val="3"/>
      </w:pPr>
      <w:r>
        <w:t>Статья 156</w:t>
      </w:r>
    </w:p>
    <w:p w:rsidR="003F137A" w:rsidRDefault="003F137A">
      <w:pPr>
        <w:pStyle w:val="ConsPlusNormal"/>
        <w:jc w:val="both"/>
      </w:pPr>
    </w:p>
    <w:p w:rsidR="003F137A" w:rsidRDefault="003F137A">
      <w:pPr>
        <w:pStyle w:val="ConsPlusNormal"/>
        <w:ind w:firstLine="540"/>
        <w:jc w:val="both"/>
      </w:pPr>
      <w:r>
        <w:t>1. В случае внесения на рассмотрение Верховного Хурала более одной кандидатуры перед началом проведения голосования формируется в алфавитном порядке список для голосования, который утверждается Верховным Хуралом в порядке, предусмотренном для процедурных вопросов ведения заседания Верховного Хурала.</w:t>
      </w:r>
    </w:p>
    <w:p w:rsidR="003F137A" w:rsidRDefault="003F137A">
      <w:pPr>
        <w:pStyle w:val="ConsPlusNormal"/>
        <w:spacing w:before="220"/>
        <w:ind w:firstLine="540"/>
        <w:jc w:val="both"/>
      </w:pPr>
      <w:r>
        <w:t>2. Решение Верховного Хурала по вопросу о наделении полномочиями представителя в Совете Федерации от Верховного Хурала принимается открытым голосованием.</w:t>
      </w:r>
    </w:p>
    <w:p w:rsidR="003F137A" w:rsidRDefault="003F137A">
      <w:pPr>
        <w:pStyle w:val="ConsPlusNormal"/>
        <w:spacing w:before="220"/>
        <w:ind w:firstLine="540"/>
        <w:jc w:val="both"/>
      </w:pPr>
      <w:r>
        <w:t>3. Открытое голосование проводится в порядке, предусмотренном настоящим Регламентом.</w:t>
      </w:r>
    </w:p>
    <w:p w:rsidR="003F137A" w:rsidRDefault="003F137A">
      <w:pPr>
        <w:pStyle w:val="ConsPlusNormal"/>
        <w:spacing w:before="220"/>
        <w:ind w:firstLine="540"/>
        <w:jc w:val="both"/>
      </w:pPr>
      <w:r>
        <w:t>4. Каждый депутат Верховного Хурала голосует лично и может голосовать только за одного кандидата.</w:t>
      </w:r>
    </w:p>
    <w:p w:rsidR="003F137A" w:rsidRDefault="003F137A">
      <w:pPr>
        <w:pStyle w:val="ConsPlusNormal"/>
        <w:spacing w:before="220"/>
        <w:ind w:firstLine="540"/>
        <w:jc w:val="both"/>
      </w:pPr>
      <w:r>
        <w:t>5. Наделенным полномочиями представителя в Совете Федерации от Верховного Хурала считается кандидат, за которого проголосовало большинство от общего (установленного) числа депутатов Верховного Хурала.</w:t>
      </w:r>
    </w:p>
    <w:p w:rsidR="003F137A" w:rsidRDefault="003F137A">
      <w:pPr>
        <w:pStyle w:val="ConsPlusNormal"/>
        <w:spacing w:before="220"/>
        <w:ind w:firstLine="540"/>
        <w:jc w:val="both"/>
      </w:pPr>
      <w:bookmarkStart w:id="49" w:name="P1575"/>
      <w:bookmarkEnd w:id="49"/>
      <w:r>
        <w:t>6. В случае, если в список для голосования было включено более двух кандидатов и ни один из них не набрал требуемого для наделения полномочиями представителя в Совете Федерации от Верховного Хурала числа голосов депутатов Верховного Хурала, проводится повторное голосование по двум кандидатам, набравшим наибольшее число голосов депутатов Верховного Хурала.</w:t>
      </w:r>
    </w:p>
    <w:p w:rsidR="003F137A" w:rsidRDefault="003F137A">
      <w:pPr>
        <w:pStyle w:val="ConsPlusNormal"/>
        <w:spacing w:before="220"/>
        <w:ind w:firstLine="540"/>
        <w:jc w:val="both"/>
      </w:pPr>
      <w:r>
        <w:t xml:space="preserve">7. Если при голосовании (в случаях, когда в список для голосования было включено два и менее кандидатов, а также при проведении повторного голосования в соответствии с </w:t>
      </w:r>
      <w:hyperlink w:anchor="P1575" w:history="1">
        <w:r>
          <w:rPr>
            <w:color w:val="0000FF"/>
          </w:rPr>
          <w:t>частью 6</w:t>
        </w:r>
      </w:hyperlink>
      <w:r>
        <w:t xml:space="preserve"> настоящей статьи) ни один из кандидатов не набрал требуемого для наделения полномочиями представителя в Совете Федерации от Верховного Хурала числа голосов депутатов Верховного Хурала, кандидатуры считаются отклоненными.</w:t>
      </w:r>
    </w:p>
    <w:p w:rsidR="003F137A" w:rsidRDefault="003F137A">
      <w:pPr>
        <w:pStyle w:val="ConsPlusNormal"/>
        <w:spacing w:before="220"/>
        <w:ind w:firstLine="540"/>
        <w:jc w:val="both"/>
      </w:pPr>
      <w:r>
        <w:t>В этом случае Верховный Хурал открытым голосованием большинством голосов от числа избранных депутатов Верховного Хурала принимает решение (которое оформляется постановлением Верховного Хурала) о повторном рассмотрении вопроса о наделении полномочиями представителя в Совете Федерации от Верховного Хурала и сроке внесения предложений по кандидатурам для наделения полномочиями представителя в Совете Федерации от Верховного Хурала; при этом срок для внесения таких предложений устанавливается с учетом того, что повторное рассмотрение вопроса о наделении полномочиями представителя в Совете Федерации от Верховного Хурала должно быть проведено на ближайшем заседании Верховного Хурала.</w:t>
      </w:r>
    </w:p>
    <w:p w:rsidR="003F137A" w:rsidRDefault="003F137A">
      <w:pPr>
        <w:pStyle w:val="ConsPlusNormal"/>
        <w:jc w:val="both"/>
      </w:pPr>
    </w:p>
    <w:p w:rsidR="003F137A" w:rsidRDefault="003F137A">
      <w:pPr>
        <w:pStyle w:val="ConsPlusNormal"/>
        <w:ind w:firstLine="540"/>
        <w:jc w:val="both"/>
        <w:outlineLvl w:val="3"/>
      </w:pPr>
      <w:r>
        <w:t>Статья 157</w:t>
      </w:r>
    </w:p>
    <w:p w:rsidR="003F137A" w:rsidRDefault="003F137A">
      <w:pPr>
        <w:pStyle w:val="ConsPlusNormal"/>
        <w:jc w:val="both"/>
      </w:pPr>
    </w:p>
    <w:p w:rsidR="003F137A" w:rsidRDefault="003F137A">
      <w:pPr>
        <w:pStyle w:val="ConsPlusNormal"/>
        <w:ind w:firstLine="540"/>
        <w:jc w:val="both"/>
      </w:pPr>
      <w:r>
        <w:t>1. Постановление Верховного Хурала о наделении полномочиями представителя в Совете Федерации от Верховного Хурала вступает в силу со дня его принятия, если иное не предусмотрено указанным постановлением.</w:t>
      </w:r>
    </w:p>
    <w:p w:rsidR="003F137A" w:rsidRDefault="003F137A">
      <w:pPr>
        <w:pStyle w:val="ConsPlusNormal"/>
        <w:spacing w:before="220"/>
        <w:ind w:firstLine="540"/>
        <w:jc w:val="both"/>
      </w:pPr>
      <w:r>
        <w:t xml:space="preserve">2. Не позднее дня, следующего за днем вступления в силу постановления о наделении </w:t>
      </w:r>
      <w:r>
        <w:lastRenderedPageBreak/>
        <w:t>полномочиями представителя в Совете Федерации от Верховного Хурала, Верховный Хурал направляет его в Совет Федерации и размещает на своем официальном сайте в информационно-телекоммуникационной сети "Интернет".</w:t>
      </w:r>
    </w:p>
    <w:p w:rsidR="003F137A" w:rsidRDefault="003F137A">
      <w:pPr>
        <w:pStyle w:val="ConsPlusNormal"/>
        <w:jc w:val="both"/>
      </w:pPr>
    </w:p>
    <w:p w:rsidR="003F137A" w:rsidRDefault="003F137A">
      <w:pPr>
        <w:pStyle w:val="ConsPlusNormal"/>
        <w:ind w:firstLine="540"/>
        <w:jc w:val="both"/>
        <w:outlineLvl w:val="3"/>
      </w:pPr>
      <w:r>
        <w:t>Статья 158</w:t>
      </w:r>
    </w:p>
    <w:p w:rsidR="003F137A" w:rsidRDefault="003F137A">
      <w:pPr>
        <w:pStyle w:val="ConsPlusNormal"/>
        <w:jc w:val="both"/>
      </w:pPr>
    </w:p>
    <w:p w:rsidR="003F137A" w:rsidRDefault="003F137A">
      <w:pPr>
        <w:pStyle w:val="ConsPlusNormal"/>
        <w:ind w:firstLine="540"/>
        <w:jc w:val="both"/>
      </w:pPr>
      <w:r>
        <w:t>1. Представитель в Совете Федерации от Верховного Хурала в трехдневный срок со дня вступления в силу постановления Верховного Хурала о наделении его полномочиями члена Совета Федерации направляет в Совет Федерации и Верховный Хурал копии заявления об освобождении от обязанностей, несовместимых со статусом члена Совета Федерации.</w:t>
      </w:r>
    </w:p>
    <w:p w:rsidR="003F137A" w:rsidRDefault="003F137A">
      <w:pPr>
        <w:pStyle w:val="ConsPlusNormal"/>
        <w:spacing w:before="220"/>
        <w:ind w:firstLine="540"/>
        <w:jc w:val="both"/>
      </w:pPr>
      <w:r>
        <w:t xml:space="preserve">2. Полномочия представителя в Совете Федерации от Верховного Хурала прекращаются со дня вступления в силу постановления Верховного Хурала о наделении полномочиями нового представителя в Совете Федерации от Верховного Хурала в порядке, установленном Федеральным </w:t>
      </w:r>
      <w:hyperlink r:id="rId140" w:history="1">
        <w:r>
          <w:rPr>
            <w:color w:val="0000FF"/>
          </w:rPr>
          <w:t>законом</w:t>
        </w:r>
      </w:hyperlink>
      <w:r>
        <w:t xml:space="preserve"> "О порядке формирования Совета Федерации Федерального Собрания Российской Федерации".</w:t>
      </w:r>
    </w:p>
    <w:p w:rsidR="003F137A" w:rsidRDefault="003F137A">
      <w:pPr>
        <w:pStyle w:val="ConsPlusNormal"/>
        <w:jc w:val="both"/>
      </w:pPr>
    </w:p>
    <w:p w:rsidR="003F137A" w:rsidRDefault="003F137A">
      <w:pPr>
        <w:pStyle w:val="ConsPlusNormal"/>
        <w:jc w:val="center"/>
        <w:outlineLvl w:val="2"/>
      </w:pPr>
      <w:r>
        <w:t>Глава 27. РАССМОТРЕНИЕ ЕЖЕГОДНЫХ ПОСЛАНИЙ И ОТЧЕТОВ</w:t>
      </w:r>
    </w:p>
    <w:p w:rsidR="003F137A" w:rsidRDefault="003F137A">
      <w:pPr>
        <w:pStyle w:val="ConsPlusNormal"/>
        <w:jc w:val="center"/>
      </w:pPr>
      <w:r>
        <w:t>ГЛАВЫ - ПРЕДСЕДАТЕЛЯ ПРАВИТЕЛЬСТВА РЕСПУБЛИКИ ТЫВА</w:t>
      </w:r>
    </w:p>
    <w:p w:rsidR="003F137A" w:rsidRDefault="003F137A">
      <w:pPr>
        <w:pStyle w:val="ConsPlusNormal"/>
        <w:jc w:val="both"/>
      </w:pPr>
    </w:p>
    <w:p w:rsidR="003F137A" w:rsidRDefault="003F137A">
      <w:pPr>
        <w:pStyle w:val="ConsPlusNormal"/>
        <w:jc w:val="center"/>
      </w:pPr>
      <w:r>
        <w:t xml:space="preserve">(в ред. </w:t>
      </w:r>
      <w:hyperlink r:id="rId141" w:history="1">
        <w:r>
          <w:rPr>
            <w:color w:val="0000FF"/>
          </w:rPr>
          <w:t>Постановления</w:t>
        </w:r>
      </w:hyperlink>
      <w:r>
        <w:t xml:space="preserve"> Верховного Хурала РТ от 27.12.2017 N</w:t>
      </w:r>
    </w:p>
    <w:p w:rsidR="003F137A" w:rsidRDefault="003F137A">
      <w:pPr>
        <w:pStyle w:val="ConsPlusNormal"/>
        <w:jc w:val="center"/>
      </w:pPr>
      <w:r>
        <w:t>1611 ПВХ-2)</w:t>
      </w:r>
    </w:p>
    <w:p w:rsidR="003F137A" w:rsidRDefault="003F137A">
      <w:pPr>
        <w:pStyle w:val="ConsPlusNormal"/>
        <w:jc w:val="both"/>
      </w:pPr>
    </w:p>
    <w:p w:rsidR="003F137A" w:rsidRDefault="003F137A">
      <w:pPr>
        <w:pStyle w:val="ConsPlusNormal"/>
        <w:ind w:firstLine="540"/>
        <w:jc w:val="both"/>
        <w:outlineLvl w:val="3"/>
      </w:pPr>
      <w:r>
        <w:t>Статья 159</w:t>
      </w:r>
    </w:p>
    <w:p w:rsidR="003F137A" w:rsidRDefault="003F137A">
      <w:pPr>
        <w:pStyle w:val="ConsPlusNormal"/>
        <w:jc w:val="both"/>
      </w:pPr>
    </w:p>
    <w:p w:rsidR="003F137A" w:rsidRDefault="003F137A">
      <w:pPr>
        <w:pStyle w:val="ConsPlusNormal"/>
        <w:ind w:firstLine="540"/>
        <w:jc w:val="both"/>
      </w:pPr>
      <w:r>
        <w:t xml:space="preserve">1. В соответствии со </w:t>
      </w:r>
      <w:hyperlink r:id="rId142" w:history="1">
        <w:r>
          <w:rPr>
            <w:color w:val="0000FF"/>
          </w:rPr>
          <w:t>статьями 103</w:t>
        </w:r>
      </w:hyperlink>
      <w:r>
        <w:t xml:space="preserve"> и </w:t>
      </w:r>
      <w:hyperlink r:id="rId143" w:history="1">
        <w:r>
          <w:rPr>
            <w:color w:val="0000FF"/>
          </w:rPr>
          <w:t>111</w:t>
        </w:r>
      </w:hyperlink>
      <w:r>
        <w:t xml:space="preserve"> Конституции Республики Тыва Верховный Хурал заслушивает на своих заседаниях ежегодные послания о положении дел в республике и отчеты Главы - Председателя Правительства Республики Тыва о результатах деятельности Правительства Республики Тыва, в том числе по вопросам, поставленным Верховным Хуралом.</w:t>
      </w:r>
    </w:p>
    <w:p w:rsidR="003F137A" w:rsidRDefault="003F137A">
      <w:pPr>
        <w:pStyle w:val="ConsPlusNormal"/>
        <w:spacing w:before="220"/>
        <w:ind w:firstLine="540"/>
        <w:jc w:val="both"/>
      </w:pPr>
      <w:r>
        <w:t>2. Глава - Председатель Правительства Республики Тыва обращается к Верховному Хуралу с посланием о внутреннем и внешнем положении дел республики ежегодно, как правило, в период осенней сессии.</w:t>
      </w:r>
    </w:p>
    <w:p w:rsidR="003F137A" w:rsidRDefault="003F137A">
      <w:pPr>
        <w:pStyle w:val="ConsPlusNormal"/>
        <w:spacing w:before="220"/>
        <w:ind w:firstLine="540"/>
        <w:jc w:val="both"/>
      </w:pPr>
      <w:r>
        <w:t>3. Прения по посланию Главы - Председателя Правительства Республики Тыва не открываются, вопросы Главе - Председателю Правительства Республики Тыва не задаются, постановления Верховным Хуралом не принимаются.</w:t>
      </w:r>
    </w:p>
    <w:p w:rsidR="003F137A" w:rsidRDefault="003F137A">
      <w:pPr>
        <w:pStyle w:val="ConsPlusNormal"/>
        <w:spacing w:before="220"/>
        <w:ind w:firstLine="540"/>
        <w:jc w:val="both"/>
      </w:pPr>
      <w:r>
        <w:t>4. Утвержденный Советом Верховного Хурала перечень вопросов Верховного Хурала о деятельности Правительства Республики Тыва направляется Главе - Председателю Правительства Республики Тыва.</w:t>
      </w:r>
    </w:p>
    <w:p w:rsidR="003F137A" w:rsidRDefault="003F137A">
      <w:pPr>
        <w:pStyle w:val="ConsPlusNormal"/>
        <w:spacing w:before="220"/>
        <w:ind w:firstLine="540"/>
        <w:jc w:val="both"/>
      </w:pPr>
      <w:r>
        <w:t>5. Верховный Хурал рассматривает вопрос о ежегодном отчете о результатах деятельности Правительства Республики Тыва в период весенней сессии. Дата рассмотрения вопроса о ежегодном отчете устанавливается Советом Верховного Хурала по согласованию с Главой - Председателем Правительства Республики Тыва.</w:t>
      </w:r>
    </w:p>
    <w:p w:rsidR="003F137A" w:rsidRDefault="003F137A">
      <w:pPr>
        <w:pStyle w:val="ConsPlusNormal"/>
        <w:spacing w:before="220"/>
        <w:ind w:firstLine="540"/>
        <w:jc w:val="both"/>
      </w:pPr>
      <w:r>
        <w:t>6. По итогам рассмотрения ежегодного отчета о результатах деятельности Правительства Республики Тыва Верховный Хурал принимает постановление, проект которого готовит и вносит на рассмотрение Верховного Хурала профильный комитет.</w:t>
      </w:r>
    </w:p>
    <w:p w:rsidR="003F137A" w:rsidRDefault="003F137A">
      <w:pPr>
        <w:pStyle w:val="ConsPlusNormal"/>
        <w:jc w:val="both"/>
      </w:pPr>
    </w:p>
    <w:p w:rsidR="003F137A" w:rsidRDefault="003F137A">
      <w:pPr>
        <w:pStyle w:val="ConsPlusNormal"/>
        <w:jc w:val="center"/>
        <w:outlineLvl w:val="2"/>
      </w:pPr>
      <w:r>
        <w:t>Глава 28. РАССМОТРЕНИЕ ОТЧЕТОВ МИНИСТРА ВНУТРЕННИХ ДЕЛ</w:t>
      </w:r>
    </w:p>
    <w:p w:rsidR="003F137A" w:rsidRDefault="003F137A">
      <w:pPr>
        <w:pStyle w:val="ConsPlusNormal"/>
        <w:jc w:val="center"/>
      </w:pPr>
      <w:r>
        <w:t>ПО РЕСПУБЛИКЕ ТЫВА</w:t>
      </w:r>
    </w:p>
    <w:p w:rsidR="003F137A" w:rsidRDefault="003F137A">
      <w:pPr>
        <w:pStyle w:val="ConsPlusNormal"/>
        <w:jc w:val="both"/>
      </w:pPr>
    </w:p>
    <w:p w:rsidR="003F137A" w:rsidRDefault="003F137A">
      <w:pPr>
        <w:pStyle w:val="ConsPlusNormal"/>
        <w:ind w:firstLine="540"/>
        <w:jc w:val="both"/>
        <w:outlineLvl w:val="3"/>
      </w:pPr>
      <w:r>
        <w:t>Статья 160</w:t>
      </w:r>
    </w:p>
    <w:p w:rsidR="003F137A" w:rsidRDefault="003F137A">
      <w:pPr>
        <w:pStyle w:val="ConsPlusNormal"/>
        <w:jc w:val="both"/>
      </w:pPr>
    </w:p>
    <w:p w:rsidR="003F137A" w:rsidRDefault="003F137A">
      <w:pPr>
        <w:pStyle w:val="ConsPlusNormal"/>
        <w:ind w:firstLine="540"/>
        <w:jc w:val="both"/>
      </w:pPr>
      <w:r>
        <w:t>1. Министр внутренних дел по Республике Тыва представляет в Верховный Хурал отчет о деятельности полиции один раз в год - в первом квартале года, следующего за отчетным (далее - ежегодный отчет министра внутренних дел по Республике Тыва).</w:t>
      </w:r>
    </w:p>
    <w:p w:rsidR="003F137A" w:rsidRDefault="003F137A">
      <w:pPr>
        <w:pStyle w:val="ConsPlusNormal"/>
        <w:jc w:val="both"/>
      </w:pPr>
      <w:r>
        <w:t xml:space="preserve">(в ред. </w:t>
      </w:r>
      <w:hyperlink r:id="rId144" w:history="1">
        <w:r>
          <w:rPr>
            <w:color w:val="0000FF"/>
          </w:rPr>
          <w:t>Постановления</w:t>
        </w:r>
      </w:hyperlink>
      <w:r>
        <w:t xml:space="preserve"> Верховного Хурала РТ от 18.03.2015 N 371 ПВХ-2)</w:t>
      </w:r>
    </w:p>
    <w:p w:rsidR="003F137A" w:rsidRDefault="003F137A">
      <w:pPr>
        <w:pStyle w:val="ConsPlusNormal"/>
        <w:spacing w:before="220"/>
        <w:ind w:firstLine="540"/>
        <w:jc w:val="both"/>
      </w:pPr>
      <w:r>
        <w:t>2. Дата и время представления ежегодного отчета министра внутренних дел по Республике Тыва, проводимого в соответствии с установленным настоящей статьей порядком, согласовываются с Председателем Верховного Хурала.</w:t>
      </w:r>
    </w:p>
    <w:p w:rsidR="003F137A" w:rsidRDefault="003F137A">
      <w:pPr>
        <w:pStyle w:val="ConsPlusNormal"/>
        <w:spacing w:before="220"/>
        <w:ind w:firstLine="540"/>
        <w:jc w:val="both"/>
      </w:pPr>
      <w:r>
        <w:t>3. Не позднее чем за 14 дней до назначенной даты представления ежегодного отчета министра внутренних дел по Республике Тыва Министерством внутренних дел по Республике Тыва в Верховный Хурал направляется информационно-аналитическая записка, в которой отражаются проводимая работа по охране общественного порядка и обеспечению безопасности на обслуживаемой территории, защите прав и законных интересов граждан от преступных посягательств, а также принимаемые меры по обеспечению общественного доверия и поддержки граждан.</w:t>
      </w:r>
    </w:p>
    <w:p w:rsidR="003F137A" w:rsidRDefault="003F137A">
      <w:pPr>
        <w:pStyle w:val="ConsPlusNormal"/>
        <w:spacing w:before="220"/>
        <w:ind w:firstLine="540"/>
        <w:jc w:val="both"/>
      </w:pPr>
      <w:r>
        <w:t>4. В проведении ежегодного отчета министра внутренних дел по Республике Тыва, осуществляемого в виде доклада (очного выступления) министра внутренних дел по Республике Тыва о деятельности полиции, принимает участие заместитель министра внутренних дел по Республике Тыва - начальник полиции.</w:t>
      </w:r>
    </w:p>
    <w:p w:rsidR="003F137A" w:rsidRDefault="003F137A">
      <w:pPr>
        <w:pStyle w:val="ConsPlusNormal"/>
        <w:spacing w:before="220"/>
        <w:ind w:firstLine="540"/>
        <w:jc w:val="both"/>
      </w:pPr>
      <w:r>
        <w:t>5. По согласованию с Председателем Верховного Хурала полномочия по представлению ежегодного отчета министра внутренних дел по Республике Тыва могут быть делегированы министром внутренних дел по Республике Тыва заместителю министра внутренних дел по Республике Тыва - начальнику полиции.</w:t>
      </w:r>
    </w:p>
    <w:p w:rsidR="003F137A" w:rsidRDefault="003F137A">
      <w:pPr>
        <w:pStyle w:val="ConsPlusNormal"/>
        <w:spacing w:before="220"/>
        <w:ind w:firstLine="540"/>
        <w:jc w:val="both"/>
      </w:pPr>
      <w:r>
        <w:t xml:space="preserve">6. При рассмотрении ежегодного отчета министра внутренних дел по Республике Тыва депутаты Верховного Хурала вправе задавать вопросы докладчику и высказывать свое мнение о деятельности полиции. Продолжительность выступлений и ответов на вопросы определяется в соответствии со </w:t>
      </w:r>
      <w:hyperlink w:anchor="P581" w:history="1">
        <w:r>
          <w:rPr>
            <w:color w:val="0000FF"/>
          </w:rPr>
          <w:t>статьей 48</w:t>
        </w:r>
      </w:hyperlink>
      <w:r>
        <w:t xml:space="preserve"> настоящего Регламента.</w:t>
      </w:r>
    </w:p>
    <w:p w:rsidR="003F137A" w:rsidRDefault="003F137A">
      <w:pPr>
        <w:pStyle w:val="ConsPlusNormal"/>
        <w:spacing w:before="220"/>
        <w:ind w:firstLine="540"/>
        <w:jc w:val="both"/>
      </w:pPr>
      <w:r>
        <w:t>7. По результатам рассмотрения ежегодного отчета министра внутренних дел по Республике Тыва Верховный Хурал принимает постановление о принятии информации к сведению, проект которого готовится профильным комитетом Верховного Хурала.</w:t>
      </w:r>
    </w:p>
    <w:p w:rsidR="003F137A" w:rsidRDefault="003F137A">
      <w:pPr>
        <w:pStyle w:val="ConsPlusNormal"/>
        <w:jc w:val="both"/>
      </w:pPr>
    </w:p>
    <w:p w:rsidR="003F137A" w:rsidRDefault="003F137A">
      <w:pPr>
        <w:pStyle w:val="ConsPlusNormal"/>
        <w:jc w:val="center"/>
        <w:outlineLvl w:val="2"/>
      </w:pPr>
      <w:r>
        <w:t>Глава 28.1. РАССМОТРЕНИЕ ИНФОРМАЦИИ ПРЕДСЕДАТЕЛЯ</w:t>
      </w:r>
    </w:p>
    <w:p w:rsidR="003F137A" w:rsidRDefault="003F137A">
      <w:pPr>
        <w:pStyle w:val="ConsPlusNormal"/>
        <w:jc w:val="center"/>
      </w:pPr>
      <w:r>
        <w:t>ВЕРХОВНОГО СУДА РЕСПУБЛИКИ ТЫВА, ПРЕДСЕДАТЕЛЯ</w:t>
      </w:r>
    </w:p>
    <w:p w:rsidR="003F137A" w:rsidRDefault="003F137A">
      <w:pPr>
        <w:pStyle w:val="ConsPlusNormal"/>
        <w:jc w:val="center"/>
      </w:pPr>
      <w:r>
        <w:t>АРБИТРАЖНОГО СУДА РЕСПУБЛИКИ ТЫВА, ПРОКУРОРА РЕСПУБЛИКИ ТЫВА</w:t>
      </w:r>
    </w:p>
    <w:p w:rsidR="003F137A" w:rsidRDefault="003F137A">
      <w:pPr>
        <w:pStyle w:val="ConsPlusNormal"/>
        <w:jc w:val="both"/>
      </w:pPr>
    </w:p>
    <w:p w:rsidR="003F137A" w:rsidRDefault="003F137A">
      <w:pPr>
        <w:pStyle w:val="ConsPlusNormal"/>
        <w:jc w:val="center"/>
      </w:pPr>
      <w:r>
        <w:t xml:space="preserve">(введена </w:t>
      </w:r>
      <w:hyperlink r:id="rId145" w:history="1">
        <w:r>
          <w:rPr>
            <w:color w:val="0000FF"/>
          </w:rPr>
          <w:t>Постановлением</w:t>
        </w:r>
      </w:hyperlink>
      <w:r>
        <w:t xml:space="preserve"> Верховного Хурала РТ</w:t>
      </w:r>
    </w:p>
    <w:p w:rsidR="003F137A" w:rsidRDefault="003F137A">
      <w:pPr>
        <w:pStyle w:val="ConsPlusNormal"/>
        <w:jc w:val="center"/>
      </w:pPr>
      <w:r>
        <w:t>от 14.02.2017 N 1228 ПВХ-2)</w:t>
      </w:r>
    </w:p>
    <w:p w:rsidR="003F137A" w:rsidRDefault="003F137A">
      <w:pPr>
        <w:pStyle w:val="ConsPlusNormal"/>
        <w:jc w:val="both"/>
      </w:pPr>
    </w:p>
    <w:p w:rsidR="003F137A" w:rsidRDefault="003F137A">
      <w:pPr>
        <w:pStyle w:val="ConsPlusNormal"/>
        <w:ind w:firstLine="540"/>
        <w:jc w:val="both"/>
        <w:outlineLvl w:val="3"/>
      </w:pPr>
      <w:r>
        <w:t>Статья 160.1</w:t>
      </w:r>
    </w:p>
    <w:p w:rsidR="003F137A" w:rsidRDefault="003F137A">
      <w:pPr>
        <w:pStyle w:val="ConsPlusNormal"/>
        <w:jc w:val="both"/>
      </w:pPr>
    </w:p>
    <w:p w:rsidR="003F137A" w:rsidRDefault="003F137A">
      <w:pPr>
        <w:pStyle w:val="ConsPlusNormal"/>
        <w:ind w:firstLine="540"/>
        <w:jc w:val="both"/>
      </w:pPr>
      <w:r>
        <w:t xml:space="preserve">1. Верховный Хурал рассматривает информацию председателя Верховного суда Республики Тыва, председателя Арбитражного суда Республики Тыва, прокурора Республики Тыва в соответствии с </w:t>
      </w:r>
      <w:hyperlink r:id="rId146" w:history="1">
        <w:r>
          <w:rPr>
            <w:color w:val="0000FF"/>
          </w:rPr>
          <w:t>пунктом 24.1 статьи 103</w:t>
        </w:r>
      </w:hyperlink>
      <w:r>
        <w:t xml:space="preserve"> Конституции Республики Тыва на заседании Верховного Хурала с участием указанных должностных лиц.</w:t>
      </w:r>
    </w:p>
    <w:p w:rsidR="003F137A" w:rsidRDefault="003F137A">
      <w:pPr>
        <w:pStyle w:val="ConsPlusNormal"/>
        <w:spacing w:before="220"/>
        <w:ind w:firstLine="540"/>
        <w:jc w:val="both"/>
      </w:pPr>
      <w:r>
        <w:t xml:space="preserve">Прокурор Республики Тыва представляет информацию о состоянии законности в Республике Тыва в соответствии с </w:t>
      </w:r>
      <w:hyperlink r:id="rId147" w:history="1">
        <w:r>
          <w:rPr>
            <w:color w:val="0000FF"/>
          </w:rPr>
          <w:t>пунктом 2 статьи 4</w:t>
        </w:r>
      </w:hyperlink>
      <w:r>
        <w:t xml:space="preserve"> Федерального закона "О прокуратуре Российской Федерации".</w:t>
      </w:r>
    </w:p>
    <w:p w:rsidR="003F137A" w:rsidRDefault="003F137A">
      <w:pPr>
        <w:pStyle w:val="ConsPlusNormal"/>
        <w:spacing w:before="220"/>
        <w:ind w:firstLine="540"/>
        <w:jc w:val="both"/>
      </w:pPr>
      <w:r>
        <w:lastRenderedPageBreak/>
        <w:t>По согласованию с председателем Верховного Хурала для участия в заседании Верховного Хурала, на котором будет рассматриваться соответствующая информация, председатель Верховного суда Республики Тыва, председатель Арбитражного суда Республики Тыва, прокурор Республики Тыва могут назначить соответствующих представителей.</w:t>
      </w:r>
    </w:p>
    <w:p w:rsidR="003F137A" w:rsidRDefault="003F137A">
      <w:pPr>
        <w:pStyle w:val="ConsPlusNormal"/>
        <w:spacing w:before="220"/>
        <w:ind w:firstLine="540"/>
        <w:jc w:val="both"/>
      </w:pPr>
      <w:r>
        <w:t>2. По результатам рассмотрения информации Верховный Хурал принимает постановление, проект которого готовится профильным комитетом Верховного Хурала.</w:t>
      </w:r>
    </w:p>
    <w:p w:rsidR="003F137A" w:rsidRDefault="003F137A">
      <w:pPr>
        <w:pStyle w:val="ConsPlusNormal"/>
        <w:jc w:val="both"/>
      </w:pPr>
    </w:p>
    <w:p w:rsidR="003F137A" w:rsidRDefault="003F137A">
      <w:pPr>
        <w:pStyle w:val="ConsPlusNormal"/>
        <w:jc w:val="center"/>
        <w:outlineLvl w:val="2"/>
      </w:pPr>
      <w:bookmarkStart w:id="50" w:name="P1632"/>
      <w:bookmarkEnd w:id="50"/>
      <w:r>
        <w:t>Глава 28.2. ЗАСЛУШИВАНИЕ ИНФОРМАЦИИ О ДЕЯТЕЛЬНОСТИ</w:t>
      </w:r>
    </w:p>
    <w:p w:rsidR="003F137A" w:rsidRDefault="003F137A">
      <w:pPr>
        <w:pStyle w:val="ConsPlusNormal"/>
        <w:jc w:val="center"/>
      </w:pPr>
      <w:r>
        <w:t>ТЕРРИТОРИАЛЬНЫХ ОРГАНОВ ФЕДЕРАЛЬНЫХ ОРГАНОВ</w:t>
      </w:r>
    </w:p>
    <w:p w:rsidR="003F137A" w:rsidRDefault="003F137A">
      <w:pPr>
        <w:pStyle w:val="ConsPlusNormal"/>
        <w:jc w:val="center"/>
      </w:pPr>
      <w:r>
        <w:t>ИСПОЛНИТЕЛЬНОЙ ВЛАСТИ В РЕСПУБЛИКЕ ТЫВА</w:t>
      </w:r>
    </w:p>
    <w:p w:rsidR="003F137A" w:rsidRDefault="003F137A">
      <w:pPr>
        <w:pStyle w:val="ConsPlusNormal"/>
        <w:jc w:val="both"/>
      </w:pPr>
    </w:p>
    <w:p w:rsidR="003F137A" w:rsidRDefault="003F137A">
      <w:pPr>
        <w:pStyle w:val="ConsPlusNormal"/>
        <w:jc w:val="center"/>
      </w:pPr>
      <w:r>
        <w:t xml:space="preserve">(введена </w:t>
      </w:r>
      <w:hyperlink r:id="rId148" w:history="1">
        <w:r>
          <w:rPr>
            <w:color w:val="0000FF"/>
          </w:rPr>
          <w:t>Постановлением</w:t>
        </w:r>
      </w:hyperlink>
      <w:r>
        <w:t xml:space="preserve"> Верховного Хурала РТ от 27.12.2017 N</w:t>
      </w:r>
    </w:p>
    <w:p w:rsidR="003F137A" w:rsidRDefault="003F137A">
      <w:pPr>
        <w:pStyle w:val="ConsPlusNormal"/>
        <w:jc w:val="center"/>
      </w:pPr>
      <w:r>
        <w:t>1611 ПВХ-2)</w:t>
      </w:r>
    </w:p>
    <w:p w:rsidR="003F137A" w:rsidRDefault="003F137A">
      <w:pPr>
        <w:pStyle w:val="ConsPlusNormal"/>
        <w:jc w:val="both"/>
      </w:pPr>
    </w:p>
    <w:p w:rsidR="003F137A" w:rsidRDefault="003F137A">
      <w:pPr>
        <w:pStyle w:val="ConsPlusNormal"/>
        <w:ind w:firstLine="540"/>
        <w:jc w:val="both"/>
        <w:outlineLvl w:val="3"/>
      </w:pPr>
      <w:r>
        <w:t>Статья 160.2</w:t>
      </w:r>
    </w:p>
    <w:p w:rsidR="003F137A" w:rsidRDefault="003F137A">
      <w:pPr>
        <w:pStyle w:val="ConsPlusNormal"/>
        <w:jc w:val="both"/>
      </w:pPr>
    </w:p>
    <w:p w:rsidR="003F137A" w:rsidRDefault="003F137A">
      <w:pPr>
        <w:pStyle w:val="ConsPlusNormal"/>
        <w:ind w:firstLine="540"/>
        <w:jc w:val="both"/>
      </w:pPr>
      <w:r>
        <w:t xml:space="preserve">1. В соответствии с Федеральным </w:t>
      </w:r>
      <w:hyperlink r:id="rId149" w:history="1">
        <w:r>
          <w:rPr>
            <w:color w:val="0000FF"/>
          </w:rPr>
          <w:t>законом</w:t>
        </w:r>
      </w:hyperlink>
      <w:r>
        <w:t xml:space="preserve"> "Об общих принципах организации законодательных (представительных) и исполнительных органов государственной власти субъектов Российской Федерации" Верховный Хурал приглашает руководителя территориального органа федерального органа исполнительной власти в Республике Тыва для выступления на заседании Верховного Хурала с информацией о деятельности территориального органа федерального органа исполнительной власти в Республике Тыва (далее - территориальный орган федерального органа исполнительной власти) и ответов на вопросы депутатов Верховного Хурала с учетом требований законодательства Российской Федерации о государственной и иной охраняемой законом тайне.</w:t>
      </w:r>
    </w:p>
    <w:p w:rsidR="003F137A" w:rsidRDefault="003F137A">
      <w:pPr>
        <w:pStyle w:val="ConsPlusNormal"/>
        <w:spacing w:before="220"/>
        <w:ind w:firstLine="540"/>
        <w:jc w:val="both"/>
      </w:pPr>
      <w:r>
        <w:t xml:space="preserve">2. Приглашение руководителей территориальных органов федеральных органов исполнительной власти на заседание осуществляется в соответствии с планом, предусмотренным </w:t>
      </w:r>
      <w:hyperlink w:anchor="P225" w:history="1">
        <w:r>
          <w:rPr>
            <w:color w:val="0000FF"/>
          </w:rPr>
          <w:t>пунктом "ж.1" части 1 статьи 16</w:t>
        </w:r>
      </w:hyperlink>
      <w:r>
        <w:t xml:space="preserve"> настоящего Регламента, и (или) вне указанного плана по решению Совета Верховного Хурала при наступлении обстоятельств, указанных в </w:t>
      </w:r>
      <w:hyperlink w:anchor="P1648" w:history="1">
        <w:r>
          <w:rPr>
            <w:color w:val="0000FF"/>
          </w:rPr>
          <w:t>части 8</w:t>
        </w:r>
      </w:hyperlink>
      <w:r>
        <w:t xml:space="preserve"> настоящей статьи или имеющих чрезвычайный характер.</w:t>
      </w:r>
    </w:p>
    <w:p w:rsidR="003F137A" w:rsidRDefault="003F137A">
      <w:pPr>
        <w:pStyle w:val="ConsPlusNormal"/>
        <w:spacing w:before="220"/>
        <w:ind w:firstLine="540"/>
        <w:jc w:val="both"/>
      </w:pPr>
      <w:r>
        <w:t>3. План приглашения руководителей территориальных органов федеральных органов исполнительной власти на заседания Верховного Хурала формируется на основе письменных предложений комитетов Верховного Хурала и включается в качестве самостоятельного раздела в план деятельности Верховного Хурала.</w:t>
      </w:r>
    </w:p>
    <w:p w:rsidR="003F137A" w:rsidRDefault="003F137A">
      <w:pPr>
        <w:pStyle w:val="ConsPlusNormal"/>
        <w:spacing w:before="220"/>
        <w:ind w:firstLine="540"/>
        <w:jc w:val="both"/>
      </w:pPr>
      <w:r>
        <w:t>4. При формировании проекта плана деятельности Верховного Хурала учитывается, что на заседании Верховного Хурала заслушивается, как правило, информация руководителя одного территориального органа федерального органа исполнительной власти. На данном заседании не проводится "Правительственный час", не заслушиваются ежегодный отчет Главы Республики Тыва о результатах деятельности Правительства Республики Тыва, отчет министра внутренних дел по Республике Тыва, ежегодный отчет о работе Счетной палаты, ежегодный доклад о деятельности Уполномоченного по правам человека в Республике Тыва, Уполномоченного по правам ребенка в Республике Тыва.</w:t>
      </w:r>
    </w:p>
    <w:p w:rsidR="003F137A" w:rsidRDefault="003F137A">
      <w:pPr>
        <w:pStyle w:val="ConsPlusNormal"/>
        <w:spacing w:before="220"/>
        <w:ind w:firstLine="540"/>
        <w:jc w:val="both"/>
      </w:pPr>
      <w:r>
        <w:t>5. Внесение вопроса о деятельности территориального органа федерального органа исполнительной власти в повестку заседания, подготовку проекта постановления Верховного Хурала по указанному вопросу, взаимодействие с территориальным органом федерального органа исполнительной власти при подготовке указанного проекта постановления осуществляет профильный комитет.</w:t>
      </w:r>
    </w:p>
    <w:p w:rsidR="003F137A" w:rsidRDefault="003F137A">
      <w:pPr>
        <w:pStyle w:val="ConsPlusNormal"/>
        <w:spacing w:before="220"/>
        <w:ind w:firstLine="540"/>
        <w:jc w:val="both"/>
      </w:pPr>
      <w:r>
        <w:t xml:space="preserve">6. Вопросы для руководителя территориального органа федерального органа исполнительной власти представляются депутатами Верховного Хурала, комитетами Верховного </w:t>
      </w:r>
      <w:r>
        <w:lastRenderedPageBreak/>
        <w:t>Хурала в профильный комитет не позднее пятнадцати дней до дня заседания Верховного Хурала и направляются профильным комитетом в территориальный орган федерального органа исполнительной власти не позднее чем за пять дней до дня заседания Верховного Хурала.</w:t>
      </w:r>
    </w:p>
    <w:p w:rsidR="003F137A" w:rsidRDefault="003F137A">
      <w:pPr>
        <w:pStyle w:val="ConsPlusNormal"/>
        <w:spacing w:before="220"/>
        <w:ind w:firstLine="540"/>
        <w:jc w:val="both"/>
      </w:pPr>
      <w:r>
        <w:t>7. Приглашение на заседание Верховного Хурала направляется руководителю территориального органа федерального органа исполнительной власти не позднее чем за пять дней до дня заседания.</w:t>
      </w:r>
    </w:p>
    <w:p w:rsidR="003F137A" w:rsidRDefault="003F137A">
      <w:pPr>
        <w:pStyle w:val="ConsPlusNormal"/>
        <w:spacing w:before="220"/>
        <w:ind w:firstLine="540"/>
        <w:jc w:val="both"/>
      </w:pPr>
      <w:bookmarkStart w:id="51" w:name="P1648"/>
      <w:bookmarkEnd w:id="51"/>
      <w:r>
        <w:t>8. В случае невозможности присутствия на заседании руководитель территориального органа федерального органа исполнительной власти не позднее чем за один день до дня заседания уведомляет об этом Председателя Верховного Хурала с указанием причины отсутствия и указанием должностного лица, которое может прибыть на заседание и ответить на поставленные вопросы. В этом случае Председатель Верховного Хурала согласовывает выступление на заседании указанного должностного лица либо согласовывает с руководителем территориального органа федерального органа исполнительной власти возможность его выступления на другом заседании.</w:t>
      </w:r>
    </w:p>
    <w:p w:rsidR="003F137A" w:rsidRDefault="003F137A">
      <w:pPr>
        <w:pStyle w:val="ConsPlusNormal"/>
        <w:spacing w:before="220"/>
        <w:ind w:firstLine="540"/>
        <w:jc w:val="both"/>
      </w:pPr>
      <w:r>
        <w:t>9. На заседании при рассмотрении вопроса о деятельности территориального органа федерального органа исполнительной власти по инициативе руководителя указанного органа вправе присутствовать иные должностные лица.</w:t>
      </w:r>
    </w:p>
    <w:p w:rsidR="003F137A" w:rsidRDefault="003F137A">
      <w:pPr>
        <w:pStyle w:val="ConsPlusNormal"/>
        <w:spacing w:before="220"/>
        <w:ind w:firstLine="540"/>
        <w:jc w:val="both"/>
      </w:pPr>
      <w:r>
        <w:t>10. Выступление руководителя территориального органа федерального органа исполнительной власти не превышает 15 минут.</w:t>
      </w:r>
    </w:p>
    <w:p w:rsidR="003F137A" w:rsidRDefault="003F137A">
      <w:pPr>
        <w:pStyle w:val="ConsPlusNormal"/>
        <w:spacing w:before="220"/>
        <w:ind w:firstLine="540"/>
        <w:jc w:val="both"/>
      </w:pPr>
      <w:r>
        <w:t>11. По окончании выступления депутаты Верховного Хурала вправе задать докладчику вопросы.</w:t>
      </w:r>
    </w:p>
    <w:p w:rsidR="003F137A" w:rsidRDefault="003F137A">
      <w:pPr>
        <w:pStyle w:val="ConsPlusNormal"/>
        <w:spacing w:before="220"/>
        <w:ind w:firstLine="540"/>
        <w:jc w:val="both"/>
      </w:pPr>
      <w:r>
        <w:t>Продолжительность вопроса не должна превышать 1 минуту, ответы на вопрос - 3 минуты.</w:t>
      </w:r>
    </w:p>
    <w:p w:rsidR="003F137A" w:rsidRDefault="003F137A">
      <w:pPr>
        <w:pStyle w:val="ConsPlusNormal"/>
        <w:spacing w:before="220"/>
        <w:ind w:firstLine="540"/>
        <w:jc w:val="both"/>
      </w:pPr>
      <w:r>
        <w:t>12. Прения при рассмотрении вопроса о деятельности территориального органа федерального органа исполнительной власти не проводятся.</w:t>
      </w:r>
    </w:p>
    <w:p w:rsidR="003F137A" w:rsidRDefault="003F137A">
      <w:pPr>
        <w:pStyle w:val="ConsPlusNormal"/>
        <w:spacing w:before="220"/>
        <w:ind w:firstLine="540"/>
        <w:jc w:val="both"/>
      </w:pPr>
      <w:r>
        <w:t>13. Продолжительность рассмотрения на заседании вопроса о деятельности территориального органа федерального органа исполнительной власти не может превышать шестидесяти минут.</w:t>
      </w:r>
    </w:p>
    <w:p w:rsidR="003F137A" w:rsidRDefault="003F137A">
      <w:pPr>
        <w:pStyle w:val="ConsPlusNormal"/>
        <w:spacing w:before="220"/>
        <w:ind w:firstLine="540"/>
        <w:jc w:val="both"/>
      </w:pPr>
      <w:r>
        <w:t>14. По результатам рассмотрения на заседании вопроса о деятельности территориального органа федерального органа исполнительной власти Верховный Хурал принимает постановление о принятии информации к сведению, проект которого готовится профильным комитетом Верховного Хурала.</w:t>
      </w:r>
    </w:p>
    <w:p w:rsidR="003F137A" w:rsidRDefault="003F137A">
      <w:pPr>
        <w:pStyle w:val="ConsPlusNormal"/>
        <w:jc w:val="both"/>
      </w:pPr>
    </w:p>
    <w:p w:rsidR="003F137A" w:rsidRDefault="003F137A">
      <w:pPr>
        <w:pStyle w:val="ConsPlusNormal"/>
        <w:jc w:val="center"/>
        <w:outlineLvl w:val="1"/>
      </w:pPr>
      <w:r>
        <w:t>Раздел VII</w:t>
      </w:r>
    </w:p>
    <w:p w:rsidR="003F137A" w:rsidRDefault="003F137A">
      <w:pPr>
        <w:pStyle w:val="ConsPlusNormal"/>
        <w:jc w:val="both"/>
      </w:pPr>
    </w:p>
    <w:p w:rsidR="003F137A" w:rsidRDefault="003F137A">
      <w:pPr>
        <w:pStyle w:val="ConsPlusNormal"/>
        <w:jc w:val="center"/>
      </w:pPr>
      <w:r>
        <w:t>ИНЫЕ ПОЛНОМОЧИЯ ВЕРХОВНОГО ХУРАЛА</w:t>
      </w:r>
    </w:p>
    <w:p w:rsidR="003F137A" w:rsidRDefault="003F137A">
      <w:pPr>
        <w:pStyle w:val="ConsPlusNormal"/>
        <w:jc w:val="both"/>
      </w:pPr>
    </w:p>
    <w:p w:rsidR="003F137A" w:rsidRDefault="003F137A">
      <w:pPr>
        <w:pStyle w:val="ConsPlusNormal"/>
        <w:jc w:val="center"/>
        <w:outlineLvl w:val="2"/>
      </w:pPr>
      <w:r>
        <w:t>Глава 29. ОБРАЩЕНИЯ В КОНСТИТУЦИОННЫЙ СУД РЕСПУБЛИКИ ТЫВА</w:t>
      </w:r>
    </w:p>
    <w:p w:rsidR="003F137A" w:rsidRDefault="003F137A">
      <w:pPr>
        <w:pStyle w:val="ConsPlusNormal"/>
        <w:jc w:val="both"/>
      </w:pPr>
    </w:p>
    <w:p w:rsidR="003F137A" w:rsidRDefault="003F137A">
      <w:pPr>
        <w:pStyle w:val="ConsPlusNormal"/>
        <w:ind w:firstLine="540"/>
        <w:jc w:val="both"/>
        <w:outlineLvl w:val="3"/>
      </w:pPr>
      <w:r>
        <w:t>Статья 161</w:t>
      </w:r>
    </w:p>
    <w:p w:rsidR="003F137A" w:rsidRDefault="003F137A">
      <w:pPr>
        <w:pStyle w:val="ConsPlusNormal"/>
        <w:jc w:val="both"/>
      </w:pPr>
    </w:p>
    <w:p w:rsidR="003F137A" w:rsidRDefault="003F137A">
      <w:pPr>
        <w:pStyle w:val="ConsPlusNormal"/>
        <w:ind w:firstLine="540"/>
        <w:jc w:val="both"/>
      </w:pPr>
      <w:r>
        <w:t>1. Верховный Хурал может обращаться в Конституционный суд Республики Тыва:</w:t>
      </w:r>
    </w:p>
    <w:p w:rsidR="003F137A" w:rsidRDefault="003F137A">
      <w:pPr>
        <w:pStyle w:val="ConsPlusNormal"/>
        <w:spacing w:before="220"/>
        <w:ind w:firstLine="540"/>
        <w:jc w:val="both"/>
      </w:pPr>
      <w:r>
        <w:t xml:space="preserve">1) с запросами о соответствии </w:t>
      </w:r>
      <w:hyperlink r:id="rId150" w:history="1">
        <w:r>
          <w:rPr>
            <w:color w:val="0000FF"/>
          </w:rPr>
          <w:t>Конституции</w:t>
        </w:r>
      </w:hyperlink>
      <w:r>
        <w:t xml:space="preserve"> Республики Тыва законов Республики Тыва, нормативных актов Главы - Председателя Правительства Республики Тыва, Правительства Республики Тыва;</w:t>
      </w:r>
    </w:p>
    <w:p w:rsidR="003F137A" w:rsidRDefault="003F137A">
      <w:pPr>
        <w:pStyle w:val="ConsPlusNormal"/>
        <w:spacing w:before="220"/>
        <w:ind w:firstLine="540"/>
        <w:jc w:val="both"/>
      </w:pPr>
      <w:r>
        <w:t xml:space="preserve">2) с ходатайствами по спорам о компетенции, в которых одной из сторон является </w:t>
      </w:r>
      <w:r>
        <w:lastRenderedPageBreak/>
        <w:t>Верховный Хурал.</w:t>
      </w:r>
    </w:p>
    <w:p w:rsidR="003F137A" w:rsidRDefault="003F137A">
      <w:pPr>
        <w:pStyle w:val="ConsPlusNormal"/>
        <w:spacing w:before="220"/>
        <w:ind w:firstLine="540"/>
        <w:jc w:val="both"/>
      </w:pPr>
      <w:r>
        <w:t xml:space="preserve">2. Верховный Хурал может также обратиться с запросом в Конституционный суд Республики Тыва о даче толкования </w:t>
      </w:r>
      <w:hyperlink r:id="rId151" w:history="1">
        <w:r>
          <w:rPr>
            <w:color w:val="0000FF"/>
          </w:rPr>
          <w:t>Конституции</w:t>
        </w:r>
      </w:hyperlink>
      <w:r>
        <w:t xml:space="preserve"> Республики Тыва в случае обнаружившейся неопределенности в понимании положений Конституции Республики Тыва.</w:t>
      </w:r>
    </w:p>
    <w:p w:rsidR="003F137A" w:rsidRDefault="003F137A">
      <w:pPr>
        <w:pStyle w:val="ConsPlusNormal"/>
        <w:jc w:val="both"/>
      </w:pPr>
    </w:p>
    <w:p w:rsidR="003F137A" w:rsidRDefault="003F137A">
      <w:pPr>
        <w:pStyle w:val="ConsPlusNormal"/>
        <w:ind w:firstLine="540"/>
        <w:jc w:val="both"/>
        <w:outlineLvl w:val="3"/>
      </w:pPr>
      <w:r>
        <w:t>Статья 162</w:t>
      </w:r>
    </w:p>
    <w:p w:rsidR="003F137A" w:rsidRDefault="003F137A">
      <w:pPr>
        <w:pStyle w:val="ConsPlusNormal"/>
        <w:jc w:val="both"/>
      </w:pPr>
    </w:p>
    <w:p w:rsidR="003F137A" w:rsidRDefault="003F137A">
      <w:pPr>
        <w:pStyle w:val="ConsPlusNormal"/>
        <w:ind w:firstLine="540"/>
        <w:jc w:val="both"/>
      </w:pPr>
      <w:r>
        <w:t>1. Предложение об обращении с запросом или с ходатайством в Конституционный суд Республики Тыва вносится депутатами, депутатскими фракциями или комитетом Верховного Хурала.</w:t>
      </w:r>
    </w:p>
    <w:p w:rsidR="003F137A" w:rsidRDefault="003F137A">
      <w:pPr>
        <w:pStyle w:val="ConsPlusNormal"/>
        <w:spacing w:before="220"/>
        <w:ind w:firstLine="540"/>
        <w:jc w:val="both"/>
      </w:pPr>
      <w:r>
        <w:t>2. Рассмотрение предложений и принятие Верховным Хуралом решений об обращении в Конституционный суд Республики Тыва осуществляется в порядке, предусмотренном настоящим Регламентом для принятия постановлений Верховного Хурала.</w:t>
      </w:r>
    </w:p>
    <w:p w:rsidR="003F137A" w:rsidRDefault="003F137A">
      <w:pPr>
        <w:pStyle w:val="ConsPlusNormal"/>
        <w:spacing w:before="220"/>
        <w:ind w:firstLine="540"/>
        <w:jc w:val="both"/>
      </w:pPr>
      <w:r>
        <w:t xml:space="preserve">3. Обращение в Конституционный суд Республики Тыва осуществляется в соответствии с Конституционным </w:t>
      </w:r>
      <w:hyperlink r:id="rId152" w:history="1">
        <w:r>
          <w:rPr>
            <w:color w:val="0000FF"/>
          </w:rPr>
          <w:t>законом</w:t>
        </w:r>
      </w:hyperlink>
      <w:r>
        <w:t xml:space="preserve"> Республики Тыва "О Конституционном суде Республики Тыва" в форме запроса или ходатайства, которые принимаются постановлением Верховного Хурала.</w:t>
      </w:r>
    </w:p>
    <w:p w:rsidR="003F137A" w:rsidRDefault="003F137A">
      <w:pPr>
        <w:pStyle w:val="ConsPlusNormal"/>
        <w:jc w:val="both"/>
      </w:pPr>
    </w:p>
    <w:p w:rsidR="003F137A" w:rsidRDefault="003F137A">
      <w:pPr>
        <w:pStyle w:val="ConsPlusNormal"/>
        <w:ind w:firstLine="540"/>
        <w:jc w:val="both"/>
        <w:outlineLvl w:val="3"/>
      </w:pPr>
      <w:r>
        <w:t>Статья 163</w:t>
      </w:r>
    </w:p>
    <w:p w:rsidR="003F137A" w:rsidRDefault="003F137A">
      <w:pPr>
        <w:pStyle w:val="ConsPlusNormal"/>
        <w:jc w:val="both"/>
      </w:pPr>
    </w:p>
    <w:p w:rsidR="003F137A" w:rsidRDefault="003F137A">
      <w:pPr>
        <w:pStyle w:val="ConsPlusNormal"/>
        <w:ind w:firstLine="540"/>
        <w:jc w:val="both"/>
      </w:pPr>
      <w:r>
        <w:t>Решение Конституционного суда Республики Тыва по запросу Верховного Хурала доводится до сведения депутатов на очередном заседании Верховного Хурала после того, как такое решение получено.</w:t>
      </w:r>
    </w:p>
    <w:p w:rsidR="003F137A" w:rsidRDefault="003F137A">
      <w:pPr>
        <w:pStyle w:val="ConsPlusNormal"/>
        <w:jc w:val="both"/>
      </w:pPr>
    </w:p>
    <w:p w:rsidR="003F137A" w:rsidRDefault="003F137A">
      <w:pPr>
        <w:pStyle w:val="ConsPlusNormal"/>
        <w:jc w:val="center"/>
        <w:outlineLvl w:val="2"/>
      </w:pPr>
      <w:r>
        <w:t>Глава 30. ПОРЯДОК РАССМОТРЕНИЯ ПРОЕКТОВ ФЕДЕРАЛЬНЫХ</w:t>
      </w:r>
    </w:p>
    <w:p w:rsidR="003F137A" w:rsidRDefault="003F137A">
      <w:pPr>
        <w:pStyle w:val="ConsPlusNormal"/>
        <w:jc w:val="center"/>
      </w:pPr>
      <w:r>
        <w:t>ЗАКОНОВ, ЗАКОНОДАТЕЛЬНЫХ ИНИЦИАТИВ И ОБРАЩЕНИЙ</w:t>
      </w:r>
    </w:p>
    <w:p w:rsidR="003F137A" w:rsidRDefault="003F137A">
      <w:pPr>
        <w:pStyle w:val="ConsPlusNormal"/>
        <w:jc w:val="center"/>
      </w:pPr>
      <w:r>
        <w:t>СУБЪЕКТОВ РОССИЙСКОЙ ФЕДЕРАЦИИ</w:t>
      </w:r>
    </w:p>
    <w:p w:rsidR="003F137A" w:rsidRDefault="003F137A">
      <w:pPr>
        <w:pStyle w:val="ConsPlusNormal"/>
        <w:jc w:val="both"/>
      </w:pPr>
    </w:p>
    <w:p w:rsidR="003F137A" w:rsidRDefault="003F137A">
      <w:pPr>
        <w:pStyle w:val="ConsPlusNormal"/>
        <w:ind w:firstLine="540"/>
        <w:jc w:val="both"/>
        <w:outlineLvl w:val="3"/>
      </w:pPr>
      <w:r>
        <w:t>Статья 164</w:t>
      </w:r>
    </w:p>
    <w:p w:rsidR="003F137A" w:rsidRDefault="003F137A">
      <w:pPr>
        <w:pStyle w:val="ConsPlusNormal"/>
        <w:jc w:val="both"/>
      </w:pPr>
    </w:p>
    <w:p w:rsidR="003F137A" w:rsidRDefault="003F137A">
      <w:pPr>
        <w:pStyle w:val="ConsPlusNormal"/>
        <w:ind w:firstLine="540"/>
        <w:jc w:val="both"/>
      </w:pPr>
      <w:r>
        <w:t>Верховный Хурал рассматривает проекты федеральных законов по предметам совместного ведения Российской Федерации и субъектов Российской Федерации, направляемые Государственной Думой Федерального Собрания Российской Федерации для возможного внесения замечаний и предложений, а также законодательные инициативы, обращения, поступившие от субъектов Российской Федерации (далее - законодательные инициативы).</w:t>
      </w:r>
    </w:p>
    <w:p w:rsidR="003F137A" w:rsidRDefault="003F137A">
      <w:pPr>
        <w:pStyle w:val="ConsPlusNormal"/>
        <w:jc w:val="both"/>
      </w:pPr>
    </w:p>
    <w:p w:rsidR="003F137A" w:rsidRDefault="003F137A">
      <w:pPr>
        <w:pStyle w:val="ConsPlusNormal"/>
        <w:ind w:firstLine="540"/>
        <w:jc w:val="both"/>
        <w:outlineLvl w:val="3"/>
      </w:pPr>
      <w:r>
        <w:t>Статья 165</w:t>
      </w:r>
    </w:p>
    <w:p w:rsidR="003F137A" w:rsidRDefault="003F137A">
      <w:pPr>
        <w:pStyle w:val="ConsPlusNormal"/>
        <w:jc w:val="both"/>
      </w:pPr>
    </w:p>
    <w:p w:rsidR="003F137A" w:rsidRDefault="003F137A">
      <w:pPr>
        <w:pStyle w:val="ConsPlusNormal"/>
        <w:ind w:firstLine="540"/>
        <w:jc w:val="both"/>
      </w:pPr>
      <w:r>
        <w:t>Поступившие в Верховный Хурал проекты федеральных законов, законодательные инициативы подлежат регистрации соответствующим подразделением Аппарата Верховного Хурала. Председатель Верховного Хурала направляет поступивший проект федерального закона, законодательную инициативу в комитет Верховного Хурала в соответствии с вопросами его ведения, который становится ответственным за рассмотрение законопроекта.</w:t>
      </w:r>
    </w:p>
    <w:p w:rsidR="003F137A" w:rsidRDefault="003F137A">
      <w:pPr>
        <w:pStyle w:val="ConsPlusNormal"/>
        <w:jc w:val="both"/>
      </w:pPr>
    </w:p>
    <w:p w:rsidR="003F137A" w:rsidRDefault="003F137A">
      <w:pPr>
        <w:pStyle w:val="ConsPlusNormal"/>
        <w:ind w:firstLine="540"/>
        <w:jc w:val="both"/>
        <w:outlineLvl w:val="3"/>
      </w:pPr>
      <w:r>
        <w:t>Статья 166</w:t>
      </w:r>
    </w:p>
    <w:p w:rsidR="003F137A" w:rsidRDefault="003F137A">
      <w:pPr>
        <w:pStyle w:val="ConsPlusNormal"/>
        <w:jc w:val="both"/>
      </w:pPr>
    </w:p>
    <w:p w:rsidR="003F137A" w:rsidRDefault="003F137A">
      <w:pPr>
        <w:pStyle w:val="ConsPlusNormal"/>
        <w:ind w:firstLine="540"/>
        <w:jc w:val="both"/>
      </w:pPr>
      <w:r>
        <w:t>1. Ответственный комитет, рассмотрев проект федерального закона до принятия его Государственной Думой Федерального Собрания Российской Федерации в первом чтении, принимает одно из следующих решений:</w:t>
      </w:r>
    </w:p>
    <w:p w:rsidR="003F137A" w:rsidRDefault="003F137A">
      <w:pPr>
        <w:pStyle w:val="ConsPlusNormal"/>
        <w:spacing w:before="220"/>
        <w:ind w:firstLine="540"/>
        <w:jc w:val="both"/>
      </w:pPr>
      <w:r>
        <w:t>1) рекомендовать Верховному Хуралу поддержать принятие проекта федерального закона (положительный отзыв);</w:t>
      </w:r>
    </w:p>
    <w:p w:rsidR="003F137A" w:rsidRDefault="003F137A">
      <w:pPr>
        <w:pStyle w:val="ConsPlusNormal"/>
        <w:spacing w:before="220"/>
        <w:ind w:firstLine="540"/>
        <w:jc w:val="both"/>
      </w:pPr>
      <w:r>
        <w:lastRenderedPageBreak/>
        <w:t>2) рекомендовать Верховному Хуралу не поддерживать принятие проекта федерального закона (отрицательный отзыв);</w:t>
      </w:r>
    </w:p>
    <w:p w:rsidR="003F137A" w:rsidRDefault="003F137A">
      <w:pPr>
        <w:pStyle w:val="ConsPlusNormal"/>
        <w:spacing w:before="220"/>
        <w:ind w:firstLine="540"/>
        <w:jc w:val="both"/>
      </w:pPr>
      <w:r>
        <w:t>3) принять проект федерального закона к сведению (без вынесения на заседание Верховного Хурала).</w:t>
      </w:r>
    </w:p>
    <w:p w:rsidR="003F137A" w:rsidRDefault="003F137A">
      <w:pPr>
        <w:pStyle w:val="ConsPlusNormal"/>
        <w:spacing w:before="220"/>
        <w:ind w:firstLine="540"/>
        <w:jc w:val="both"/>
      </w:pPr>
      <w:r>
        <w:t>2. При рассмотрении проекта федерального закона, принятого Государственной Думой Федерального Собрания Российской Федерации в первом чтении, ответственным комитетом принимается одно из следующих решений:</w:t>
      </w:r>
    </w:p>
    <w:p w:rsidR="003F137A" w:rsidRDefault="003F137A">
      <w:pPr>
        <w:pStyle w:val="ConsPlusNormal"/>
        <w:spacing w:before="220"/>
        <w:ind w:firstLine="540"/>
        <w:jc w:val="both"/>
      </w:pPr>
      <w:r>
        <w:t>1) рекомендовать Верховному Хуралу направить поправки к проекту федерального закона;</w:t>
      </w:r>
    </w:p>
    <w:p w:rsidR="003F137A" w:rsidRDefault="003F137A">
      <w:pPr>
        <w:pStyle w:val="ConsPlusNormal"/>
        <w:spacing w:before="220"/>
        <w:ind w:firstLine="540"/>
        <w:jc w:val="both"/>
      </w:pPr>
      <w:r>
        <w:t>2) принять проект федерального закона к сведению (без вынесения на заседание Верховного Хурала по причине отсутствия поправок).</w:t>
      </w:r>
    </w:p>
    <w:p w:rsidR="003F137A" w:rsidRDefault="003F137A">
      <w:pPr>
        <w:pStyle w:val="ConsPlusNormal"/>
        <w:spacing w:before="220"/>
        <w:ind w:firstLine="540"/>
        <w:jc w:val="both"/>
      </w:pPr>
      <w:r>
        <w:t>3. В случаях, если проект федерального закона не выносится на рассмотрение заседания Верховного Хурала (при принятии ответственным комитетом решения о принятии проекта федерального закона к сведению), указанный проект федерального закона направляется председателем ответственного комитета в соответствующее управление Аппарата Верховного Хурала с пометкой "в архив".</w:t>
      </w:r>
    </w:p>
    <w:p w:rsidR="003F137A" w:rsidRDefault="003F137A">
      <w:pPr>
        <w:pStyle w:val="ConsPlusNormal"/>
        <w:jc w:val="both"/>
      </w:pPr>
    </w:p>
    <w:p w:rsidR="003F137A" w:rsidRDefault="003F137A">
      <w:pPr>
        <w:pStyle w:val="ConsPlusNormal"/>
        <w:ind w:firstLine="540"/>
        <w:jc w:val="both"/>
        <w:outlineLvl w:val="3"/>
      </w:pPr>
      <w:r>
        <w:t>Статья 167</w:t>
      </w:r>
    </w:p>
    <w:p w:rsidR="003F137A" w:rsidRDefault="003F137A">
      <w:pPr>
        <w:pStyle w:val="ConsPlusNormal"/>
        <w:jc w:val="both"/>
      </w:pPr>
    </w:p>
    <w:p w:rsidR="003F137A" w:rsidRDefault="003F137A">
      <w:pPr>
        <w:pStyle w:val="ConsPlusNormal"/>
        <w:ind w:firstLine="540"/>
        <w:jc w:val="both"/>
      </w:pPr>
      <w:r>
        <w:t>1. При принятии ответственным комитетом решения, содержащего положительный отзыв по проекту федерального закона до его принятия в первом чтении, ответственный комитет готовит проект постановления Верховного Хурала, которым оформляется отзыв Верховного Хурала на указанный проект.</w:t>
      </w:r>
    </w:p>
    <w:p w:rsidR="003F137A" w:rsidRDefault="003F137A">
      <w:pPr>
        <w:pStyle w:val="ConsPlusNormal"/>
        <w:spacing w:before="220"/>
        <w:ind w:firstLine="540"/>
        <w:jc w:val="both"/>
      </w:pPr>
      <w:r>
        <w:t>2. При принятии ответственным комитетом решения по проекту федерального закона, в отношении которого подготовлен отрицательный отзыв, в обязательном порядке запрашивается мнение Главы - Председателя Правительства Республики Тыва.</w:t>
      </w:r>
    </w:p>
    <w:p w:rsidR="003F137A" w:rsidRDefault="003F137A">
      <w:pPr>
        <w:pStyle w:val="ConsPlusNormal"/>
        <w:spacing w:before="220"/>
        <w:ind w:firstLine="540"/>
        <w:jc w:val="both"/>
      </w:pPr>
      <w:r>
        <w:t>3. В отношении принятого в первом чтении проекта федерального закона при наличии замечаний и предложений к нему ответственный комитет готовит проект постановления, к которому прилагаются поправки к проекту федерального закона.</w:t>
      </w:r>
    </w:p>
    <w:p w:rsidR="003F137A" w:rsidRDefault="003F137A">
      <w:pPr>
        <w:pStyle w:val="ConsPlusNormal"/>
        <w:jc w:val="both"/>
      </w:pPr>
    </w:p>
    <w:p w:rsidR="003F137A" w:rsidRDefault="003F137A">
      <w:pPr>
        <w:pStyle w:val="ConsPlusNormal"/>
        <w:ind w:firstLine="540"/>
        <w:jc w:val="both"/>
        <w:outlineLvl w:val="3"/>
      </w:pPr>
      <w:r>
        <w:t>Статья 168</w:t>
      </w:r>
    </w:p>
    <w:p w:rsidR="003F137A" w:rsidRDefault="003F137A">
      <w:pPr>
        <w:pStyle w:val="ConsPlusNormal"/>
        <w:jc w:val="both"/>
      </w:pPr>
    </w:p>
    <w:p w:rsidR="003F137A" w:rsidRDefault="003F137A">
      <w:pPr>
        <w:pStyle w:val="ConsPlusNormal"/>
        <w:ind w:firstLine="540"/>
        <w:jc w:val="both"/>
      </w:pPr>
      <w:r>
        <w:t>1. Законодательные инициативы или обращения к федеральным органам государственной власти, поступившие в Верховный Хурал из законодательных (представительных) органов государственной власти субъектов Российской Федерации, Председатель Верховного Хурала направляет в ответственный комитет Верховного Хурала.</w:t>
      </w:r>
    </w:p>
    <w:p w:rsidR="003F137A" w:rsidRDefault="003F137A">
      <w:pPr>
        <w:pStyle w:val="ConsPlusNormal"/>
        <w:spacing w:before="220"/>
        <w:ind w:firstLine="540"/>
        <w:jc w:val="both"/>
      </w:pPr>
      <w:r>
        <w:t>2. Ответственный комитет Верховного Хурала рассматривает законодательную инициативу или обращение и принимает одно из следующих решений:</w:t>
      </w:r>
    </w:p>
    <w:p w:rsidR="003F137A" w:rsidRDefault="003F137A">
      <w:pPr>
        <w:pStyle w:val="ConsPlusNormal"/>
        <w:spacing w:before="220"/>
        <w:ind w:firstLine="540"/>
        <w:jc w:val="both"/>
      </w:pPr>
      <w:r>
        <w:t>1) рекомендовать Верховному Хуралу поддержать законодательную инициативу или обращение;</w:t>
      </w:r>
    </w:p>
    <w:p w:rsidR="003F137A" w:rsidRDefault="003F137A">
      <w:pPr>
        <w:pStyle w:val="ConsPlusNormal"/>
        <w:spacing w:before="220"/>
        <w:ind w:firstLine="540"/>
        <w:jc w:val="both"/>
      </w:pPr>
      <w:r>
        <w:t>2) рекомендовать Верховному Хуралу не поддерживать законодательную инициативу или обращение;</w:t>
      </w:r>
    </w:p>
    <w:p w:rsidR="003F137A" w:rsidRDefault="003F137A">
      <w:pPr>
        <w:pStyle w:val="ConsPlusNormal"/>
        <w:spacing w:before="220"/>
        <w:ind w:firstLine="540"/>
        <w:jc w:val="both"/>
      </w:pPr>
      <w:r>
        <w:t>3) принять к сведению и не вносить на заседание Верховного Хурала законодательную инициативу или обращение.</w:t>
      </w:r>
    </w:p>
    <w:p w:rsidR="003F137A" w:rsidRDefault="003F137A">
      <w:pPr>
        <w:pStyle w:val="ConsPlusNormal"/>
        <w:spacing w:before="220"/>
        <w:ind w:firstLine="540"/>
        <w:jc w:val="both"/>
      </w:pPr>
      <w:r>
        <w:t>3. Верховный Хурал рассматривает представленные документы и принимает решение.</w:t>
      </w:r>
    </w:p>
    <w:p w:rsidR="003F137A" w:rsidRDefault="003F137A">
      <w:pPr>
        <w:pStyle w:val="ConsPlusNormal"/>
        <w:spacing w:before="220"/>
        <w:ind w:firstLine="540"/>
        <w:jc w:val="both"/>
      </w:pPr>
      <w:r>
        <w:lastRenderedPageBreak/>
        <w:t>4. Решение Верховного Хурала направляется в законодательный (представительный) орган субъекта Российской Федерации, из которого поступили законодательная инициатива или обращение.</w:t>
      </w:r>
    </w:p>
    <w:p w:rsidR="003F137A" w:rsidRDefault="003F137A">
      <w:pPr>
        <w:pStyle w:val="ConsPlusNormal"/>
        <w:jc w:val="both"/>
      </w:pPr>
    </w:p>
    <w:p w:rsidR="003F137A" w:rsidRDefault="003F137A">
      <w:pPr>
        <w:pStyle w:val="ConsPlusNormal"/>
        <w:ind w:firstLine="540"/>
        <w:jc w:val="both"/>
        <w:outlineLvl w:val="3"/>
      </w:pPr>
      <w:r>
        <w:t>Статья 169</w:t>
      </w:r>
    </w:p>
    <w:p w:rsidR="003F137A" w:rsidRDefault="003F137A">
      <w:pPr>
        <w:pStyle w:val="ConsPlusNormal"/>
        <w:jc w:val="both"/>
      </w:pPr>
    </w:p>
    <w:p w:rsidR="003F137A" w:rsidRDefault="003F137A">
      <w:pPr>
        <w:pStyle w:val="ConsPlusNormal"/>
        <w:ind w:firstLine="540"/>
        <w:jc w:val="both"/>
      </w:pPr>
      <w:r>
        <w:t>По предложению председательствующего на заседании Верховного Хурала, при наличии положительных решений комитетов Верховного Хурала, ответственных за их рассмотрение, Верховный Хурал может принять решение (решение по процедурным вопросам) о рассмотрении проектов федеральных законов, законодательных инициатив и обращений законодательных (представительных) органов государственной власти субъектов Российской Федерации общим списком с оглашением их нумерации, изложенной в повестке заседания Верховного Хурала.</w:t>
      </w:r>
    </w:p>
    <w:p w:rsidR="003F137A" w:rsidRDefault="003F137A">
      <w:pPr>
        <w:pStyle w:val="ConsPlusNormal"/>
        <w:spacing w:before="220"/>
        <w:ind w:firstLine="540"/>
        <w:jc w:val="both"/>
      </w:pPr>
      <w:r>
        <w:t>В таком случае решения Верховного Хурала оформляются отдельными постановлениями по каждому рассмотренному проекту федерального закона, законодательной инициативе и обращению законодательных (представительных) органов государственной власти субъектов Российской Федерации без дополнительного голосования.</w:t>
      </w:r>
    </w:p>
    <w:p w:rsidR="003F137A" w:rsidRDefault="003F137A">
      <w:pPr>
        <w:pStyle w:val="ConsPlusNormal"/>
        <w:jc w:val="both"/>
      </w:pPr>
    </w:p>
    <w:p w:rsidR="003F137A" w:rsidRDefault="003F137A">
      <w:pPr>
        <w:pStyle w:val="ConsPlusNormal"/>
        <w:ind w:firstLine="540"/>
        <w:jc w:val="both"/>
        <w:outlineLvl w:val="3"/>
      </w:pPr>
      <w:r>
        <w:t>Статья 170</w:t>
      </w:r>
    </w:p>
    <w:p w:rsidR="003F137A" w:rsidRDefault="003F137A">
      <w:pPr>
        <w:pStyle w:val="ConsPlusNormal"/>
        <w:jc w:val="both"/>
      </w:pPr>
    </w:p>
    <w:p w:rsidR="003F137A" w:rsidRDefault="003F137A">
      <w:pPr>
        <w:pStyle w:val="ConsPlusNormal"/>
        <w:ind w:firstLine="540"/>
        <w:jc w:val="both"/>
      </w:pPr>
      <w:r>
        <w:t>Комитет, ответственный за рассмотрение законопроекта, вправе оставить федеральный законопроект без рассмотрения, если представление поправок к нему не представляется возможным без нарушения установленного срока.</w:t>
      </w:r>
    </w:p>
    <w:p w:rsidR="003F137A" w:rsidRDefault="003F137A">
      <w:pPr>
        <w:pStyle w:val="ConsPlusNormal"/>
        <w:spacing w:before="220"/>
        <w:ind w:firstLine="540"/>
        <w:jc w:val="both"/>
      </w:pPr>
      <w:r>
        <w:t>В этом случае, а также в случае отсутствия замечаний и предложений к федеральному законопроекту председатель комитета направляет законопроект в соответствующее управление Аппарата Верховного Хурала с пометкой "в архив".</w:t>
      </w:r>
    </w:p>
    <w:p w:rsidR="003F137A" w:rsidRDefault="003F137A">
      <w:pPr>
        <w:pStyle w:val="ConsPlusNormal"/>
        <w:jc w:val="both"/>
      </w:pPr>
    </w:p>
    <w:p w:rsidR="003F137A" w:rsidRDefault="003F137A">
      <w:pPr>
        <w:pStyle w:val="ConsPlusNormal"/>
        <w:ind w:firstLine="540"/>
        <w:jc w:val="both"/>
        <w:outlineLvl w:val="3"/>
      </w:pPr>
      <w:r>
        <w:t>Статья 171</w:t>
      </w:r>
    </w:p>
    <w:p w:rsidR="003F137A" w:rsidRDefault="003F137A">
      <w:pPr>
        <w:pStyle w:val="ConsPlusNormal"/>
        <w:jc w:val="both"/>
      </w:pPr>
    </w:p>
    <w:p w:rsidR="003F137A" w:rsidRDefault="003F137A">
      <w:pPr>
        <w:pStyle w:val="ConsPlusNormal"/>
        <w:ind w:firstLine="540"/>
        <w:jc w:val="both"/>
      </w:pPr>
      <w:r>
        <w:t>1. Субъекты, обладающие правом законодательной инициативы в Верховном Хурале, вносят в Верховный Хурал проекты федеральных законов с соблюдением норм Регламента Государственной Думы Федерального Собрания Российской Федерации.</w:t>
      </w:r>
    </w:p>
    <w:p w:rsidR="003F137A" w:rsidRDefault="003F137A">
      <w:pPr>
        <w:pStyle w:val="ConsPlusNormal"/>
        <w:spacing w:before="220"/>
        <w:ind w:firstLine="540"/>
        <w:jc w:val="both"/>
      </w:pPr>
      <w:r>
        <w:t>2. Председатель Верховного Хурала направляет проект федерального закона в комитет Верховного Хурала в соответствии с вопросами его ведения либо несколько комитетов, определив один из них как ответственный.</w:t>
      </w:r>
    </w:p>
    <w:p w:rsidR="003F137A" w:rsidRDefault="003F137A">
      <w:pPr>
        <w:pStyle w:val="ConsPlusNormal"/>
        <w:spacing w:before="220"/>
        <w:ind w:firstLine="540"/>
        <w:jc w:val="both"/>
      </w:pPr>
      <w:r>
        <w:t>Одновременно проект федерального закона направляется Председателем Верховного Хурала в государственно-правовое управление Аппарата Верховного Хурала. Государственно-правовое управление Аппарата Верховного Хурала дает заключение по вопросу соблюдения порядка внесения проекта федерального закона в соответствии с настоящим Регламентом и Регламентом Государственной Думы Федерального Собрания Российской Федерации, дает оценку соответствия проекта закона действующему законодательству и правилам юридической техники, а также указывает на наличие подобных проектов федеральных законов, внесенных иными субъектами права законодательной инициативы в Государственной Думе Федерального Собрания Российской Федерации.</w:t>
      </w:r>
    </w:p>
    <w:p w:rsidR="003F137A" w:rsidRDefault="003F137A">
      <w:pPr>
        <w:pStyle w:val="ConsPlusNormal"/>
        <w:spacing w:before="220"/>
        <w:ind w:firstLine="540"/>
        <w:jc w:val="both"/>
      </w:pPr>
      <w:r>
        <w:t>3. Решение по проекту федерального закона принимается в форме постановления Верховного Хурала.</w:t>
      </w:r>
    </w:p>
    <w:p w:rsidR="003F137A" w:rsidRDefault="003F137A">
      <w:pPr>
        <w:pStyle w:val="ConsPlusNormal"/>
        <w:spacing w:before="220"/>
        <w:ind w:firstLine="540"/>
        <w:jc w:val="both"/>
      </w:pPr>
      <w:r>
        <w:t xml:space="preserve">4. Проект федерального закона, по которому требуется заключение Правительства Российской Федерации либо иных федеральных органов государственной власти, до направления в Государственную Думу Федерального Собрания Российской Федерации направляется в соответствующие органы. Заключение соответствующего органа при его поступлении в Верховный </w:t>
      </w:r>
      <w:r>
        <w:lastRenderedPageBreak/>
        <w:t>Хурал направляется в ответственный комитет, который по результатам его рассмотрения может принять решение о направлении проекта федерального закона с заключением в Государственную Думу Федерального Собрания Российской Федерации либо предложить Верховному Хуралу рассмотреть вопрос о признании утратившим силу постановления Верховного Хурала о законодательной инициативе.</w:t>
      </w:r>
    </w:p>
    <w:p w:rsidR="003F137A" w:rsidRDefault="003F137A">
      <w:pPr>
        <w:pStyle w:val="ConsPlusNormal"/>
        <w:jc w:val="both"/>
      </w:pPr>
    </w:p>
    <w:p w:rsidR="003F137A" w:rsidRDefault="003F137A">
      <w:pPr>
        <w:pStyle w:val="ConsPlusNormal"/>
        <w:ind w:firstLine="540"/>
        <w:jc w:val="both"/>
        <w:outlineLvl w:val="3"/>
      </w:pPr>
      <w:r>
        <w:t>Статья 172</w:t>
      </w:r>
    </w:p>
    <w:p w:rsidR="003F137A" w:rsidRDefault="003F137A">
      <w:pPr>
        <w:pStyle w:val="ConsPlusNormal"/>
        <w:jc w:val="both"/>
      </w:pPr>
    </w:p>
    <w:p w:rsidR="003F137A" w:rsidRDefault="003F137A">
      <w:pPr>
        <w:pStyle w:val="ConsPlusNormal"/>
        <w:ind w:firstLine="540"/>
        <w:jc w:val="both"/>
      </w:pPr>
      <w:r>
        <w:t>Регистрацию проектов федеральных законов, контроль за соблюдением сроков представления поправок к ним, подготовку аналитической информации для депутатов Верховного Хурала о проектах федеральных законов и законодательных инициативах осуществляет соответствующее структурное подразделение Аппарата Верховного Хурала.</w:t>
      </w:r>
    </w:p>
    <w:p w:rsidR="003F137A" w:rsidRDefault="003F137A">
      <w:pPr>
        <w:pStyle w:val="ConsPlusNormal"/>
        <w:jc w:val="both"/>
      </w:pPr>
    </w:p>
    <w:p w:rsidR="003F137A" w:rsidRDefault="003F137A">
      <w:pPr>
        <w:pStyle w:val="ConsPlusNormal"/>
        <w:jc w:val="center"/>
        <w:outlineLvl w:val="2"/>
      </w:pPr>
      <w:r>
        <w:t>Глава 31. ПОРЯДОК РАССМОТРЕНИЯ ВЕРХОВНЫМ ХУРАЛОМ</w:t>
      </w:r>
    </w:p>
    <w:p w:rsidR="003F137A" w:rsidRDefault="003F137A">
      <w:pPr>
        <w:pStyle w:val="ConsPlusNormal"/>
        <w:jc w:val="center"/>
      </w:pPr>
      <w:r>
        <w:t>ЗАКОНА РОССИЙСКОЙ ФЕДЕРАЦИИ О ПОПРАВКЕ К КОНСТИТУЦИИ</w:t>
      </w:r>
    </w:p>
    <w:p w:rsidR="003F137A" w:rsidRDefault="003F137A">
      <w:pPr>
        <w:pStyle w:val="ConsPlusNormal"/>
        <w:jc w:val="center"/>
      </w:pPr>
      <w:r>
        <w:t>РОССИЙСКОЙ ФЕДЕРАЦИИ</w:t>
      </w:r>
    </w:p>
    <w:p w:rsidR="003F137A" w:rsidRDefault="003F137A">
      <w:pPr>
        <w:pStyle w:val="ConsPlusNormal"/>
        <w:jc w:val="both"/>
      </w:pPr>
    </w:p>
    <w:p w:rsidR="003F137A" w:rsidRDefault="003F137A">
      <w:pPr>
        <w:pStyle w:val="ConsPlusNormal"/>
        <w:ind w:firstLine="540"/>
        <w:jc w:val="both"/>
        <w:outlineLvl w:val="3"/>
      </w:pPr>
      <w:r>
        <w:t>Статья 173</w:t>
      </w:r>
    </w:p>
    <w:p w:rsidR="003F137A" w:rsidRDefault="003F137A">
      <w:pPr>
        <w:pStyle w:val="ConsPlusNormal"/>
        <w:jc w:val="both"/>
      </w:pPr>
    </w:p>
    <w:p w:rsidR="003F137A" w:rsidRDefault="003F137A">
      <w:pPr>
        <w:pStyle w:val="ConsPlusNormal"/>
        <w:ind w:firstLine="540"/>
        <w:jc w:val="both"/>
      </w:pPr>
      <w:r>
        <w:t xml:space="preserve">1. Поступивший для рассмотрения из Совета Федерации Федерального Собрания Российской Федерации в Верховный Хурал закон Российской Федерации о поправке к </w:t>
      </w:r>
      <w:hyperlink r:id="rId153" w:history="1">
        <w:r>
          <w:rPr>
            <w:color w:val="0000FF"/>
          </w:rPr>
          <w:t>Конституции</w:t>
        </w:r>
      </w:hyperlink>
      <w:r>
        <w:t xml:space="preserve"> Российской Федерации Председатель Верховного Хурала немедленно направляет депутатам, в комитеты (комиссии), депутатские объединения Верховного Хурала для подготовки замечаний и предложений.</w:t>
      </w:r>
    </w:p>
    <w:p w:rsidR="003F137A" w:rsidRDefault="003F137A">
      <w:pPr>
        <w:pStyle w:val="ConsPlusNormal"/>
        <w:spacing w:before="220"/>
        <w:ind w:firstLine="540"/>
        <w:jc w:val="both"/>
      </w:pPr>
      <w:r>
        <w:t xml:space="preserve">2. Председатель Верховного Хурала назначает профильный комитет ответственным за подготовку закона Российской Федерации о поправке к </w:t>
      </w:r>
      <w:hyperlink r:id="rId154" w:history="1">
        <w:r>
          <w:rPr>
            <w:color w:val="0000FF"/>
          </w:rPr>
          <w:t>Конституции</w:t>
        </w:r>
      </w:hyperlink>
      <w:r>
        <w:t xml:space="preserve"> Российской Федерации к рассмотрению на заседании Верховного Хурала.</w:t>
      </w:r>
    </w:p>
    <w:p w:rsidR="003F137A" w:rsidRDefault="003F137A">
      <w:pPr>
        <w:pStyle w:val="ConsPlusNormal"/>
        <w:spacing w:before="220"/>
        <w:ind w:firstLine="540"/>
        <w:jc w:val="both"/>
      </w:pPr>
      <w:bookmarkStart w:id="52" w:name="P1749"/>
      <w:bookmarkEnd w:id="52"/>
      <w:r>
        <w:t xml:space="preserve">3. Замечания и предложения по закону Российской Федерации о поправке к </w:t>
      </w:r>
      <w:hyperlink r:id="rId155" w:history="1">
        <w:r>
          <w:rPr>
            <w:color w:val="0000FF"/>
          </w:rPr>
          <w:t>Конституции</w:t>
        </w:r>
      </w:hyperlink>
      <w:r>
        <w:t xml:space="preserve"> Российской Федерации представляются в ответственный комитет не позднее 14 дней со дня поступления указанного закона Российской Федерации в Верховный Хурал из Совета Федерации.</w:t>
      </w:r>
    </w:p>
    <w:p w:rsidR="003F137A" w:rsidRDefault="003F137A">
      <w:pPr>
        <w:pStyle w:val="ConsPlusNormal"/>
        <w:jc w:val="both"/>
      </w:pPr>
    </w:p>
    <w:p w:rsidR="003F137A" w:rsidRDefault="003F137A">
      <w:pPr>
        <w:pStyle w:val="ConsPlusNormal"/>
        <w:ind w:firstLine="540"/>
        <w:jc w:val="both"/>
        <w:outlineLvl w:val="3"/>
      </w:pPr>
      <w:r>
        <w:t>Статья 174</w:t>
      </w:r>
    </w:p>
    <w:p w:rsidR="003F137A" w:rsidRDefault="003F137A">
      <w:pPr>
        <w:pStyle w:val="ConsPlusNormal"/>
        <w:jc w:val="both"/>
      </w:pPr>
    </w:p>
    <w:p w:rsidR="003F137A" w:rsidRDefault="003F137A">
      <w:pPr>
        <w:pStyle w:val="ConsPlusNormal"/>
        <w:ind w:firstLine="540"/>
        <w:jc w:val="both"/>
      </w:pPr>
      <w:bookmarkStart w:id="53" w:name="P1753"/>
      <w:bookmarkEnd w:id="53"/>
      <w:r>
        <w:t xml:space="preserve">1. Верховный Хурал рассматривает закон Российской Федерации о поправке к </w:t>
      </w:r>
      <w:hyperlink r:id="rId156" w:history="1">
        <w:r>
          <w:rPr>
            <w:color w:val="0000FF"/>
          </w:rPr>
          <w:t>Конституции</w:t>
        </w:r>
      </w:hyperlink>
      <w:r>
        <w:t xml:space="preserve"> Российской Федерации не позднее 30 дней со дня поступления указанного закона Российской Федерации в Верховный Хурал из Совета Федерации.</w:t>
      </w:r>
    </w:p>
    <w:p w:rsidR="003F137A" w:rsidRDefault="003F137A">
      <w:pPr>
        <w:pStyle w:val="ConsPlusNormal"/>
        <w:spacing w:before="220"/>
        <w:ind w:firstLine="540"/>
        <w:jc w:val="both"/>
      </w:pPr>
      <w:r>
        <w:t xml:space="preserve">2. Председатель Верховного Хурала организует проведение очередного (внеочередного) заседания Верховного Хурала с учетом выполнения срока, указанного в </w:t>
      </w:r>
      <w:hyperlink w:anchor="P1753" w:history="1">
        <w:r>
          <w:rPr>
            <w:color w:val="0000FF"/>
          </w:rPr>
          <w:t>части 1</w:t>
        </w:r>
      </w:hyperlink>
      <w:r>
        <w:t xml:space="preserve"> настоящей статьи.</w:t>
      </w:r>
    </w:p>
    <w:p w:rsidR="003F137A" w:rsidRDefault="003F137A">
      <w:pPr>
        <w:pStyle w:val="ConsPlusNormal"/>
        <w:jc w:val="both"/>
      </w:pPr>
    </w:p>
    <w:p w:rsidR="003F137A" w:rsidRDefault="003F137A">
      <w:pPr>
        <w:pStyle w:val="ConsPlusNormal"/>
        <w:ind w:firstLine="540"/>
        <w:jc w:val="both"/>
        <w:outlineLvl w:val="3"/>
      </w:pPr>
      <w:r>
        <w:t>Статья 175</w:t>
      </w:r>
    </w:p>
    <w:p w:rsidR="003F137A" w:rsidRDefault="003F137A">
      <w:pPr>
        <w:pStyle w:val="ConsPlusNormal"/>
        <w:jc w:val="both"/>
      </w:pPr>
    </w:p>
    <w:p w:rsidR="003F137A" w:rsidRDefault="003F137A">
      <w:pPr>
        <w:pStyle w:val="ConsPlusNormal"/>
        <w:ind w:firstLine="540"/>
        <w:jc w:val="both"/>
      </w:pPr>
      <w:r>
        <w:t xml:space="preserve">1. Порядок рассмотрения ответственным комитетом закона Российской Федерации о поправке к </w:t>
      </w:r>
      <w:hyperlink r:id="rId157" w:history="1">
        <w:r>
          <w:rPr>
            <w:color w:val="0000FF"/>
          </w:rPr>
          <w:t>Конституции</w:t>
        </w:r>
      </w:hyperlink>
      <w:r>
        <w:t xml:space="preserve"> Российской Федерации определяется указанным комитетом самостоятельно.</w:t>
      </w:r>
    </w:p>
    <w:p w:rsidR="003F137A" w:rsidRDefault="003F137A">
      <w:pPr>
        <w:pStyle w:val="ConsPlusNormal"/>
        <w:spacing w:before="220"/>
        <w:ind w:firstLine="540"/>
        <w:jc w:val="both"/>
      </w:pPr>
      <w:r>
        <w:t xml:space="preserve">2. Ответственный комитет на основе обобщения поступивших предложений по закону Российской Федерации о поправке к </w:t>
      </w:r>
      <w:hyperlink r:id="rId158" w:history="1">
        <w:r>
          <w:rPr>
            <w:color w:val="0000FF"/>
          </w:rPr>
          <w:t>Конституции</w:t>
        </w:r>
      </w:hyperlink>
      <w:r>
        <w:t xml:space="preserve"> Российской Федерации готовит решение по нему и может рекомендовать Верховному Хуралу принять одно из следующих решений:</w:t>
      </w:r>
    </w:p>
    <w:p w:rsidR="003F137A" w:rsidRDefault="003F137A">
      <w:pPr>
        <w:pStyle w:val="ConsPlusNormal"/>
        <w:spacing w:before="220"/>
        <w:ind w:firstLine="540"/>
        <w:jc w:val="both"/>
      </w:pPr>
      <w:r>
        <w:t xml:space="preserve">1) одобрить закон Российской Федерации о поправке к </w:t>
      </w:r>
      <w:hyperlink r:id="rId159" w:history="1">
        <w:r>
          <w:rPr>
            <w:color w:val="0000FF"/>
          </w:rPr>
          <w:t>Конституции</w:t>
        </w:r>
      </w:hyperlink>
      <w:r>
        <w:t xml:space="preserve"> Российской Федерации;</w:t>
      </w:r>
    </w:p>
    <w:p w:rsidR="003F137A" w:rsidRDefault="003F137A">
      <w:pPr>
        <w:pStyle w:val="ConsPlusNormal"/>
        <w:spacing w:before="220"/>
        <w:ind w:firstLine="540"/>
        <w:jc w:val="both"/>
      </w:pPr>
      <w:r>
        <w:t xml:space="preserve">2) не одобрять закон Российской Федерации о поправке к </w:t>
      </w:r>
      <w:hyperlink r:id="rId160" w:history="1">
        <w:r>
          <w:rPr>
            <w:color w:val="0000FF"/>
          </w:rPr>
          <w:t>Конституции</w:t>
        </w:r>
      </w:hyperlink>
      <w:r>
        <w:t xml:space="preserve"> Российской </w:t>
      </w:r>
      <w:r>
        <w:lastRenderedPageBreak/>
        <w:t>Федерации.</w:t>
      </w:r>
    </w:p>
    <w:p w:rsidR="003F137A" w:rsidRDefault="003F137A">
      <w:pPr>
        <w:pStyle w:val="ConsPlusNormal"/>
        <w:jc w:val="both"/>
      </w:pPr>
    </w:p>
    <w:p w:rsidR="003F137A" w:rsidRDefault="003F137A">
      <w:pPr>
        <w:pStyle w:val="ConsPlusNormal"/>
        <w:ind w:firstLine="540"/>
        <w:jc w:val="both"/>
        <w:outlineLvl w:val="3"/>
      </w:pPr>
      <w:r>
        <w:t>Статья 176</w:t>
      </w:r>
    </w:p>
    <w:p w:rsidR="003F137A" w:rsidRDefault="003F137A">
      <w:pPr>
        <w:pStyle w:val="ConsPlusNormal"/>
        <w:jc w:val="both"/>
      </w:pPr>
    </w:p>
    <w:p w:rsidR="003F137A" w:rsidRDefault="003F137A">
      <w:pPr>
        <w:pStyle w:val="ConsPlusNormal"/>
        <w:ind w:firstLine="540"/>
        <w:jc w:val="both"/>
      </w:pPr>
      <w:r>
        <w:t xml:space="preserve">1. Рассмотрение закона Российской Федерации о поправке к Конституции Российской Федерации на заседании Верховного Хурала начинается с оглашения докладчиком решения ответственного комитета и обобщенной позиции, выраженной в замечаниях и предложениях, указанных в </w:t>
      </w:r>
      <w:hyperlink w:anchor="P1749" w:history="1">
        <w:r>
          <w:rPr>
            <w:color w:val="0000FF"/>
          </w:rPr>
          <w:t>части 3 статьи 173</w:t>
        </w:r>
      </w:hyperlink>
      <w:r>
        <w:t xml:space="preserve"> настоящего Регламента.</w:t>
      </w:r>
    </w:p>
    <w:p w:rsidR="003F137A" w:rsidRDefault="003F137A">
      <w:pPr>
        <w:pStyle w:val="ConsPlusNormal"/>
        <w:spacing w:before="220"/>
        <w:ind w:firstLine="540"/>
        <w:jc w:val="both"/>
      </w:pPr>
      <w:r>
        <w:t xml:space="preserve">2. По результатам обсуждения закона Российской Федерации о поправке к </w:t>
      </w:r>
      <w:hyperlink r:id="rId161" w:history="1">
        <w:r>
          <w:rPr>
            <w:color w:val="0000FF"/>
          </w:rPr>
          <w:t>Конституции</w:t>
        </w:r>
      </w:hyperlink>
      <w:r>
        <w:t xml:space="preserve"> Российской Федерации председательствующий на заседании Верховного Хурала ставит на голосование вопрос о его одобрении.</w:t>
      </w:r>
    </w:p>
    <w:p w:rsidR="003F137A" w:rsidRDefault="003F137A">
      <w:pPr>
        <w:pStyle w:val="ConsPlusNormal"/>
        <w:spacing w:before="220"/>
        <w:ind w:firstLine="540"/>
        <w:jc w:val="both"/>
      </w:pPr>
      <w:r>
        <w:t xml:space="preserve">3. Закон Российской Федерации о поправке к </w:t>
      </w:r>
      <w:hyperlink r:id="rId162" w:history="1">
        <w:r>
          <w:rPr>
            <w:color w:val="0000FF"/>
          </w:rPr>
          <w:t>Конституции</w:t>
        </w:r>
      </w:hyperlink>
      <w:r>
        <w:t xml:space="preserve"> Российской Федерации считается одобренным Верховным Хуралом, если за его одобрение проголосовало более половины от установленного числа депутатов Верховного Хурала.</w:t>
      </w:r>
    </w:p>
    <w:p w:rsidR="003F137A" w:rsidRDefault="003F137A">
      <w:pPr>
        <w:pStyle w:val="ConsPlusNormal"/>
        <w:spacing w:before="220"/>
        <w:ind w:firstLine="540"/>
        <w:jc w:val="both"/>
      </w:pPr>
      <w:r>
        <w:t xml:space="preserve">4. Закон Российской Федерации о поправке к </w:t>
      </w:r>
      <w:hyperlink r:id="rId163" w:history="1">
        <w:r>
          <w:rPr>
            <w:color w:val="0000FF"/>
          </w:rPr>
          <w:t>Конституции</w:t>
        </w:r>
      </w:hyperlink>
      <w:r>
        <w:t xml:space="preserve"> Российской Федерации считается не одобренным Верховным Хуралом, если за его одобрение не проголосовало необходимое число депутатов Верховного Хурала.</w:t>
      </w:r>
    </w:p>
    <w:p w:rsidR="003F137A" w:rsidRDefault="003F137A">
      <w:pPr>
        <w:pStyle w:val="ConsPlusNormal"/>
        <w:spacing w:before="220"/>
        <w:ind w:firstLine="540"/>
        <w:jc w:val="both"/>
      </w:pPr>
      <w:r>
        <w:t xml:space="preserve">5. Решение об одобрении или неодобрении закона Российской Федерации о поправке к </w:t>
      </w:r>
      <w:hyperlink r:id="rId164" w:history="1">
        <w:r>
          <w:rPr>
            <w:color w:val="0000FF"/>
          </w:rPr>
          <w:t>Конституции</w:t>
        </w:r>
      </w:hyperlink>
      <w:r>
        <w:t xml:space="preserve"> Российской Федерации оформляется постановлением Верховного Хурала.</w:t>
      </w:r>
    </w:p>
    <w:p w:rsidR="003F137A" w:rsidRDefault="003F137A">
      <w:pPr>
        <w:pStyle w:val="ConsPlusNormal"/>
        <w:spacing w:before="220"/>
        <w:ind w:firstLine="540"/>
        <w:jc w:val="both"/>
      </w:pPr>
      <w:r>
        <w:t xml:space="preserve">6. В случае, если из Совета Федерации Федерального Собрания Российской Федерации в Верховный Хурал поступило два и более закона Российской Федерации о поправке к </w:t>
      </w:r>
      <w:hyperlink r:id="rId165" w:history="1">
        <w:r>
          <w:rPr>
            <w:color w:val="0000FF"/>
          </w:rPr>
          <w:t>Конституции</w:t>
        </w:r>
      </w:hyperlink>
      <w:r>
        <w:t xml:space="preserve"> Российской Федерации, постановление Верховного Хурала Республики Тыва о рассмотрении закона Российской Федерации о поправке к </w:t>
      </w:r>
      <w:hyperlink r:id="rId166" w:history="1">
        <w:r>
          <w:rPr>
            <w:color w:val="0000FF"/>
          </w:rPr>
          <w:t>Конституции</w:t>
        </w:r>
      </w:hyperlink>
      <w:r>
        <w:t xml:space="preserve"> Российской Федерации принимается по каждому указанному закону Российской Федерации отдельно.</w:t>
      </w:r>
    </w:p>
    <w:p w:rsidR="003F137A" w:rsidRDefault="003F137A">
      <w:pPr>
        <w:pStyle w:val="ConsPlusNormal"/>
        <w:jc w:val="both"/>
      </w:pPr>
    </w:p>
    <w:p w:rsidR="003F137A" w:rsidRDefault="003F137A">
      <w:pPr>
        <w:pStyle w:val="ConsPlusNormal"/>
        <w:ind w:firstLine="540"/>
        <w:jc w:val="both"/>
        <w:outlineLvl w:val="3"/>
      </w:pPr>
      <w:r>
        <w:t>Статья 177</w:t>
      </w:r>
    </w:p>
    <w:p w:rsidR="003F137A" w:rsidRDefault="003F137A">
      <w:pPr>
        <w:pStyle w:val="ConsPlusNormal"/>
        <w:jc w:val="both"/>
      </w:pPr>
    </w:p>
    <w:p w:rsidR="003F137A" w:rsidRDefault="003F137A">
      <w:pPr>
        <w:pStyle w:val="ConsPlusNormal"/>
        <w:ind w:firstLine="540"/>
        <w:jc w:val="both"/>
      </w:pPr>
      <w:r>
        <w:t xml:space="preserve">Постановление Верховного Хурала об одобрении (неодобрении) закона (законов) Российской Федерации о поправке к </w:t>
      </w:r>
      <w:hyperlink r:id="rId167" w:history="1">
        <w:r>
          <w:rPr>
            <w:color w:val="0000FF"/>
          </w:rPr>
          <w:t>Конституции</w:t>
        </w:r>
      </w:hyperlink>
      <w:r>
        <w:t xml:space="preserve"> Российской Федерации Председатель Верховного Хурала немедленно направляет в Совет Федерации Федерального Собрания Российской Федерации.</w:t>
      </w:r>
    </w:p>
    <w:p w:rsidR="003F137A" w:rsidRDefault="003F137A">
      <w:pPr>
        <w:pStyle w:val="ConsPlusNormal"/>
        <w:jc w:val="both"/>
      </w:pPr>
    </w:p>
    <w:p w:rsidR="003F137A" w:rsidRDefault="003F137A">
      <w:pPr>
        <w:pStyle w:val="ConsPlusNormal"/>
        <w:jc w:val="center"/>
        <w:outlineLvl w:val="2"/>
      </w:pPr>
      <w:bookmarkStart w:id="54" w:name="P1776"/>
      <w:bookmarkEnd w:id="54"/>
      <w:r>
        <w:t>Глава 32. РАССМОТРЕНИЕ ПРОТЕСТОВ, ПРЕДСТАВЛЕНИЙ</w:t>
      </w:r>
    </w:p>
    <w:p w:rsidR="003F137A" w:rsidRDefault="003F137A">
      <w:pPr>
        <w:pStyle w:val="ConsPlusNormal"/>
        <w:jc w:val="center"/>
      </w:pPr>
      <w:r>
        <w:t>ПРОКУРОРА РЕСПУБЛИКИ ТЫВА ИЛИ ЕГО ЗАМЕСТИТЕЛЯ</w:t>
      </w:r>
    </w:p>
    <w:p w:rsidR="003F137A" w:rsidRDefault="003F137A">
      <w:pPr>
        <w:pStyle w:val="ConsPlusNormal"/>
        <w:jc w:val="both"/>
      </w:pPr>
    </w:p>
    <w:p w:rsidR="003F137A" w:rsidRDefault="003F137A">
      <w:pPr>
        <w:pStyle w:val="ConsPlusNormal"/>
        <w:ind w:firstLine="540"/>
        <w:jc w:val="both"/>
        <w:outlineLvl w:val="3"/>
      </w:pPr>
      <w:r>
        <w:t>Статья 178</w:t>
      </w:r>
    </w:p>
    <w:p w:rsidR="003F137A" w:rsidRDefault="003F137A">
      <w:pPr>
        <w:pStyle w:val="ConsPlusNormal"/>
        <w:jc w:val="both"/>
      </w:pPr>
    </w:p>
    <w:p w:rsidR="003F137A" w:rsidRDefault="003F137A">
      <w:pPr>
        <w:pStyle w:val="ConsPlusNormal"/>
        <w:ind w:firstLine="540"/>
        <w:jc w:val="both"/>
      </w:pPr>
      <w:r>
        <w:t xml:space="preserve">1. Протест прокурора Республики Тыва или его заместителя (далее - прокурор), вынесенный в соответствии с Федеральным </w:t>
      </w:r>
      <w:hyperlink r:id="rId168" w:history="1">
        <w:r>
          <w:rPr>
            <w:color w:val="0000FF"/>
          </w:rPr>
          <w:t>законом</w:t>
        </w:r>
      </w:hyperlink>
      <w:r>
        <w:t xml:space="preserve"> "О прокуратуре Российской Федерации", рассматривается на ближайшем заседании Верховного Хурала.</w:t>
      </w:r>
    </w:p>
    <w:p w:rsidR="003F137A" w:rsidRDefault="003F137A">
      <w:pPr>
        <w:pStyle w:val="ConsPlusNormal"/>
        <w:spacing w:before="220"/>
        <w:ind w:firstLine="540"/>
        <w:jc w:val="both"/>
      </w:pPr>
      <w:r>
        <w:t>2. Рассмотрение протеста или представления прокурора начинается с направления Председателем Верховного Хурала протеста или представления в комитет, к ведению которого отнесено рассмотрение вопросов, по которым вынесен протест или представление, и в государственно-правовое управление Аппарата Верховного Хурала.</w:t>
      </w:r>
    </w:p>
    <w:p w:rsidR="003F137A" w:rsidRDefault="003F137A">
      <w:pPr>
        <w:pStyle w:val="ConsPlusNormal"/>
        <w:spacing w:before="220"/>
        <w:ind w:firstLine="540"/>
        <w:jc w:val="both"/>
      </w:pPr>
      <w:r>
        <w:t>3. Ответственный комитет осуществляет предварительную подготовку вопроса о рассмотрении протеста, представления прокурора и сообщает прокурору, внесшему протест, представление, о дне заседания Верховного Хурала, на котором протест, представление будут рассматриваться.</w:t>
      </w:r>
    </w:p>
    <w:p w:rsidR="003F137A" w:rsidRDefault="003F137A">
      <w:pPr>
        <w:pStyle w:val="ConsPlusNormal"/>
        <w:spacing w:before="220"/>
        <w:ind w:firstLine="540"/>
        <w:jc w:val="both"/>
      </w:pPr>
      <w:r>
        <w:lastRenderedPageBreak/>
        <w:t>4. Ответственный комитет вносит на рассмотрение Верховного Хурала соответствующий проект постановления.</w:t>
      </w:r>
    </w:p>
    <w:p w:rsidR="003F137A" w:rsidRDefault="003F137A">
      <w:pPr>
        <w:pStyle w:val="ConsPlusNormal"/>
        <w:spacing w:before="220"/>
        <w:ind w:firstLine="540"/>
        <w:jc w:val="both"/>
      </w:pPr>
      <w:r>
        <w:t>5. Верховный Хурал может полностью или частично удовлетворить протест прокурора или отклонить протест прокурора.</w:t>
      </w:r>
    </w:p>
    <w:p w:rsidR="003F137A" w:rsidRDefault="003F137A">
      <w:pPr>
        <w:pStyle w:val="ConsPlusNormal"/>
        <w:spacing w:before="220"/>
        <w:ind w:firstLine="540"/>
        <w:jc w:val="both"/>
      </w:pPr>
      <w:r>
        <w:t>6. Верховный Хурал может поручить ответственному комитету подготовить проект правового акта, направленный на устранение противоречий федеральному законодательству.</w:t>
      </w:r>
    </w:p>
    <w:p w:rsidR="003F137A" w:rsidRDefault="003F137A">
      <w:pPr>
        <w:pStyle w:val="ConsPlusNormal"/>
        <w:spacing w:before="220"/>
        <w:ind w:firstLine="540"/>
        <w:jc w:val="both"/>
      </w:pPr>
      <w:r>
        <w:t>7. О результатах рассмотрения протеста и представления сообщается прокурору в письменной форме.</w:t>
      </w:r>
    </w:p>
    <w:p w:rsidR="003F137A" w:rsidRDefault="003F137A">
      <w:pPr>
        <w:pStyle w:val="ConsPlusNormal"/>
        <w:jc w:val="both"/>
      </w:pPr>
    </w:p>
    <w:p w:rsidR="003F137A" w:rsidRDefault="003F137A">
      <w:pPr>
        <w:pStyle w:val="ConsPlusNormal"/>
        <w:jc w:val="center"/>
        <w:outlineLvl w:val="1"/>
      </w:pPr>
      <w:r>
        <w:t>Раздел VIII</w:t>
      </w:r>
    </w:p>
    <w:p w:rsidR="003F137A" w:rsidRDefault="003F137A">
      <w:pPr>
        <w:pStyle w:val="ConsPlusNormal"/>
        <w:jc w:val="both"/>
      </w:pPr>
    </w:p>
    <w:p w:rsidR="003F137A" w:rsidRDefault="003F137A">
      <w:pPr>
        <w:pStyle w:val="ConsPlusNormal"/>
        <w:jc w:val="center"/>
      </w:pPr>
      <w:r>
        <w:t>ЗАКЛЮЧИТЕЛЬНЫЕ ПОЛОЖЕНИЯ</w:t>
      </w:r>
    </w:p>
    <w:p w:rsidR="003F137A" w:rsidRDefault="003F137A">
      <w:pPr>
        <w:pStyle w:val="ConsPlusNormal"/>
        <w:jc w:val="both"/>
      </w:pPr>
    </w:p>
    <w:p w:rsidR="003F137A" w:rsidRDefault="003F137A">
      <w:pPr>
        <w:pStyle w:val="ConsPlusNormal"/>
        <w:ind w:firstLine="540"/>
        <w:jc w:val="both"/>
        <w:outlineLvl w:val="2"/>
      </w:pPr>
      <w:r>
        <w:t>Статья 179</w:t>
      </w:r>
    </w:p>
    <w:p w:rsidR="003F137A" w:rsidRDefault="003F137A">
      <w:pPr>
        <w:pStyle w:val="ConsPlusNormal"/>
        <w:jc w:val="both"/>
      </w:pPr>
    </w:p>
    <w:p w:rsidR="003F137A" w:rsidRDefault="003F137A">
      <w:pPr>
        <w:pStyle w:val="ConsPlusNormal"/>
        <w:ind w:firstLine="540"/>
        <w:jc w:val="both"/>
      </w:pPr>
      <w:r>
        <w:t>1. Регламент Верховного Хурала, изменения в него принимаются большинством голосов от установленного числа депутатов Верховного Хурала и оформляются постановлением Верховного Хурала.</w:t>
      </w:r>
    </w:p>
    <w:p w:rsidR="003F137A" w:rsidRDefault="003F137A">
      <w:pPr>
        <w:pStyle w:val="ConsPlusNormal"/>
        <w:spacing w:before="220"/>
        <w:ind w:firstLine="540"/>
        <w:jc w:val="both"/>
      </w:pPr>
      <w:r>
        <w:t>2. Регламент Верховного Хурала, а также постановления Верховного Хурала о внесении изменений в него вступают в силу со дня их принятия, если Верховный Хурал не примет иное решение.</w:t>
      </w:r>
    </w:p>
    <w:p w:rsidR="003F137A" w:rsidRDefault="003F137A">
      <w:pPr>
        <w:pStyle w:val="ConsPlusNormal"/>
        <w:spacing w:before="220"/>
        <w:ind w:firstLine="540"/>
        <w:jc w:val="both"/>
      </w:pPr>
      <w:r>
        <w:t>3. Процедуры проведения заседаний Верховного Хурала, рассмотрения иных вопросов деятельности Верховного Хурала, не предусмотренные настоящим Регламентом, устанавливаются на заседании Верховного Хурала и принимаются большинством голосов от числа депутатов Верховного Хурала, принявших участие в голосовании, оформляются протокольно и действуют со дня их принятия.</w:t>
      </w:r>
    </w:p>
    <w:p w:rsidR="003F137A" w:rsidRDefault="003F137A">
      <w:pPr>
        <w:pStyle w:val="ConsPlusNormal"/>
        <w:jc w:val="both"/>
      </w:pPr>
    </w:p>
    <w:p w:rsidR="003F137A" w:rsidRDefault="003F137A">
      <w:pPr>
        <w:pStyle w:val="ConsPlusNormal"/>
        <w:ind w:firstLine="540"/>
        <w:jc w:val="both"/>
        <w:outlineLvl w:val="2"/>
      </w:pPr>
      <w:r>
        <w:t>Статья 180</w:t>
      </w:r>
    </w:p>
    <w:p w:rsidR="003F137A" w:rsidRDefault="003F137A">
      <w:pPr>
        <w:pStyle w:val="ConsPlusNormal"/>
        <w:jc w:val="both"/>
      </w:pPr>
    </w:p>
    <w:p w:rsidR="003F137A" w:rsidRDefault="003F137A">
      <w:pPr>
        <w:pStyle w:val="ConsPlusNormal"/>
        <w:ind w:firstLine="540"/>
        <w:jc w:val="both"/>
      </w:pPr>
      <w:r>
        <w:t>Предложения об изменении и о дополнении Регламента Верховного Хурала, внесенные депутатскими группами, комитетами Верховного Хурала или группой депутатов численностью не менее одной пятой от установленного числа депутатов Верховного Хурала, включаются Советом Верховного Хурала без голосования в повестку ближайшего заседания Верховного Хурала и рассматриваются во внеочередном порядке.</w:t>
      </w:r>
    </w:p>
    <w:p w:rsidR="003F137A" w:rsidRDefault="003F137A">
      <w:pPr>
        <w:pStyle w:val="ConsPlusNormal"/>
        <w:jc w:val="both"/>
      </w:pPr>
    </w:p>
    <w:p w:rsidR="003F137A" w:rsidRDefault="003F137A">
      <w:pPr>
        <w:pStyle w:val="ConsPlusNormal"/>
        <w:ind w:firstLine="540"/>
        <w:jc w:val="both"/>
        <w:outlineLvl w:val="2"/>
      </w:pPr>
      <w:r>
        <w:t>Статья 181</w:t>
      </w:r>
    </w:p>
    <w:p w:rsidR="003F137A" w:rsidRDefault="003F137A">
      <w:pPr>
        <w:pStyle w:val="ConsPlusNormal"/>
        <w:jc w:val="both"/>
      </w:pPr>
    </w:p>
    <w:p w:rsidR="003F137A" w:rsidRDefault="003F137A">
      <w:pPr>
        <w:pStyle w:val="ConsPlusNormal"/>
        <w:ind w:firstLine="540"/>
        <w:jc w:val="both"/>
      </w:pPr>
      <w:r>
        <w:t xml:space="preserve">Законопроекты, не принятые Верховным Хуралом в окончательной редакции, а также принятые им, но отклоненные Главой - Председателем Правительства Республики Тыва, рассматриваются Верховным Хуралом следующего созыва в порядке, установленном </w:t>
      </w:r>
      <w:hyperlink r:id="rId169" w:history="1">
        <w:r>
          <w:rPr>
            <w:color w:val="0000FF"/>
          </w:rPr>
          <w:t>Конституцией</w:t>
        </w:r>
      </w:hyperlink>
      <w:r>
        <w:t xml:space="preserve"> Республики Тыва, на той стадии законодательной процедуры, на которой было прервано их рассмотрение Верховным Хуралом предыдущего созыва, если иное решение не будет принято Верховным Хуралом нового созыва.</w:t>
      </w:r>
    </w:p>
    <w:p w:rsidR="003F137A" w:rsidRDefault="003F137A">
      <w:pPr>
        <w:pStyle w:val="ConsPlusNormal"/>
        <w:jc w:val="both"/>
      </w:pPr>
    </w:p>
    <w:p w:rsidR="003F137A" w:rsidRDefault="003F137A">
      <w:pPr>
        <w:pStyle w:val="ConsPlusNormal"/>
        <w:ind w:firstLine="540"/>
        <w:jc w:val="both"/>
        <w:outlineLvl w:val="2"/>
      </w:pPr>
      <w:r>
        <w:t>Статья 182</w:t>
      </w:r>
    </w:p>
    <w:p w:rsidR="003F137A" w:rsidRDefault="003F137A">
      <w:pPr>
        <w:pStyle w:val="ConsPlusNormal"/>
        <w:jc w:val="both"/>
      </w:pPr>
    </w:p>
    <w:p w:rsidR="003F137A" w:rsidRDefault="003F137A">
      <w:pPr>
        <w:pStyle w:val="ConsPlusNormal"/>
        <w:ind w:firstLine="540"/>
        <w:jc w:val="both"/>
      </w:pPr>
      <w:r>
        <w:t xml:space="preserve">1. Подготовленный Аппаратом Верховного Хурала проект сметы расходов на содержание Верховного Хурала на очередной финансовый год согласовывается с Советом Верховного Хурала. Согласованный проект сметы расходов на содержание Верховного Хурала на очередной финансовый год направляется Аппаратом Верховного Хурала в Правительство Республики Тыва и </w:t>
      </w:r>
      <w:r>
        <w:lastRenderedPageBreak/>
        <w:t>Министерство финансов Республики Тыва, ответственные за составление проекта республиканского бюджета Республики Тыва, до рассмотрения Верховным Хуралом проекта закона Республики Тыва о республиканском бюджете Республики Тыва на очередной финансовый год.</w:t>
      </w:r>
    </w:p>
    <w:p w:rsidR="003F137A" w:rsidRDefault="003F137A">
      <w:pPr>
        <w:pStyle w:val="ConsPlusNormal"/>
        <w:spacing w:before="220"/>
        <w:ind w:firstLine="540"/>
        <w:jc w:val="both"/>
      </w:pPr>
      <w:r>
        <w:t>2. Верховный Хурал в течение 10 дней после получения уведомления о бюджетных ассигнованиях на период действия утвержденного республиканского бюджета принимает постановление об утверждении сметы расходов на содержание Верховного Хурала на текущий финансовый год. Проект постановления Верховного Хурала об утверждении сметы расходов на содержание Верховного Хурала на текущий финансовый год вносится профильным комитетом по представлению руководителя Аппарата Верховного Хурала. Докладчиком по данному вопросу на заседании Верховного Хурала является руководитель Аппарата Верховного Хурала или лицо, его замещающее.</w:t>
      </w:r>
    </w:p>
    <w:p w:rsidR="003F137A" w:rsidRDefault="003F137A">
      <w:pPr>
        <w:pStyle w:val="ConsPlusNormal"/>
        <w:spacing w:before="220"/>
        <w:ind w:firstLine="540"/>
        <w:jc w:val="both"/>
      </w:pPr>
      <w:r>
        <w:t>3. В ходе исполнения сметы расходов на содержание Верховного Хурала на текущий финансовый год предложения о перераспределении расходов по отдельным предметным статьям экономической классификации расходов бюджетов Республики Тыва в пределах общей суммы расходов на содержание Верховного Хурала, утвержденной законом Республики Тыва о республиканском бюджете Республики Тыва на текущий финансовый год, вносятся руководителем Аппарата Верховного Хурала по согласованию с Председателем Верховного Хурала на Совет Верховного Хурала. Совет Верховного Хурала вправе дать разрешение на перераспределение расходов по отдельным предметным статьям экономической классификации расходов бюджетов Республики Тыва в пределах 10 процентов от общей суммы сметы расходов Верховного Хурала. Предложение о перераспределении расходов по отдельным предметным статьям экономической классификации расходов бюджетов Республики Тыва свыше 10 процентов от общей суммы сметы расходов Верховного Хурала рассматривается и утверждается постановлением на заседании сессии Верховного Хурала.</w:t>
      </w:r>
    </w:p>
    <w:p w:rsidR="003F137A" w:rsidRDefault="003F137A">
      <w:pPr>
        <w:pStyle w:val="ConsPlusNormal"/>
        <w:spacing w:before="220"/>
        <w:ind w:firstLine="540"/>
        <w:jc w:val="both"/>
      </w:pPr>
      <w:r>
        <w:t>4. Совет Верховного Хурала заслушивает отчет руководителя Аппарата Верховного Хурала об исполнении сметы расходов на содержание Верховного Хурала за истекший финансовый год в срок, установленный Советом Верховного Хурала.</w:t>
      </w:r>
    </w:p>
    <w:p w:rsidR="003F137A" w:rsidRDefault="003F137A">
      <w:pPr>
        <w:pStyle w:val="ConsPlusNormal"/>
        <w:jc w:val="both"/>
      </w:pPr>
    </w:p>
    <w:p w:rsidR="003F137A" w:rsidRDefault="003F137A">
      <w:pPr>
        <w:pStyle w:val="ConsPlusNormal"/>
        <w:jc w:val="both"/>
      </w:pPr>
    </w:p>
    <w:p w:rsidR="003F137A" w:rsidRDefault="003F137A">
      <w:pPr>
        <w:pStyle w:val="ConsPlusNormal"/>
        <w:pBdr>
          <w:top w:val="single" w:sz="6" w:space="0" w:color="auto"/>
        </w:pBdr>
        <w:spacing w:before="100" w:after="100"/>
        <w:jc w:val="both"/>
        <w:rPr>
          <w:sz w:val="2"/>
          <w:szCs w:val="2"/>
        </w:rPr>
      </w:pPr>
    </w:p>
    <w:p w:rsidR="00097C79" w:rsidRDefault="003F137A"/>
    <w:sectPr w:rsidR="00097C79" w:rsidSect="00F76AE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rsids>
    <w:rsidRoot w:val="003F137A"/>
    <w:rsid w:val="00026EE1"/>
    <w:rsid w:val="002F7A7D"/>
    <w:rsid w:val="003065B1"/>
    <w:rsid w:val="003F137A"/>
    <w:rsid w:val="004C6A5D"/>
    <w:rsid w:val="00647DE1"/>
    <w:rsid w:val="007978EE"/>
    <w:rsid w:val="007A7F00"/>
    <w:rsid w:val="00827B39"/>
    <w:rsid w:val="0085620F"/>
    <w:rsid w:val="00916874"/>
    <w:rsid w:val="00967836"/>
    <w:rsid w:val="00971ECD"/>
    <w:rsid w:val="00A62CC3"/>
    <w:rsid w:val="00C159D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7A7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F137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F137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F137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F137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F137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F137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F137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F137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037AE6975AC6BEF0DE0EE2A4D6B1121E1DDB27FA8759E226211FA5F7E71732CE58926FCF82DAB17F54755D7F76201CCC0k1E" TargetMode="External"/><Relationship Id="rId117" Type="http://schemas.openxmlformats.org/officeDocument/2006/relationships/hyperlink" Target="consultantplus://offline/ref=F037AE6975AC6BEF0DE0F0275B074B2FE7DEE871AA72907C394EA1022978797BB0C627A0BD7CB816F34757D5E8C6k9E" TargetMode="External"/><Relationship Id="rId21" Type="http://schemas.openxmlformats.org/officeDocument/2006/relationships/hyperlink" Target="consultantplus://offline/ref=F037AE6975AC6BEF0DE0EE2A4D6B1121E1DDB27FA870932B6211FA5F7E71732CE58926FCF82DAB17F54755D7F76201CCC0k1E" TargetMode="External"/><Relationship Id="rId42" Type="http://schemas.openxmlformats.org/officeDocument/2006/relationships/hyperlink" Target="consultantplus://offline/ref=F037AE6975AC6BEF0DE0F0275B074B2FE6D7E87AAC74907C394EA1022978797BA2C67FA8B973F247B50C58D4ED7E01CF16BECB8FC6k6E" TargetMode="External"/><Relationship Id="rId47" Type="http://schemas.openxmlformats.org/officeDocument/2006/relationships/hyperlink" Target="consultantplus://offline/ref=F037AE6975AC6BEF0DE0EE2A4D6B1121E1DDB27FAB77982C6511FA5F7E71732CE58926EEF875A716F15955D2E23450895DB1CA8A71AFC9C17F39D6C6k5E" TargetMode="External"/><Relationship Id="rId63" Type="http://schemas.openxmlformats.org/officeDocument/2006/relationships/hyperlink" Target="consultantplus://offline/ref=F037AE6975AC6BEF0DE0F0275B074B2FE7DEEB77A225C77E681BAF072128236BB48F73A9A278A408F35954CDkCE" TargetMode="External"/><Relationship Id="rId68" Type="http://schemas.openxmlformats.org/officeDocument/2006/relationships/hyperlink" Target="consultantplus://offline/ref=F037AE6975AC6BEF0DE0EE2A4D6B1121E1DDB27FAB7B92236211FA5F7E71732CE58926FCF82DAB17F54755D7F76201CCC0k1E" TargetMode="External"/><Relationship Id="rId84" Type="http://schemas.openxmlformats.org/officeDocument/2006/relationships/hyperlink" Target="consultantplus://offline/ref=F037AE6975AC6BEF0DE0F0275B074B2FEDDEEE76A978CD763117AD002E77267EA5D77FACB866A614EF5B55D4CEk0E" TargetMode="External"/><Relationship Id="rId89" Type="http://schemas.openxmlformats.org/officeDocument/2006/relationships/hyperlink" Target="consultantplus://offline/ref=F037AE6975AC6BEF0DE0EE2A4D6B1121E1DDB27FAB7693226011FA5F7E71732CE58926FCF82DAB17F54755D7F76201CCC0k1E" TargetMode="External"/><Relationship Id="rId112" Type="http://schemas.openxmlformats.org/officeDocument/2006/relationships/hyperlink" Target="consultantplus://offline/ref=F037AE6975AC6BEF0DE0EE2A4D6B1121E1DDB27FAB759A2D6511FA5F7E71732CE58926EEF875A716F15955D0E23450895DB1CA8A71AFC9C17F39D6C6k5E" TargetMode="External"/><Relationship Id="rId133" Type="http://schemas.openxmlformats.org/officeDocument/2006/relationships/hyperlink" Target="consultantplus://offline/ref=F037AE6975AC6BEF0DE0F0275B074B2FE6D6EF77AB7A907C394EA1022978797BB0C627A0BD7CB816F34757D5E8C6k9E" TargetMode="External"/><Relationship Id="rId138" Type="http://schemas.openxmlformats.org/officeDocument/2006/relationships/hyperlink" Target="consultantplus://offline/ref=F037AE6975AC6BEF0DE0F0275B074B2FE7D7E573AE72907C394EA1022978797BA2C67FAFB72CF752A45454D1F76003D30ABCCAC8k7E" TargetMode="External"/><Relationship Id="rId154" Type="http://schemas.openxmlformats.org/officeDocument/2006/relationships/hyperlink" Target="consultantplus://offline/ref=F037AE6975AC6BEF0DE0F0275B074B2FE7DEEB77A225C77E681BAF072128236BB48F73A9A278A408F35954CDkCE" TargetMode="External"/><Relationship Id="rId159" Type="http://schemas.openxmlformats.org/officeDocument/2006/relationships/hyperlink" Target="consultantplus://offline/ref=F037AE6975AC6BEF0DE0F0275B074B2FE7DEEB77A225C77E681BAF072128236BB48F73A9A278A408F35954CDkCE" TargetMode="External"/><Relationship Id="rId170" Type="http://schemas.openxmlformats.org/officeDocument/2006/relationships/fontTable" Target="fontTable.xml"/><Relationship Id="rId16" Type="http://schemas.openxmlformats.org/officeDocument/2006/relationships/hyperlink" Target="consultantplus://offline/ref=F037AE6975AC6BEF0DE0EE2A4D6B1121E1DDB27FA87292296611FA5F7E71732CE58926FCF82DAB17F54755D7F76201CCC0k1E" TargetMode="External"/><Relationship Id="rId107" Type="http://schemas.openxmlformats.org/officeDocument/2006/relationships/hyperlink" Target="consultantplus://offline/ref=F037AE6975AC6BEF0DE0EE2A4D6B1121E1DDB27FAB759F2D6C11FA5F7E71732CE58926EEF875A716F1595CD5E23450895DB1CA8A71AFC9C17F39D6C6k5E" TargetMode="External"/><Relationship Id="rId11" Type="http://schemas.openxmlformats.org/officeDocument/2006/relationships/hyperlink" Target="consultantplus://offline/ref=F037AE6975AC6BEF0DE0EE2A4D6B1121E1DDB27FAB7A9A236111FA5F7E71732CE58926EEF875A716F15153D0E23450895DB1CA8A71AFC9C17F39D6C6k5E" TargetMode="External"/><Relationship Id="rId32" Type="http://schemas.openxmlformats.org/officeDocument/2006/relationships/hyperlink" Target="consultantplus://offline/ref=F037AE6975AC6BEF0DE0F0275B074B2FE7DEEB77A225C77E681BAF072128316BEC8372ADBF78A51DA5081180E46105D308BED58C6FAECCk2E" TargetMode="External"/><Relationship Id="rId37" Type="http://schemas.openxmlformats.org/officeDocument/2006/relationships/hyperlink" Target="consultantplus://offline/ref=F037AE6975AC6BEF0DE0EE2A4D6B1121E1DDB27FAB7A9A236111FA5F7E71732CE58926EEF875A716F15152D3E23450895DB1CA8A71AFC9C17F39D6C6k5E" TargetMode="External"/><Relationship Id="rId53" Type="http://schemas.openxmlformats.org/officeDocument/2006/relationships/hyperlink" Target="consultantplus://offline/ref=F037AE6975AC6BEF0DE0EE2A4D6B1121E1DDB27FAB7B92236211FA5F7E71732CE58926FCF82DAB17F54755D7F76201CCC0k1E" TargetMode="External"/><Relationship Id="rId58" Type="http://schemas.openxmlformats.org/officeDocument/2006/relationships/hyperlink" Target="consultantplus://offline/ref=F037AE6975AC6BEF0DE0EE2A4D6B1121E1DDB27FAB759C2C6711FA5F7E71732CE58926EEF875A716F15955DDE23450895DB1CA8A71AFC9C17F39D6C6k5E" TargetMode="External"/><Relationship Id="rId74" Type="http://schemas.openxmlformats.org/officeDocument/2006/relationships/hyperlink" Target="consultantplus://offline/ref=F037AE6975AC6BEF0DE0F0275B074B2FE6D6EF77AB7A907C394EA1022978797BA2C67FACBC78A212F0520184AD350CCC0CA2CB8C71ADCBDEC7k4E" TargetMode="External"/><Relationship Id="rId79" Type="http://schemas.openxmlformats.org/officeDocument/2006/relationships/hyperlink" Target="consultantplus://offline/ref=F037AE6975AC6BEF0DE0EE2A4D6B1121E1DDB27FAB7A9A236111FA5F7E71732CE58926FCF82DAB17F54755D7F76201CCC0k1E" TargetMode="External"/><Relationship Id="rId102" Type="http://schemas.openxmlformats.org/officeDocument/2006/relationships/hyperlink" Target="consultantplus://offline/ref=F037AE6975AC6BEF0DE0EE2A4D6B1121E1DDB27FAB759F2D6C11FA5F7E71732CE58926EEF875A716F15952D1E23450895DB1CA8A71AFC9C17F39D6C6k5E" TargetMode="External"/><Relationship Id="rId123" Type="http://schemas.openxmlformats.org/officeDocument/2006/relationships/hyperlink" Target="consultantplus://offline/ref=F037AE6975AC6BEF0DE0EE2A4D6B1121E1DDB27FAB7B9F296D11FA5F7E71732CE58926EEF875A716F1595DD6E23450895DB1CA8A71AFC9C17F39D6C6k5E" TargetMode="External"/><Relationship Id="rId128" Type="http://schemas.openxmlformats.org/officeDocument/2006/relationships/hyperlink" Target="consultantplus://offline/ref=F037AE6975AC6BEF0DE0F0275B074B2FE6D7E87AAC74907C394EA1022978797BA2C67FACBC78A411F3520184AD350CCC0CA2CB8C71ADCBDEC7k4E" TargetMode="External"/><Relationship Id="rId144" Type="http://schemas.openxmlformats.org/officeDocument/2006/relationships/hyperlink" Target="consultantplus://offline/ref=F037AE6975AC6BEF0DE0EE2A4D6B1121E1DDB27FAB729E2B6011FA5F7E71732CE58926EEF875A716F15955DDE23450895DB1CA8A71AFC9C17F39D6C6k5E" TargetMode="External"/><Relationship Id="rId149" Type="http://schemas.openxmlformats.org/officeDocument/2006/relationships/hyperlink" Target="consultantplus://offline/ref=F037AE6975AC6BEF0DE0F0275B074B2FE6D6EF77AB7A907C394EA1022978797BB0C627A0BD7CB816F34757D5E8C6k9E" TargetMode="External"/><Relationship Id="rId5" Type="http://schemas.openxmlformats.org/officeDocument/2006/relationships/hyperlink" Target="consultantplus://offline/ref=F037AE6975AC6BEF0DE0EE2A4D6B1121E1DDB27FAB729E2B6011FA5F7E71732CE58926EEF875A716F15955D0E23450895DB1CA8A71AFC9C17F39D6C6k5E" TargetMode="External"/><Relationship Id="rId90" Type="http://schemas.openxmlformats.org/officeDocument/2006/relationships/hyperlink" Target="consultantplus://offline/ref=F037AE6975AC6BEF0DE0EE2A4D6B1121E1DDB27FAB7693226011FA5F7E71732CE58926EEF875A716F15957D7E23450895DB1CA8A71AFC9C17F39D6C6k5E" TargetMode="External"/><Relationship Id="rId95" Type="http://schemas.openxmlformats.org/officeDocument/2006/relationships/hyperlink" Target="consultantplus://offline/ref=F037AE6975AC6BEF0DE0EE2A4D6B1121E1DDB27FAB7B92236111FA5F7E71732CE58926EEF875A716F15956D6E23450895DB1CA8A71AFC9C17F39D6C6k5E" TargetMode="External"/><Relationship Id="rId160" Type="http://schemas.openxmlformats.org/officeDocument/2006/relationships/hyperlink" Target="consultantplus://offline/ref=F037AE6975AC6BEF0DE0F0275B074B2FE7DEEB77A225C77E681BAF072128236BB48F73A9A278A408F35954CDkCE" TargetMode="External"/><Relationship Id="rId165" Type="http://schemas.openxmlformats.org/officeDocument/2006/relationships/hyperlink" Target="consultantplus://offline/ref=F037AE6975AC6BEF0DE0F0275B074B2FE7DEEB77A225C77E681BAF072128236BB48F73A9A278A408F35954CDkCE" TargetMode="External"/><Relationship Id="rId22" Type="http://schemas.openxmlformats.org/officeDocument/2006/relationships/hyperlink" Target="consultantplus://offline/ref=F037AE6975AC6BEF0DE0EE2A4D6B1121E1DDB27FA8779B2C6111FA5F7E71732CE58926FCF82DAB17F54755D7F76201CCC0k1E" TargetMode="External"/><Relationship Id="rId27" Type="http://schemas.openxmlformats.org/officeDocument/2006/relationships/hyperlink" Target="consultantplus://offline/ref=F037AE6975AC6BEF0DE0EE2A4D6B1121E1DDB27FAB729E2B6011FA5F7E71732CE58926EEF875A716F15955D0E23450895DB1CA8A71AFC9C17F39D6C6k5E" TargetMode="External"/><Relationship Id="rId43" Type="http://schemas.openxmlformats.org/officeDocument/2006/relationships/hyperlink" Target="consultantplus://offline/ref=F037AE6975AC6BEF0DE0F0275B074B2FE7DEEB77A225C77E681BAF072128236BB48F73A9A278A408F35954CDkCE" TargetMode="External"/><Relationship Id="rId48" Type="http://schemas.openxmlformats.org/officeDocument/2006/relationships/hyperlink" Target="consultantplus://offline/ref=F037AE6975AC6BEF0DE0EE2A4D6B1121E1DDB27FAB77982C6511FA5F7E71732CE58926EEF875A716F15954D5E23450895DB1CA8A71AFC9C17F39D6C6k5E" TargetMode="External"/><Relationship Id="rId64" Type="http://schemas.openxmlformats.org/officeDocument/2006/relationships/hyperlink" Target="consultantplus://offline/ref=F037AE6975AC6BEF0DE0EE2A4D6B1121E1DDB27FAB7A9A236111FA5F7E71732CE58926FCF82DAB17F54755D7F76201CCC0k1E" TargetMode="External"/><Relationship Id="rId69" Type="http://schemas.openxmlformats.org/officeDocument/2006/relationships/hyperlink" Target="consultantplus://offline/ref=F037AE6975AC6BEF0DE0EE2A4D6B1121E1DDB27FAB7593236511FA5F7E71732CE58926FCF82DAB17F54755D7F76201CCC0k1E" TargetMode="External"/><Relationship Id="rId113" Type="http://schemas.openxmlformats.org/officeDocument/2006/relationships/hyperlink" Target="consultantplus://offline/ref=F037AE6975AC6BEF0DE0EE2A4D6B1121E1DDB27FAB74932B6C11FA5F7E71732CE58926FCF82DAB17F54755D7F76201CCC0k1E" TargetMode="External"/><Relationship Id="rId118" Type="http://schemas.openxmlformats.org/officeDocument/2006/relationships/hyperlink" Target="consultantplus://offline/ref=F037AE6975AC6BEF0DE0F0275B074B2FE7DEEA7BAC7A907C394EA1022978797BB0C627A0BD7CB816F34757D5E8C6k9E" TargetMode="External"/><Relationship Id="rId134" Type="http://schemas.openxmlformats.org/officeDocument/2006/relationships/hyperlink" Target="consultantplus://offline/ref=F037AE6975AC6BEF0DE0F0275B074B2FE6D6EF77AB7A907C394EA1022978797BB0C627A0BD7CB816F34757D5E8C6k9E" TargetMode="External"/><Relationship Id="rId139" Type="http://schemas.openxmlformats.org/officeDocument/2006/relationships/hyperlink" Target="consultantplus://offline/ref=F037AE6975AC6BEF0DE0F0275B074B2FE7D7E573AE72907C394EA1022978797BA2C67FACBC78A615F5520184AD350CCC0CA2CB8C71ADCBDEC7k4E" TargetMode="External"/><Relationship Id="rId80" Type="http://schemas.openxmlformats.org/officeDocument/2006/relationships/hyperlink" Target="consultantplus://offline/ref=F037AE6975AC6BEF0DE0EE2A4D6B1121E1DDB27FAB7A9A236111FA5F7E71732CE58926EEF875A716F15C57D1E23450895DB1CA8A71AFC9C17F39D6C6k5E" TargetMode="External"/><Relationship Id="rId85" Type="http://schemas.openxmlformats.org/officeDocument/2006/relationships/hyperlink" Target="consultantplus://offline/ref=F037AE6975AC6BEF0DE0EE2A4D6B1121E1DDB27FAB7A9A236111FA5F7E71732CE58926EEF875A716F15C57D1E23450895DB1CA8A71AFC9C17F39D6C6k5E" TargetMode="External"/><Relationship Id="rId150" Type="http://schemas.openxmlformats.org/officeDocument/2006/relationships/hyperlink" Target="consultantplus://offline/ref=F037AE6975AC6BEF0DE0EE2A4D6B1121E1DDB27FAB7A9A236111FA5F7E71732CE58926FCF82DAB17F54755D7F76201CCC0k1E" TargetMode="External"/><Relationship Id="rId155" Type="http://schemas.openxmlformats.org/officeDocument/2006/relationships/hyperlink" Target="consultantplus://offline/ref=F037AE6975AC6BEF0DE0F0275B074B2FE7DEEB77A225C77E681BAF072128236BB48F73A9A278A408F35954CDkCE" TargetMode="External"/><Relationship Id="rId171" Type="http://schemas.openxmlformats.org/officeDocument/2006/relationships/theme" Target="theme/theme1.xml"/><Relationship Id="rId12" Type="http://schemas.openxmlformats.org/officeDocument/2006/relationships/hyperlink" Target="consultantplus://offline/ref=F037AE6975AC6BEF0DE0EE2A4D6B1121E1DDB27FAB7A9A236111FA5F7E71732CE58926EEF875A716F1515DD4E23450895DB1CA8A71AFC9C17F39D6C6k5E" TargetMode="External"/><Relationship Id="rId17" Type="http://schemas.openxmlformats.org/officeDocument/2006/relationships/hyperlink" Target="consultantplus://offline/ref=F037AE6975AC6BEF0DE0EE2A4D6B1121E1DDB27FA8719D2B6C11FA5F7E71732CE58926FCF82DAB17F54755D7F76201CCC0k1E" TargetMode="External"/><Relationship Id="rId33" Type="http://schemas.openxmlformats.org/officeDocument/2006/relationships/hyperlink" Target="consultantplus://offline/ref=F037AE6975AC6BEF0DE0EE2A4D6B1121E1DDB27FAB7A9A236111FA5F7E71732CE58926EEF875A716F1585CD5E23450895DB1CA8A71AFC9C17F39D6C6k5E" TargetMode="External"/><Relationship Id="rId38" Type="http://schemas.openxmlformats.org/officeDocument/2006/relationships/hyperlink" Target="consultantplus://offline/ref=F037AE6975AC6BEF0DE0F0275B074B2FE6D6EF77AB7A907C394EA1022978797BA2C67FACBC78A717F7520184AD350CCC0CA2CB8C71ADCBDEC7k4E" TargetMode="External"/><Relationship Id="rId59" Type="http://schemas.openxmlformats.org/officeDocument/2006/relationships/hyperlink" Target="consultantplus://offline/ref=F037AE6975AC6BEF0DE0F0275B074B2FE6D6EF77AB7A907C394EA1022978797BA2C67FACBC78A416F4520184AD350CCC0CA2CB8C71ADCBDEC7k4E" TargetMode="External"/><Relationship Id="rId103" Type="http://schemas.openxmlformats.org/officeDocument/2006/relationships/hyperlink" Target="consultantplus://offline/ref=F037AE6975AC6BEF0DE0EE2A4D6B1121E1DDB27FAB759F2D6C11FA5F7E71732CE58926EEF875A716F15952DCE23450895DB1CA8A71AFC9C17F39D6C6k5E" TargetMode="External"/><Relationship Id="rId108" Type="http://schemas.openxmlformats.org/officeDocument/2006/relationships/hyperlink" Target="consultantplus://offline/ref=F037AE6975AC6BEF0DE0EE2A4D6B1121E1DDB27FAB7A9A236111FA5F7E71732CE58926FCF82DAB17F54755D7F76201CCC0k1E" TargetMode="External"/><Relationship Id="rId124" Type="http://schemas.openxmlformats.org/officeDocument/2006/relationships/hyperlink" Target="consultantplus://offline/ref=F037AE6975AC6BEF0DE0EE2A4D6B1121E1DDB27FAB7B9F296D11FA5F7E71732CE58926EEF875A716F15952D0E23450895DB1CA8A71AFC9C17F39D6C6k5E" TargetMode="External"/><Relationship Id="rId129" Type="http://schemas.openxmlformats.org/officeDocument/2006/relationships/hyperlink" Target="consultantplus://offline/ref=F037AE6975AC6BEF0DE0F0275B074B2FE6D7E87AAC74907C394EA1022978797BA2C67FACBC78A41EF0520184AD350CCC0CA2CB8C71ADCBDEC7k4E" TargetMode="External"/><Relationship Id="rId54" Type="http://schemas.openxmlformats.org/officeDocument/2006/relationships/hyperlink" Target="consultantplus://offline/ref=F037AE6975AC6BEF0DE0EE2A4D6B1121E1DDB27FAB7A9A236111FA5F7E71732CE58926EEF875A716F15153D7E23450895DB1CA8A71AFC9C17F39D6C6k5E" TargetMode="External"/><Relationship Id="rId70" Type="http://schemas.openxmlformats.org/officeDocument/2006/relationships/hyperlink" Target="consultantplus://offline/ref=F037AE6975AC6BEF0DE0EE2A4D6B1121E1DDB27FA8719A226111FA5F7E71732CE58926EEF875A716F15954D7E23450895DB1CA8A71AFC9C17F39D6C6k5E" TargetMode="External"/><Relationship Id="rId75" Type="http://schemas.openxmlformats.org/officeDocument/2006/relationships/hyperlink" Target="consultantplus://offline/ref=F037AE6975AC6BEF0DE0EE2A4D6B1121E1DDB27FAB7A9A236111FA5F7E71732CE58926FCF82DAB17F54755D7F76201CCC0k1E" TargetMode="External"/><Relationship Id="rId91" Type="http://schemas.openxmlformats.org/officeDocument/2006/relationships/hyperlink" Target="consultantplus://offline/ref=F037AE6975AC6BEF0DE0EE2A4D6B1121E1DDB27FAB7693226011FA5F7E71732CE58926EEF875A716F15B50D3E23450895DB1CA8A71AFC9C17F39D6C6k5E" TargetMode="External"/><Relationship Id="rId96" Type="http://schemas.openxmlformats.org/officeDocument/2006/relationships/hyperlink" Target="consultantplus://offline/ref=F037AE6975AC6BEF0DE0EE2A4D6B1121E1DDB27FAB7B92236111FA5F7E71732CE58926EEF875A716F15956D5E23450895DB1CA8A71AFC9C17F39D6C6k5E" TargetMode="External"/><Relationship Id="rId140" Type="http://schemas.openxmlformats.org/officeDocument/2006/relationships/hyperlink" Target="consultantplus://offline/ref=F037AE6975AC6BEF0DE0F0275B074B2FE7D7E573AE72907C394EA1022978797BA2C67FACBC78A612F5520184AD350CCC0CA2CB8C71ADCBDEC7k4E" TargetMode="External"/><Relationship Id="rId145" Type="http://schemas.openxmlformats.org/officeDocument/2006/relationships/hyperlink" Target="consultantplus://offline/ref=F037AE6975AC6BEF0DE0EE2A4D6B1121E1DDB27FAB769B2B6D11FA5F7E71732CE58926EEF875A716F15955D0E23450895DB1CA8A71AFC9C17F39D6C6k5E" TargetMode="External"/><Relationship Id="rId161" Type="http://schemas.openxmlformats.org/officeDocument/2006/relationships/hyperlink" Target="consultantplus://offline/ref=F037AE6975AC6BEF0DE0F0275B074B2FE7DEEB77A225C77E681BAF072128236BB48F73A9A278A408F35954CDkCE" TargetMode="External"/><Relationship Id="rId166" Type="http://schemas.openxmlformats.org/officeDocument/2006/relationships/hyperlink" Target="consultantplus://offline/ref=F037AE6975AC6BEF0DE0F0275B074B2FE7DEEB77A225C77E681BAF072128236BB48F73A9A278A408F35954CDkCE" TargetMode="External"/><Relationship Id="rId1" Type="http://schemas.openxmlformats.org/officeDocument/2006/relationships/styles" Target="styles.xml"/><Relationship Id="rId6" Type="http://schemas.openxmlformats.org/officeDocument/2006/relationships/hyperlink" Target="consultantplus://offline/ref=F037AE6975AC6BEF0DE0EE2A4D6B1121E1DDB27FAB77982C6511FA5F7E71732CE58926EEF875A716F15955D0E23450895DB1CA8A71AFC9C17F39D6C6k5E" TargetMode="External"/><Relationship Id="rId15" Type="http://schemas.openxmlformats.org/officeDocument/2006/relationships/hyperlink" Target="consultantplus://offline/ref=F037AE6975AC6BEF0DE0EE2A4D6B1121E1DDB27FA872922A6711FA5F7E71732CE58926FCF82DAB17F54755D7F76201CCC0k1E" TargetMode="External"/><Relationship Id="rId23" Type="http://schemas.openxmlformats.org/officeDocument/2006/relationships/hyperlink" Target="consultantplus://offline/ref=F037AE6975AC6BEF0DE0EE2A4D6B1121E1DDB27FA8769B2E6211FA5F7E71732CE58926FCF82DAB17F54755D7F76201CCC0k1E" TargetMode="External"/><Relationship Id="rId28" Type="http://schemas.openxmlformats.org/officeDocument/2006/relationships/hyperlink" Target="consultantplus://offline/ref=F037AE6975AC6BEF0DE0EE2A4D6B1121E1DDB27FAB77982C6511FA5F7E71732CE58926EEF875A716F15955D0E23450895DB1CA8A71AFC9C17F39D6C6k5E" TargetMode="External"/><Relationship Id="rId36" Type="http://schemas.openxmlformats.org/officeDocument/2006/relationships/hyperlink" Target="consultantplus://offline/ref=F037AE6975AC6BEF0DE0F0275B074B2FE6D6EF77AB7A907C394EA1022978797BA2C67FACBC78A615F7520184AD350CCC0CA2CB8C71ADCBDEC7k4E" TargetMode="External"/><Relationship Id="rId49" Type="http://schemas.openxmlformats.org/officeDocument/2006/relationships/hyperlink" Target="consultantplus://offline/ref=F037AE6975AC6BEF0DE0EE2A4D6B1121E1DDB27FAB77982C6511FA5F7E71732CE58926EEF875A716F15954D6E23450895DB1CA8A71AFC9C17F39D6C6k5E" TargetMode="External"/><Relationship Id="rId57" Type="http://schemas.openxmlformats.org/officeDocument/2006/relationships/hyperlink" Target="consultantplus://offline/ref=F037AE6975AC6BEF0DE0EE2A4D6B1121E1DDB27FAB7A9A236111FA5F7E71732CE58926EEF875A716F15153D3E23450895DB1CA8A71AFC9C17F39D6C6k5E" TargetMode="External"/><Relationship Id="rId106" Type="http://schemas.openxmlformats.org/officeDocument/2006/relationships/hyperlink" Target="consultantplus://offline/ref=F037AE6975AC6BEF0DE0EE2A4D6B1121E1DDB27FAB759F2D6C11FA5F7E71732CE58926EEF875A716F15952D7E23450895DB1CA8A71AFC9C17F39D6C6k5E" TargetMode="External"/><Relationship Id="rId114" Type="http://schemas.openxmlformats.org/officeDocument/2006/relationships/hyperlink" Target="consultantplus://offline/ref=F037AE6975AC6BEF0DE0F0275B074B2FE7DEE871AA71907C394EA1022978797BA2C67FACBC78A610F5520184AD350CCC0CA2CB8C71ADCBDEC7k4E" TargetMode="External"/><Relationship Id="rId119" Type="http://schemas.openxmlformats.org/officeDocument/2006/relationships/hyperlink" Target="consultantplus://offline/ref=F037AE6975AC6BEF0DE0EE2A4D6B1121E1DDB27FAB74932B6C11FA5F7E71732CE58926FCF82DAB17F54755D7F76201CCC0k1E" TargetMode="External"/><Relationship Id="rId127" Type="http://schemas.openxmlformats.org/officeDocument/2006/relationships/hyperlink" Target="consultantplus://offline/ref=F037AE6975AC6BEF0DE0EE2A4D6B1121E1DDB27FAB7A9A236111FA5F7E71732CE58926EEF875A716F1515CD0E23450895DB1CA8A71AFC9C17F39D6C6k5E" TargetMode="External"/><Relationship Id="rId10" Type="http://schemas.openxmlformats.org/officeDocument/2006/relationships/hyperlink" Target="consultantplus://offline/ref=F037AE6975AC6BEF0DE0EE2A4D6B1121E1DDB27FAB74982F6C11FA5F7E71732CE58926EEF875A716F15955D0E23450895DB1CA8A71AFC9C17F39D6C6k5E" TargetMode="External"/><Relationship Id="rId31" Type="http://schemas.openxmlformats.org/officeDocument/2006/relationships/hyperlink" Target="consultantplus://offline/ref=F037AE6975AC6BEF0DE0EE2A4D6B1121E1DDB27FAB74982F6C11FA5F7E71732CE58926EEF875A716F15955D0E23450895DB1CA8A71AFC9C17F39D6C6k5E" TargetMode="External"/><Relationship Id="rId44" Type="http://schemas.openxmlformats.org/officeDocument/2006/relationships/hyperlink" Target="consultantplus://offline/ref=F037AE6975AC6BEF0DE0EE2A4D6B1121E1DDB27FAB7A9A236111FA5F7E71732CE58926FCF82DAB17F54755D7F76201CCC0k1E" TargetMode="External"/><Relationship Id="rId52" Type="http://schemas.openxmlformats.org/officeDocument/2006/relationships/hyperlink" Target="consultantplus://offline/ref=F037AE6975AC6BEF0DE0F0275B074B2FE6D6ED74AE75907C394EA1022978797BB0C627A0BD7CB816F34757D5E8C6k9E" TargetMode="External"/><Relationship Id="rId60" Type="http://schemas.openxmlformats.org/officeDocument/2006/relationships/hyperlink" Target="consultantplus://offline/ref=F037AE6975AC6BEF0DE0EE2A4D6B1121E1DDB27FAB7A9A236111FA5F7E71732CE58926EEF875A716F15C57D1E23450895DB1CA8A71AFC9C17F39D6C6k5E" TargetMode="External"/><Relationship Id="rId65" Type="http://schemas.openxmlformats.org/officeDocument/2006/relationships/hyperlink" Target="consultantplus://offline/ref=F037AE6975AC6BEF0DE0EE2A4D6B1121E1DDB27FAB7A9A236111FA5F7E71732CE58926EEF875A716F15153D6E23450895DB1CA8A71AFC9C17F39D6C6k5E" TargetMode="External"/><Relationship Id="rId73" Type="http://schemas.openxmlformats.org/officeDocument/2006/relationships/hyperlink" Target="consultantplus://offline/ref=F037AE6975AC6BEF0DE0EE2A4D6B1121E1DDB27FAB7A9A236111FA5F7E71732CE58926EEF875A716F15151DDE23450895DB1CA8A71AFC9C17F39D6C6k5E" TargetMode="External"/><Relationship Id="rId78" Type="http://schemas.openxmlformats.org/officeDocument/2006/relationships/hyperlink" Target="consultantplus://offline/ref=F037AE6975AC6BEF0DE0EE2A4D6B1121E1DDB27FAB7A9A236111FA5F7E71732CE58926FCF82DAB17F54755D7F76201CCC0k1E" TargetMode="External"/><Relationship Id="rId81" Type="http://schemas.openxmlformats.org/officeDocument/2006/relationships/hyperlink" Target="consultantplus://offline/ref=F037AE6975AC6BEF0DE0EE2A4D6B1121E1DDB27FAB759C2C6711FA5F7E71732CE58926EEF875A716F15957D7E23450895DB1CA8A71AFC9C17F39D6C6k5E" TargetMode="External"/><Relationship Id="rId86" Type="http://schemas.openxmlformats.org/officeDocument/2006/relationships/hyperlink" Target="consultantplus://offline/ref=F037AE6975AC6BEF0DE0EE2A4D6B1121E1DDB27FAB7A9A236111FA5F7E71732CE58926EEF875A716F15F5CDDE23450895DB1CA8A71AFC9C17F39D6C6k5E" TargetMode="External"/><Relationship Id="rId94" Type="http://schemas.openxmlformats.org/officeDocument/2006/relationships/hyperlink" Target="consultantplus://offline/ref=F037AE6975AC6BEF0DE0EE2A4D6B1121E1DDB27FAB7693226011FA5F7E71732CE58926EEF875A716F15951D0E23450895DB1CA8A71AFC9C17F39D6C6k5E" TargetMode="External"/><Relationship Id="rId99" Type="http://schemas.openxmlformats.org/officeDocument/2006/relationships/hyperlink" Target="consultantplus://offline/ref=F037AE6975AC6BEF0DE0EE2A4D6B1121E1DDB27FAB7A9A236111FA5F7E71732CE58926EEF875A716F05950D4E23450895DB1CA8A71AFC9C17F39D6C6k5E" TargetMode="External"/><Relationship Id="rId101" Type="http://schemas.openxmlformats.org/officeDocument/2006/relationships/hyperlink" Target="consultantplus://offline/ref=F037AE6975AC6BEF0DE0EE2A4D6B1121E1DDB27FAB759F2D6C11FA5F7E71732CE58926EEF875A716F15953D1E23450895DB1CA8A71AFC9C17F39D6C6k5E" TargetMode="External"/><Relationship Id="rId122" Type="http://schemas.openxmlformats.org/officeDocument/2006/relationships/hyperlink" Target="consultantplus://offline/ref=F037AE6975AC6BEF0DE0EE2A4D6B1121E1DDB27FAB7B9F296D11FA5F7E71732CE58926EEF875A716F15C56D7E23450895DB1CA8A71AFC9C17F39D6C6k5E" TargetMode="External"/><Relationship Id="rId130" Type="http://schemas.openxmlformats.org/officeDocument/2006/relationships/hyperlink" Target="consultantplus://offline/ref=F037AE6975AC6BEF0DE0F0275B074B2FE6D7E87AAC74907C394EA1022978797BB0C627A0BD7CB816F34757D5E8C6k9E" TargetMode="External"/><Relationship Id="rId135" Type="http://schemas.openxmlformats.org/officeDocument/2006/relationships/hyperlink" Target="consultantplus://offline/ref=F037AE6975AC6BEF0DE0F0275B074B2FE7D7E573AE72907C394EA1022978797BA2C67FACBC78A614F5520184AD350CCC0CA2CB8C71ADCBDEC7k4E" TargetMode="External"/><Relationship Id="rId143" Type="http://schemas.openxmlformats.org/officeDocument/2006/relationships/hyperlink" Target="consultantplus://offline/ref=F037AE6975AC6BEF0DE0EE2A4D6B1121E1DDB27FAB7A9A236111FA5F7E71732CE58926EEF875A716F05954D2E23450895DB1CA8A71AFC9C17F39D6C6k5E" TargetMode="External"/><Relationship Id="rId148" Type="http://schemas.openxmlformats.org/officeDocument/2006/relationships/hyperlink" Target="consultantplus://offline/ref=F037AE6975AC6BEF0DE0EE2A4D6B1121E1DDB27FAB759C2C6711FA5F7E71732CE58926EEF875A716F15956D7E23450895DB1CA8A71AFC9C17F39D6C6k5E" TargetMode="External"/><Relationship Id="rId151" Type="http://schemas.openxmlformats.org/officeDocument/2006/relationships/hyperlink" Target="consultantplus://offline/ref=F037AE6975AC6BEF0DE0EE2A4D6B1121E1DDB27FAB7A9A236111FA5F7E71732CE58926FCF82DAB17F54755D7F76201CCC0k1E" TargetMode="External"/><Relationship Id="rId156" Type="http://schemas.openxmlformats.org/officeDocument/2006/relationships/hyperlink" Target="consultantplus://offline/ref=F037AE6975AC6BEF0DE0F0275B074B2FE7DEEB77A225C77E681BAF072128236BB48F73A9A278A408F35954CDkCE" TargetMode="External"/><Relationship Id="rId164" Type="http://schemas.openxmlformats.org/officeDocument/2006/relationships/hyperlink" Target="consultantplus://offline/ref=F037AE6975AC6BEF0DE0F0275B074B2FE7DEEB77A225C77E681BAF072128236BB48F73A9A278A408F35954CDkCE" TargetMode="External"/><Relationship Id="rId169" Type="http://schemas.openxmlformats.org/officeDocument/2006/relationships/hyperlink" Target="consultantplus://offline/ref=F037AE6975AC6BEF0DE0EE2A4D6B1121E1DDB27FAB7A9A236111FA5F7E71732CE58926FCF82DAB17F54755D7F76201CCC0k1E" TargetMode="External"/><Relationship Id="rId4" Type="http://schemas.openxmlformats.org/officeDocument/2006/relationships/hyperlink" Target="http://www.consultant.ru" TargetMode="External"/><Relationship Id="rId9" Type="http://schemas.openxmlformats.org/officeDocument/2006/relationships/hyperlink" Target="consultantplus://offline/ref=F037AE6975AC6BEF0DE0EE2A4D6B1121E1DDB27FAB759C2C6711FA5F7E71732CE58926EEF875A716F15955D0E23450895DB1CA8A71AFC9C17F39D6C6k5E" TargetMode="External"/><Relationship Id="rId13" Type="http://schemas.openxmlformats.org/officeDocument/2006/relationships/hyperlink" Target="consultantplus://offline/ref=F037AE6975AC6BEF0DE0EE2A4D6B1121E1DDB27FA8759D2A6111FA5F7E71732CE58926FCF82DAB17F54755D7F76201CCC0k1E" TargetMode="External"/><Relationship Id="rId18" Type="http://schemas.openxmlformats.org/officeDocument/2006/relationships/hyperlink" Target="consultantplus://offline/ref=F037AE6975AC6BEF0DE0EE2A4D6B1121E1DDB27FA87192286511FA5F7E71732CE58926FCF82DAB17F54755D7F76201CCC0k1E" TargetMode="External"/><Relationship Id="rId39" Type="http://schemas.openxmlformats.org/officeDocument/2006/relationships/hyperlink" Target="consultantplus://offline/ref=F037AE6975AC6BEF0DE0EE2A4D6B1121E1DDB27FAB7A9A236111FA5F7E71732CE58926EEF875A716F15153DCE23450895DB1CA8A71AFC9C17F39D6C6k5E" TargetMode="External"/><Relationship Id="rId109" Type="http://schemas.openxmlformats.org/officeDocument/2006/relationships/hyperlink" Target="consultantplus://offline/ref=F037AE6975AC6BEF0DE0EE2A4D6B1121E1DDB27FAB759F2D6C11FA5F7E71732CE58926FCF82DAB17F54755D7F76201CCC0k1E" TargetMode="External"/><Relationship Id="rId34" Type="http://schemas.openxmlformats.org/officeDocument/2006/relationships/hyperlink" Target="consultantplus://offline/ref=F037AE6975AC6BEF0DE0EE2A4D6B1121E1DDB27FAB7A9A236111FA5F7E71732CE58926EEF875A716F15151D3E23450895DB1CA8A71AFC9C17F39D6C6k5E" TargetMode="External"/><Relationship Id="rId50" Type="http://schemas.openxmlformats.org/officeDocument/2006/relationships/hyperlink" Target="consultantplus://offline/ref=F037AE6975AC6BEF0DE0EE2A4D6B1121E1DDB27FAB77982C6511FA5F7E71732CE58926EEF875A716F15954D1E23450895DB1CA8A71AFC9C17F39D6C6k5E" TargetMode="External"/><Relationship Id="rId55" Type="http://schemas.openxmlformats.org/officeDocument/2006/relationships/hyperlink" Target="consultantplus://offline/ref=F037AE6975AC6BEF0DE0EE2A4D6B1121E1DDB27FAB7A9A236111FA5F7E71732CE58926EEF875A716F15150DCE23450895DB1CA8A71AFC9C17F39D6C6k5E" TargetMode="External"/><Relationship Id="rId76" Type="http://schemas.openxmlformats.org/officeDocument/2006/relationships/hyperlink" Target="consultantplus://offline/ref=F037AE6975AC6BEF0DE0EE2A4D6B1121E1DDB27FAB7A9A236111FA5F7E71732CE58926EEF875A716F15150DCE23450895DB1CA8A71AFC9C17F39D6C6k5E" TargetMode="External"/><Relationship Id="rId97" Type="http://schemas.openxmlformats.org/officeDocument/2006/relationships/hyperlink" Target="consultantplus://offline/ref=F037AE6975AC6BEF0DE0EE2A4D6B1121E1DDB27FAB7B92236111FA5F7E71732CE58926EEF875A716F15956D0E23450895DB1CA8A71AFC9C17F39D6C6k5E" TargetMode="External"/><Relationship Id="rId104" Type="http://schemas.openxmlformats.org/officeDocument/2006/relationships/hyperlink" Target="consultantplus://offline/ref=F037AE6975AC6BEF0DE0EE2A4D6B1121E1DDB27FAB759F2D6C11FA5F7E71732CE58926EEF875A716F15951D3E23450895DB1CA8A71AFC9C17F39D6C6k5E" TargetMode="External"/><Relationship Id="rId120" Type="http://schemas.openxmlformats.org/officeDocument/2006/relationships/hyperlink" Target="consultantplus://offline/ref=F037AE6975AC6BEF0DE0EE2A4D6B1121E1DDB27FAB7A9A236111FA5F7E71732CE58926EEF875A716F05950D7E23450895DB1CA8A71AFC9C17F39D6C6k5E" TargetMode="External"/><Relationship Id="rId125" Type="http://schemas.openxmlformats.org/officeDocument/2006/relationships/hyperlink" Target="consultantplus://offline/ref=F037AE6975AC6BEF0DE0EE2A4D6B1121E1DDB27FAB769C2F6111FA5F7E71732CE58926EEF875A716F1595DD2E23450895DB1CA8A71AFC9C17F39D6C6k5E" TargetMode="External"/><Relationship Id="rId141" Type="http://schemas.openxmlformats.org/officeDocument/2006/relationships/hyperlink" Target="consultantplus://offline/ref=F037AE6975AC6BEF0DE0EE2A4D6B1121E1DDB27FAB759C2C6711FA5F7E71732CE58926EEF875A716F15957D6E23450895DB1CA8A71AFC9C17F39D6C6k5E" TargetMode="External"/><Relationship Id="rId146" Type="http://schemas.openxmlformats.org/officeDocument/2006/relationships/hyperlink" Target="consultantplus://offline/ref=F037AE6975AC6BEF0DE0EE2A4D6B1121E1DDB27FAB7A9A236111FA5F7E71732CE58926EEF875A716F05855D0E23450895DB1CA8A71AFC9C17F39D6C6k5E" TargetMode="External"/><Relationship Id="rId167" Type="http://schemas.openxmlformats.org/officeDocument/2006/relationships/hyperlink" Target="consultantplus://offline/ref=F037AE6975AC6BEF0DE0F0275B074B2FE7DEEB77A225C77E681BAF072128236BB48F73A9A278A408F35954CDkCE" TargetMode="External"/><Relationship Id="rId7" Type="http://schemas.openxmlformats.org/officeDocument/2006/relationships/hyperlink" Target="consultantplus://offline/ref=F037AE6975AC6BEF0DE0EE2A4D6B1121E1DDB27FAB769B2B6D11FA5F7E71732CE58926EEF875A716F15955D0E23450895DB1CA8A71AFC9C17F39D6C6k5E" TargetMode="External"/><Relationship Id="rId71" Type="http://schemas.openxmlformats.org/officeDocument/2006/relationships/hyperlink" Target="consultantplus://offline/ref=F037AE6975AC6BEF0DE0EE2A4D6B1121E1DDB27FAB77982C6511FA5F7E71732CE58926EEF875A716F15954D0E23450895DB1CA8A71AFC9C17F39D6C6k5E" TargetMode="External"/><Relationship Id="rId92" Type="http://schemas.openxmlformats.org/officeDocument/2006/relationships/hyperlink" Target="consultantplus://offline/ref=F037AE6975AC6BEF0DE0EE2A4D6B1121E1DDB27FAB7A9A236111FA5F7E71732CE58926FCF82DAB17F54755D7F76201CCC0k1E" TargetMode="External"/><Relationship Id="rId162" Type="http://schemas.openxmlformats.org/officeDocument/2006/relationships/hyperlink" Target="consultantplus://offline/ref=F037AE6975AC6BEF0DE0F0275B074B2FE7DEEB77A225C77E681BAF072128236BB48F73A9A278A408F35954CDkCE" TargetMode="External"/><Relationship Id="rId2" Type="http://schemas.openxmlformats.org/officeDocument/2006/relationships/settings" Target="settings.xml"/><Relationship Id="rId29" Type="http://schemas.openxmlformats.org/officeDocument/2006/relationships/hyperlink" Target="consultantplus://offline/ref=F037AE6975AC6BEF0DE0EE2A4D6B1121E1DDB27FAB769B2B6D11FA5F7E71732CE58926EEF875A716F15955D0E23450895DB1CA8A71AFC9C17F39D6C6k5E" TargetMode="External"/><Relationship Id="rId24" Type="http://schemas.openxmlformats.org/officeDocument/2006/relationships/hyperlink" Target="consultantplus://offline/ref=F037AE6975AC6BEF0DE0EE2A4D6B1121E1DDB27FA876922A6711FA5F7E71732CE58926FCF82DAB17F54755D7F76201CCC0k1E" TargetMode="External"/><Relationship Id="rId40" Type="http://schemas.openxmlformats.org/officeDocument/2006/relationships/hyperlink" Target="consultantplus://offline/ref=F037AE6975AC6BEF0DE0EE2A4D6B1121E1DDB27FAB7B92236211FA5F7E71732CE58926EEF875A716F15954D6E23450895DB1CA8A71AFC9C17F39D6C6k5E" TargetMode="External"/><Relationship Id="rId45" Type="http://schemas.openxmlformats.org/officeDocument/2006/relationships/hyperlink" Target="consultantplus://offline/ref=F037AE6975AC6BEF0DE0EE2A4D6B1121E1DDB27FAB7B92236211FA5F7E71732CE58926EEF875A716F15954D3E23450895DB1CA8A71AFC9C17F39D6C6k5E" TargetMode="External"/><Relationship Id="rId66" Type="http://schemas.openxmlformats.org/officeDocument/2006/relationships/hyperlink" Target="consultantplus://offline/ref=F037AE6975AC6BEF0DE0EE2A4D6B1121E1DDB27FAB7B92236211FA5F7E71732CE58926FCF82DAB17F54755D7F76201CCC0k1E" TargetMode="External"/><Relationship Id="rId87" Type="http://schemas.openxmlformats.org/officeDocument/2006/relationships/hyperlink" Target="consultantplus://offline/ref=F037AE6975AC6BEF0DE0EE2A4D6B1121E1DDB27FAB7A9A236111FA5F7E71732CE58926EEF875A716F15E55D1E23450895DB1CA8A71AFC9C17F39D6C6k5E" TargetMode="External"/><Relationship Id="rId110" Type="http://schemas.openxmlformats.org/officeDocument/2006/relationships/hyperlink" Target="consultantplus://offline/ref=F037AE6975AC6BEF0DE0EE2A4D6B1121E1DDB27FAB759F2D6C11FA5F7E71732CE58926EEF875A716F15951D4E23450895DB1CA8A71AFC9C17F39D6C6k5E" TargetMode="External"/><Relationship Id="rId115" Type="http://schemas.openxmlformats.org/officeDocument/2006/relationships/hyperlink" Target="consultantplus://offline/ref=F037AE6975AC6BEF0DE0F0275B074B2FE7DEE871AA71907C394EA1022978797BA2C67FACBC78A611F1520184AD350CCC0CA2CB8C71ADCBDEC7k4E" TargetMode="External"/><Relationship Id="rId131" Type="http://schemas.openxmlformats.org/officeDocument/2006/relationships/hyperlink" Target="consultantplus://offline/ref=F037AE6975AC6BEF0DE0EE2A4D6B1121E1DDB27FAB769C2E6211FA5F7E71732CE58926FCF82DAB17F54755D7F76201CCC0k1E" TargetMode="External"/><Relationship Id="rId136" Type="http://schemas.openxmlformats.org/officeDocument/2006/relationships/hyperlink" Target="consultantplus://offline/ref=F037AE6975AC6BEF0DE0F0275B074B2FE7D7E573AE72907C394EA1022978797BA2C67FACBC78A614F5520184AD350CCC0CA2CB8C71ADCBDEC7k4E" TargetMode="External"/><Relationship Id="rId157" Type="http://schemas.openxmlformats.org/officeDocument/2006/relationships/hyperlink" Target="consultantplus://offline/ref=F037AE6975AC6BEF0DE0F0275B074B2FE7DEEB77A225C77E681BAF072128236BB48F73A9A278A408F35954CDkCE" TargetMode="External"/><Relationship Id="rId61" Type="http://schemas.openxmlformats.org/officeDocument/2006/relationships/hyperlink" Target="consultantplus://offline/ref=F037AE6975AC6BEF0DE0EE2A4D6B1121E1DDB27FAB74982F6C11FA5F7E71732CE58926EEF875A716F15955D0E23450895DB1CA8A71AFC9C17F39D6C6k5E" TargetMode="External"/><Relationship Id="rId82" Type="http://schemas.openxmlformats.org/officeDocument/2006/relationships/hyperlink" Target="consultantplus://offline/ref=F037AE6975AC6BEF0DE0F0275B074B2FE7DEEB77A225C77E681BAF072128236BB48F73A9A278A408F35954CDkCE" TargetMode="External"/><Relationship Id="rId152" Type="http://schemas.openxmlformats.org/officeDocument/2006/relationships/hyperlink" Target="consultantplus://offline/ref=F037AE6975AC6BEF0DE0EE2A4D6B1121E1DDB27FAB7B9F296D11FA5F7E71732CE58926FCF82DAB17F54755D7F76201CCC0k1E" TargetMode="External"/><Relationship Id="rId19" Type="http://schemas.openxmlformats.org/officeDocument/2006/relationships/hyperlink" Target="consultantplus://offline/ref=F037AE6975AC6BEF0DE0EE2A4D6B1121E1DDB27FA8709F2C6D11FA5F7E71732CE58926FCF82DAB17F54755D7F76201CCC0k1E" TargetMode="External"/><Relationship Id="rId14" Type="http://schemas.openxmlformats.org/officeDocument/2006/relationships/hyperlink" Target="consultantplus://offline/ref=F037AE6975AC6BEF0DE0EE2A4D6B1121E1DDB27FA8719B2C6011FA5F7E71732CE58926FCF82DAB17F54755D7F76201CCC0k1E" TargetMode="External"/><Relationship Id="rId30" Type="http://schemas.openxmlformats.org/officeDocument/2006/relationships/hyperlink" Target="consultantplus://offline/ref=F037AE6975AC6BEF0DE0EE2A4D6B1121E1DDB27FAB759C2C6711FA5F7E71732CE58926EEF875A716F15955D0E23450895DB1CA8A71AFC9C17F39D6C6k5E" TargetMode="External"/><Relationship Id="rId35" Type="http://schemas.openxmlformats.org/officeDocument/2006/relationships/hyperlink" Target="consultantplus://offline/ref=F037AE6975AC6BEF0DE0EE2A4D6B1121E1DDB27FAB7A9A236111FA5F7E71732CE58926EEF875A716F15153DCE23450895DB1CA8A71AFC9C17F39D6C6k5E" TargetMode="External"/><Relationship Id="rId56" Type="http://schemas.openxmlformats.org/officeDocument/2006/relationships/hyperlink" Target="consultantplus://offline/ref=F037AE6975AC6BEF0DE0EE2A4D6B1121E1DDB27FAB7A9A236111FA5F7E71732CE58926FCF82DAB17F54755D7F76201CCC0k1E" TargetMode="External"/><Relationship Id="rId77" Type="http://schemas.openxmlformats.org/officeDocument/2006/relationships/hyperlink" Target="consultantplus://offline/ref=F037AE6975AC6BEF0DE0EE2A4D6B1121E1DDB27FAB7A9A236111FA5F7E71732CE58926EEF875A716F15055D1E23450895DB1CA8A71AFC9C17F39D6C6k5E" TargetMode="External"/><Relationship Id="rId100" Type="http://schemas.openxmlformats.org/officeDocument/2006/relationships/hyperlink" Target="consultantplus://offline/ref=F037AE6975AC6BEF0DE0EE2A4D6B1121E1DDB27FAB759F2D6C11FA5F7E71732CE58926EEF875A716F15951D2E23450895DB1CA8A71AFC9C17F39D6C6k5E" TargetMode="External"/><Relationship Id="rId105" Type="http://schemas.openxmlformats.org/officeDocument/2006/relationships/hyperlink" Target="consultantplus://offline/ref=F037AE6975AC6BEF0DE0EE2A4D6B1121E1DDB27FAB759F2D6C11FA5F7E71732CE58926EEF875A716F15953D6E23450895DB1CA8A71AFC9C17F39D6C6k5E" TargetMode="External"/><Relationship Id="rId126" Type="http://schemas.openxmlformats.org/officeDocument/2006/relationships/hyperlink" Target="consultantplus://offline/ref=F037AE6975AC6BEF0DE0F0275B074B2FE6D7E87AAC74907C394EA1022978797BB0C627A0BD7CB816F34757D5E8C6k9E" TargetMode="External"/><Relationship Id="rId147" Type="http://schemas.openxmlformats.org/officeDocument/2006/relationships/hyperlink" Target="consultantplus://offline/ref=F037AE6975AC6BEF0DE0F0275B074B2FE6D7E972A073907C394EA1022978797BA2C67FACBC78A614F9520184AD350CCC0CA2CB8C71ADCBDEC7k4E" TargetMode="External"/><Relationship Id="rId168" Type="http://schemas.openxmlformats.org/officeDocument/2006/relationships/hyperlink" Target="consultantplus://offline/ref=F037AE6975AC6BEF0DE0F0275B074B2FE6D7E972A073907C394EA1022978797BB0C627A0BD7CB816F34757D5E8C6k9E" TargetMode="External"/><Relationship Id="rId8" Type="http://schemas.openxmlformats.org/officeDocument/2006/relationships/hyperlink" Target="consultantplus://offline/ref=F037AE6975AC6BEF0DE0EE2A4D6B1121E1DDB27FAB759A2D6511FA5F7E71732CE58926EEF875A716F15955D0E23450895DB1CA8A71AFC9C17F39D6C6k5E" TargetMode="External"/><Relationship Id="rId51" Type="http://schemas.openxmlformats.org/officeDocument/2006/relationships/hyperlink" Target="consultantplus://offline/ref=F037AE6975AC6BEF0DE0EE2A4D6B1121E1DDB27FAB759C2C6711FA5F7E71732CE58926EEF875A716F15955D3E23450895DB1CA8A71AFC9C17F39D6C6k5E" TargetMode="External"/><Relationship Id="rId72" Type="http://schemas.openxmlformats.org/officeDocument/2006/relationships/hyperlink" Target="consultantplus://offline/ref=F037AE6975AC6BEF0DE0EE2A4D6B1121E1DDB27FAB7B9D296C11FA5F7E71732CE58926FCF82DAB17F54755D7F76201CCC0k1E" TargetMode="External"/><Relationship Id="rId93" Type="http://schemas.openxmlformats.org/officeDocument/2006/relationships/hyperlink" Target="consultantplus://offline/ref=F037AE6975AC6BEF0DE0EE2A4D6B1121E1DDB27FAB7693226011FA5F7E71732CE58926EEF875A716F15956D3E23450895DB1CA8A71AFC9C17F39D6C6k5E" TargetMode="External"/><Relationship Id="rId98" Type="http://schemas.openxmlformats.org/officeDocument/2006/relationships/hyperlink" Target="consultantplus://offline/ref=F037AE6975AC6BEF0DE0EE2A4D6B1121E1DDB27FAB7B92236111FA5F7E71732CE58926EEF875A716F15956D6E23450895DB1CA8A71AFC9C17F39D6C6k5E" TargetMode="External"/><Relationship Id="rId121" Type="http://schemas.openxmlformats.org/officeDocument/2006/relationships/hyperlink" Target="consultantplus://offline/ref=F037AE6975AC6BEF0DE0EE2A4D6B1121E1DDB27FAB7A9A236111FA5F7E71732CE58926EEF875A716F1515CD3E23450895DB1CA8A71AFC9C17F39D6C6k5E" TargetMode="External"/><Relationship Id="rId142" Type="http://schemas.openxmlformats.org/officeDocument/2006/relationships/hyperlink" Target="consultantplus://offline/ref=F037AE6975AC6BEF0DE0EE2A4D6B1121E1DDB27FAB7A9A236111FA5F7E71732CE58926EEF875A716F15152D3E23450895DB1CA8A71AFC9C17F39D6C6k5E" TargetMode="External"/><Relationship Id="rId163" Type="http://schemas.openxmlformats.org/officeDocument/2006/relationships/hyperlink" Target="consultantplus://offline/ref=F037AE6975AC6BEF0DE0F0275B074B2FE7DEEB77A225C77E681BAF072128236BB48F73A9A278A408F35954CDkCE" TargetMode="External"/><Relationship Id="rId3" Type="http://schemas.openxmlformats.org/officeDocument/2006/relationships/webSettings" Target="webSettings.xml"/><Relationship Id="rId25" Type="http://schemas.openxmlformats.org/officeDocument/2006/relationships/hyperlink" Target="consultantplus://offline/ref=F037AE6975AC6BEF0DE0EE2A4D6B1121E1DDB27FA8759F226611FA5F7E71732CE58926FCF82DAB17F54755D7F76201CCC0k1E" TargetMode="External"/><Relationship Id="rId46" Type="http://schemas.openxmlformats.org/officeDocument/2006/relationships/hyperlink" Target="consultantplus://offline/ref=F037AE6975AC6BEF0DE0EE2A4D6B1121E1DDB27FAB7A9A236111FA5F7E71732CE58926FCF82DAB17F54755D7F76201CCC0k1E" TargetMode="External"/><Relationship Id="rId67" Type="http://schemas.openxmlformats.org/officeDocument/2006/relationships/hyperlink" Target="consultantplus://offline/ref=F037AE6975AC6BEF0DE0F0275B074B2FE6D7E87AAB73907C394EA1022978797BB0C627A0BD7CB816F34757D5E8C6k9E" TargetMode="External"/><Relationship Id="rId116" Type="http://schemas.openxmlformats.org/officeDocument/2006/relationships/hyperlink" Target="consultantplus://offline/ref=F037AE6975AC6BEF0DE0EE2A4D6B1121E1DDB27FAB74932B6C11FA5F7E71732CE58926FCF82DAB17F54755D7F76201CCC0k1E" TargetMode="External"/><Relationship Id="rId137" Type="http://schemas.openxmlformats.org/officeDocument/2006/relationships/hyperlink" Target="consultantplus://offline/ref=F037AE6975AC6BEF0DE0F0275B074B2FE7D7E573AE72907C394EA1022978797BA2C67FACBC78A615F5520184AD350CCC0CA2CB8C71ADCBDEC7k4E" TargetMode="External"/><Relationship Id="rId158" Type="http://schemas.openxmlformats.org/officeDocument/2006/relationships/hyperlink" Target="consultantplus://offline/ref=F037AE6975AC6BEF0DE0F0275B074B2FE7DEEB77A225C77E681BAF072128236BB48F73A9A278A408F35954CDkCE" TargetMode="External"/><Relationship Id="rId20" Type="http://schemas.openxmlformats.org/officeDocument/2006/relationships/hyperlink" Target="consultantplus://offline/ref=F037AE6975AC6BEF0DE0EE2A4D6B1121E1DDB27FA8709F2C6311FA5F7E71732CE58926FCF82DAB17F54755D7F76201CCC0k1E" TargetMode="External"/><Relationship Id="rId41" Type="http://schemas.openxmlformats.org/officeDocument/2006/relationships/hyperlink" Target="consultantplus://offline/ref=F037AE6975AC6BEF0DE0F0275B074B2FE6D6EF77AB7A907C394EA1022978797BA2C67FACBC78A717F8520184AD350CCC0CA2CB8C71ADCBDEC7k4E" TargetMode="External"/><Relationship Id="rId62" Type="http://schemas.openxmlformats.org/officeDocument/2006/relationships/hyperlink" Target="consultantplus://offline/ref=F037AE6975AC6BEF0DE0EE2A4D6B1121E1DDB27FAB7A9A236111FA5F7E71732CE58926EEF875A716F15152DDE23450895DB1CA8A71AFC9C17F39D6C6k5E" TargetMode="External"/><Relationship Id="rId83" Type="http://schemas.openxmlformats.org/officeDocument/2006/relationships/hyperlink" Target="consultantplus://offline/ref=F037AE6975AC6BEF0DE0EE2A4D6B1121E1DDB27FAB7A9A236111FA5F7E71732CE58926EEF875A716F15C57D1E23450895DB1CA8A71AFC9C17F39D6C6k5E" TargetMode="External"/><Relationship Id="rId88" Type="http://schemas.openxmlformats.org/officeDocument/2006/relationships/hyperlink" Target="consultantplus://offline/ref=F037AE6975AC6BEF0DE0EE2A4D6B1121E1DDB27FAB7A9A236111FA5F7E71732CE58926EEF875A716F15152D3E23450895DB1CA8A71AFC9C17F39D6C6k5E" TargetMode="External"/><Relationship Id="rId111" Type="http://schemas.openxmlformats.org/officeDocument/2006/relationships/hyperlink" Target="consultantplus://offline/ref=F037AE6975AC6BEF0DE0EE2A4D6B1121E1DDB27FAB759F2D6C11FA5F7E71732CE58926EEF875A716F15B55D0E23450895DB1CA8A71AFC9C17F39D6C6k5E" TargetMode="External"/><Relationship Id="rId132" Type="http://schemas.openxmlformats.org/officeDocument/2006/relationships/hyperlink" Target="consultantplus://offline/ref=F037AE6975AC6BEF0DE0EE2A4D6B1121E1DDB27FAB729E2B6011FA5F7E71732CE58926EEF875A716F15955D3E23450895DB1CA8A71AFC9C17F39D6C6k5E" TargetMode="External"/><Relationship Id="rId153" Type="http://schemas.openxmlformats.org/officeDocument/2006/relationships/hyperlink" Target="consultantplus://offline/ref=F037AE6975AC6BEF0DE0F0275B074B2FE7DEEB77A225C77E681BAF072128316BEC8372ADB970AF1DA5081180E46105D308BED58C6FAECCk2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92</Pages>
  <Words>42941</Words>
  <Characters>244766</Characters>
  <Application>Microsoft Office Word</Application>
  <DocSecurity>0</DocSecurity>
  <Lines>2039</Lines>
  <Paragraphs>574</Paragraphs>
  <ScaleCrop>false</ScaleCrop>
  <Company>Grizli777</Company>
  <LinksUpToDate>false</LinksUpToDate>
  <CharactersWithSpaces>287133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Алим О. Натпит-оол</dc:creator>
  <cp:lastModifiedBy>Алим О. Натпит-оол</cp:lastModifiedBy>
  <cp:revision>1</cp:revision>
  <dcterms:created xsi:type="dcterms:W3CDTF">2019-02-14T04:36:00Z</dcterms:created>
  <dcterms:modified xsi:type="dcterms:W3CDTF">2019-02-14T04:36:00Z</dcterms:modified>
</cp:coreProperties>
</file>